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0A" w:rsidRDefault="008C5EB5" w:rsidP="00D66A7E">
      <w:pPr>
        <w:pStyle w:val="20"/>
        <w:shd w:val="clear" w:color="auto" w:fill="auto"/>
        <w:spacing w:line="240" w:lineRule="auto"/>
        <w:ind w:left="1260"/>
      </w:pPr>
      <w:r>
        <w:rPr>
          <w:rStyle w:val="21"/>
        </w:rPr>
        <w:t>Российская Федерация</w:t>
      </w:r>
    </w:p>
    <w:p w:rsidR="00D66A7E" w:rsidRDefault="008C5EB5" w:rsidP="00D66A7E">
      <w:pPr>
        <w:pStyle w:val="20"/>
        <w:shd w:val="clear" w:color="auto" w:fill="auto"/>
        <w:spacing w:line="240" w:lineRule="auto"/>
        <w:ind w:right="4880"/>
        <w:rPr>
          <w:rStyle w:val="21"/>
        </w:rPr>
      </w:pPr>
      <w:r>
        <w:rPr>
          <w:rStyle w:val="21"/>
        </w:rPr>
        <w:t xml:space="preserve">Администрация сельского поселения Обшаровка муниципального района </w:t>
      </w:r>
      <w:proofErr w:type="gramStart"/>
      <w:r>
        <w:rPr>
          <w:rStyle w:val="21"/>
        </w:rPr>
        <w:t>Приволжский</w:t>
      </w:r>
      <w:proofErr w:type="gramEnd"/>
    </w:p>
    <w:p w:rsidR="008C4C0A" w:rsidRDefault="008C5EB5" w:rsidP="00D66A7E">
      <w:pPr>
        <w:pStyle w:val="20"/>
        <w:shd w:val="clear" w:color="auto" w:fill="auto"/>
        <w:spacing w:line="240" w:lineRule="auto"/>
        <w:ind w:right="4880"/>
      </w:pPr>
      <w:r>
        <w:rPr>
          <w:rStyle w:val="21"/>
        </w:rPr>
        <w:t xml:space="preserve"> </w:t>
      </w:r>
      <w:r w:rsidR="00D66A7E">
        <w:rPr>
          <w:rStyle w:val="21"/>
        </w:rPr>
        <w:t xml:space="preserve">                  </w:t>
      </w:r>
      <w:r>
        <w:rPr>
          <w:rStyle w:val="21"/>
        </w:rPr>
        <w:t>Самарской области</w:t>
      </w:r>
    </w:p>
    <w:p w:rsidR="00D66A7E" w:rsidRDefault="00D66A7E">
      <w:pPr>
        <w:pStyle w:val="30"/>
        <w:shd w:val="clear" w:color="auto" w:fill="auto"/>
        <w:spacing w:before="0" w:line="240" w:lineRule="exact"/>
        <w:ind w:left="1260"/>
        <w:rPr>
          <w:rStyle w:val="31"/>
          <w:b/>
          <w:bCs/>
        </w:rPr>
      </w:pPr>
    </w:p>
    <w:p w:rsidR="008C4C0A" w:rsidRDefault="008C5EB5">
      <w:pPr>
        <w:pStyle w:val="30"/>
        <w:shd w:val="clear" w:color="auto" w:fill="auto"/>
        <w:spacing w:before="0" w:line="240" w:lineRule="exact"/>
        <w:ind w:left="1260"/>
      </w:pPr>
      <w:r>
        <w:rPr>
          <w:rStyle w:val="31"/>
          <w:b/>
          <w:bCs/>
        </w:rPr>
        <w:t>ПОСТАНОВЛЕНИЕ</w:t>
      </w:r>
    </w:p>
    <w:p w:rsidR="008C4C0A" w:rsidRDefault="008C4C0A">
      <w:pPr>
        <w:rPr>
          <w:sz w:val="2"/>
          <w:szCs w:val="2"/>
        </w:rPr>
      </w:pPr>
    </w:p>
    <w:p w:rsidR="00D66A7E" w:rsidRDefault="00D66A7E" w:rsidP="00D66A7E">
      <w:pPr>
        <w:pStyle w:val="a5"/>
        <w:framePr w:w="2515" w:h="298" w:hSpace="888" w:wrap="notBeside" w:vAnchor="text" w:hAnchor="page" w:x="2341" w:y="74"/>
        <w:shd w:val="clear" w:color="auto" w:fill="auto"/>
        <w:spacing w:line="240" w:lineRule="exact"/>
      </w:pPr>
      <w:r>
        <w:rPr>
          <w:rStyle w:val="a6"/>
        </w:rPr>
        <w:t>№ 42 от 14.06.2018 года</w:t>
      </w:r>
    </w:p>
    <w:p w:rsidR="008C4C0A" w:rsidRDefault="008C5EB5">
      <w:pPr>
        <w:pStyle w:val="20"/>
        <w:shd w:val="clear" w:color="auto" w:fill="auto"/>
        <w:spacing w:after="780" w:line="274" w:lineRule="exact"/>
        <w:ind w:right="4680"/>
      </w:pPr>
      <w:r>
        <w:rPr>
          <w:rStyle w:val="21"/>
        </w:rPr>
        <w:t xml:space="preserve">О системе оповещения и информирования населения сельского поселения Обшаровка муниципального района </w:t>
      </w:r>
      <w:proofErr w:type="gramStart"/>
      <w:r>
        <w:rPr>
          <w:rStyle w:val="21"/>
        </w:rPr>
        <w:t>Приволжский</w:t>
      </w:r>
      <w:proofErr w:type="gramEnd"/>
      <w:r>
        <w:rPr>
          <w:rStyle w:val="21"/>
        </w:rPr>
        <w:t xml:space="preserve"> об угрозе возникновения чрезвычайных ситуаций природного и техногенного характера и об опасностях, возникающих при ведении </w:t>
      </w:r>
      <w:r>
        <w:rPr>
          <w:rStyle w:val="21"/>
        </w:rPr>
        <w:t>военных действий или вследствие этих действий.</w:t>
      </w:r>
    </w:p>
    <w:p w:rsidR="008C4C0A" w:rsidRDefault="008C5EB5">
      <w:pPr>
        <w:pStyle w:val="20"/>
        <w:shd w:val="clear" w:color="auto" w:fill="auto"/>
        <w:spacing w:after="240" w:line="274" w:lineRule="exact"/>
        <w:ind w:firstLine="760"/>
        <w:jc w:val="both"/>
      </w:pPr>
      <w:proofErr w:type="gramStart"/>
      <w:r>
        <w:rPr>
          <w:rStyle w:val="21"/>
        </w:rPr>
        <w:t>В целях реализации Федерального закона от 1 ноября 1994 г. №68-ФЗ «О защите населе</w:t>
      </w:r>
      <w:r>
        <w:rPr>
          <w:rStyle w:val="21"/>
        </w:rPr>
        <w:softHyphen/>
        <w:t>ния и территорий от чрезвычайных ситуаций природного и техногенного характера», для обеспечения своевременного оповещения и ин</w:t>
      </w:r>
      <w:r>
        <w:rPr>
          <w:rStyle w:val="21"/>
        </w:rPr>
        <w:t>формирования органов управления, защиты населения и территории при возникновении чрезвычайных ситуаций природного, техногенного и иного характера и об опасностях, возникающих при ведении военных действий или вследствие этих действий:</w:t>
      </w:r>
      <w:proofErr w:type="gramEnd"/>
    </w:p>
    <w:p w:rsidR="008C4C0A" w:rsidRDefault="008C5EB5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line="274" w:lineRule="exact"/>
        <w:ind w:firstLine="760"/>
        <w:jc w:val="both"/>
      </w:pPr>
      <w:r>
        <w:rPr>
          <w:rStyle w:val="21"/>
        </w:rPr>
        <w:t xml:space="preserve">Утвердить положение о </w:t>
      </w:r>
      <w:r>
        <w:rPr>
          <w:rStyle w:val="21"/>
        </w:rPr>
        <w:t>системе оповещения и информирования населения сельского поселения Обшаровка муниципального района Приволжский об угрозе возникновения чрезвычайных ситуаций природного, техногенного</w:t>
      </w:r>
      <w:proofErr w:type="gramStart"/>
      <w:r>
        <w:rPr>
          <w:rStyle w:val="21"/>
        </w:rPr>
        <w:t>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и</w:t>
      </w:r>
      <w:proofErr w:type="gramEnd"/>
      <w:r>
        <w:rPr>
          <w:rStyle w:val="21"/>
        </w:rPr>
        <w:t xml:space="preserve"> иного характера и об опасностях, возникающих при ведении военных действи</w:t>
      </w:r>
      <w:r>
        <w:rPr>
          <w:rStyle w:val="21"/>
        </w:rPr>
        <w:t>й или вследствие этих действий согласно приложению №1.</w:t>
      </w:r>
    </w:p>
    <w:p w:rsidR="008C4C0A" w:rsidRDefault="008C5EB5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firstLine="760"/>
        <w:jc w:val="both"/>
      </w:pPr>
      <w:r>
        <w:rPr>
          <w:rStyle w:val="21"/>
        </w:rPr>
        <w:t xml:space="preserve">Заместителю председателя КЧС и ОПБ </w:t>
      </w:r>
      <w:r w:rsidR="00D66A7E">
        <w:rPr>
          <w:rStyle w:val="21"/>
        </w:rPr>
        <w:t xml:space="preserve">Куренкову С.А. </w:t>
      </w:r>
      <w:r>
        <w:rPr>
          <w:rStyle w:val="21"/>
        </w:rPr>
        <w:t xml:space="preserve"> проанализировать состояние дел по реализации вопросов оповещения, защиты населения и территории от чрезвычайных ситуаций природного, техногенного и </w:t>
      </w:r>
      <w:r>
        <w:rPr>
          <w:rStyle w:val="21"/>
        </w:rPr>
        <w:t>иного характера и привести их в соответствие с требованиями настоящего положения.</w:t>
      </w:r>
    </w:p>
    <w:p w:rsidR="008C4C0A" w:rsidRDefault="008C5EB5">
      <w:pPr>
        <w:pStyle w:val="20"/>
        <w:numPr>
          <w:ilvl w:val="0"/>
          <w:numId w:val="1"/>
        </w:numPr>
        <w:shd w:val="clear" w:color="auto" w:fill="auto"/>
        <w:spacing w:after="1076" w:line="274" w:lineRule="exact"/>
        <w:ind w:firstLine="760"/>
      </w:pPr>
      <w:r>
        <w:rPr>
          <w:rStyle w:val="21"/>
        </w:rPr>
        <w:t xml:space="preserve"> </w:t>
      </w: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постановления возложить на заместителя главы администрации сельского поселения Обшаровка муниципального района Приволжский </w:t>
      </w:r>
      <w:r w:rsidR="00D66A7E">
        <w:rPr>
          <w:rStyle w:val="21"/>
        </w:rPr>
        <w:t xml:space="preserve">   </w:t>
      </w:r>
      <w:bookmarkStart w:id="0" w:name="_GoBack"/>
      <w:bookmarkEnd w:id="0"/>
      <w:r w:rsidR="00D66A7E">
        <w:rPr>
          <w:rStyle w:val="21"/>
        </w:rPr>
        <w:t>Куренкова С.А.</w:t>
      </w:r>
    </w:p>
    <w:p w:rsidR="008C4C0A" w:rsidRDefault="00D66A7E">
      <w:pPr>
        <w:pStyle w:val="20"/>
        <w:shd w:val="clear" w:color="auto" w:fill="auto"/>
        <w:spacing w:line="278" w:lineRule="exact"/>
        <w:ind w:left="860"/>
      </w:pPr>
      <w:r>
        <w:rPr>
          <w:rStyle w:val="21"/>
        </w:rPr>
        <w:t>Г</w:t>
      </w:r>
      <w:r w:rsidR="008C5EB5">
        <w:rPr>
          <w:rStyle w:val="21"/>
        </w:rPr>
        <w:t>лав</w:t>
      </w:r>
      <w:r>
        <w:rPr>
          <w:rStyle w:val="21"/>
        </w:rPr>
        <w:t>а сельского поселения Обшаровка</w:t>
      </w:r>
      <w:r>
        <w:tab/>
      </w:r>
      <w:r>
        <w:tab/>
      </w:r>
      <w:r>
        <w:tab/>
      </w:r>
      <w:r>
        <w:tab/>
      </w:r>
      <w:r>
        <w:tab/>
        <w:t xml:space="preserve">Т.П. </w:t>
      </w:r>
      <w:proofErr w:type="spellStart"/>
      <w:r>
        <w:t>Насенкова</w:t>
      </w:r>
      <w:proofErr w:type="spellEnd"/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D66A7E" w:rsidRDefault="00D66A7E">
      <w:pPr>
        <w:pStyle w:val="20"/>
        <w:shd w:val="clear" w:color="auto" w:fill="auto"/>
        <w:spacing w:line="226" w:lineRule="exact"/>
        <w:ind w:left="8280"/>
        <w:jc w:val="right"/>
        <w:rPr>
          <w:rStyle w:val="21"/>
        </w:rPr>
      </w:pPr>
    </w:p>
    <w:p w:rsidR="008C4C0A" w:rsidRDefault="008C5EB5">
      <w:pPr>
        <w:pStyle w:val="20"/>
        <w:shd w:val="clear" w:color="auto" w:fill="auto"/>
        <w:spacing w:line="226" w:lineRule="exact"/>
        <w:ind w:left="8280"/>
        <w:jc w:val="right"/>
      </w:pPr>
      <w:r>
        <w:rPr>
          <w:rStyle w:val="21"/>
        </w:rPr>
        <w:lastRenderedPageBreak/>
        <w:t xml:space="preserve">Приложение №1 </w:t>
      </w:r>
      <w:r>
        <w:rPr>
          <w:rStyle w:val="29pt"/>
        </w:rPr>
        <w:t>УТВЕРЖДЕНО</w:t>
      </w:r>
    </w:p>
    <w:p w:rsidR="00D66A7E" w:rsidRDefault="00D66A7E" w:rsidP="00D66A7E">
      <w:pPr>
        <w:pStyle w:val="40"/>
        <w:shd w:val="clear" w:color="auto" w:fill="auto"/>
        <w:spacing w:after="0"/>
        <w:ind w:right="780"/>
        <w:rPr>
          <w:rStyle w:val="41"/>
          <w:b/>
          <w:bCs/>
        </w:rPr>
      </w:pPr>
      <w:r>
        <w:rPr>
          <w:rStyle w:val="41"/>
          <w:b/>
          <w:bCs/>
        </w:rPr>
        <w:t xml:space="preserve">                                                                                                               </w:t>
      </w:r>
      <w:r w:rsidR="008C5EB5">
        <w:rPr>
          <w:rStyle w:val="41"/>
          <w:b/>
          <w:bCs/>
        </w:rPr>
        <w:t xml:space="preserve">Постановлением главы </w:t>
      </w:r>
      <w:r>
        <w:rPr>
          <w:rStyle w:val="41"/>
          <w:b/>
          <w:bCs/>
        </w:rPr>
        <w:t>с</w:t>
      </w:r>
      <w:r w:rsidR="008C5EB5">
        <w:rPr>
          <w:rStyle w:val="41"/>
          <w:b/>
          <w:bCs/>
        </w:rPr>
        <w:t>е</w:t>
      </w:r>
      <w:r>
        <w:rPr>
          <w:rStyle w:val="41"/>
          <w:b/>
          <w:bCs/>
        </w:rPr>
        <w:t xml:space="preserve">льского поселения               </w:t>
      </w:r>
    </w:p>
    <w:p w:rsidR="008C4C0A" w:rsidRDefault="00D66A7E" w:rsidP="00D66A7E">
      <w:pPr>
        <w:pStyle w:val="40"/>
        <w:shd w:val="clear" w:color="auto" w:fill="auto"/>
        <w:spacing w:after="0"/>
        <w:ind w:right="780"/>
      </w:pPr>
      <w:r>
        <w:rPr>
          <w:rStyle w:val="41"/>
          <w:b/>
          <w:bCs/>
        </w:rPr>
        <w:t xml:space="preserve">                                                                                                               Обшаровка № 42 от 16.06.201</w:t>
      </w:r>
      <w:r w:rsidR="008C5EB5">
        <w:rPr>
          <w:rStyle w:val="41"/>
          <w:b/>
          <w:bCs/>
        </w:rPr>
        <w:t>8г.</w:t>
      </w:r>
    </w:p>
    <w:p w:rsidR="00D66A7E" w:rsidRDefault="00D66A7E">
      <w:pPr>
        <w:pStyle w:val="30"/>
        <w:shd w:val="clear" w:color="auto" w:fill="auto"/>
        <w:spacing w:before="0" w:after="230" w:line="240" w:lineRule="exact"/>
        <w:ind w:left="4580"/>
        <w:rPr>
          <w:rStyle w:val="31"/>
          <w:b/>
          <w:bCs/>
        </w:rPr>
      </w:pPr>
    </w:p>
    <w:p w:rsidR="008C4C0A" w:rsidRDefault="008C5EB5">
      <w:pPr>
        <w:pStyle w:val="30"/>
        <w:shd w:val="clear" w:color="auto" w:fill="auto"/>
        <w:spacing w:before="0" w:after="230" w:line="240" w:lineRule="exact"/>
        <w:ind w:left="4580"/>
      </w:pPr>
      <w:r>
        <w:rPr>
          <w:rStyle w:val="31"/>
          <w:b/>
          <w:bCs/>
        </w:rPr>
        <w:t>ПОЛОЖЕНИЕ</w:t>
      </w:r>
    </w:p>
    <w:p w:rsidR="008C4C0A" w:rsidRDefault="008C5EB5">
      <w:pPr>
        <w:pStyle w:val="50"/>
        <w:shd w:val="clear" w:color="auto" w:fill="auto"/>
        <w:spacing w:before="0"/>
        <w:ind w:left="1260"/>
      </w:pPr>
      <w:r>
        <w:rPr>
          <w:rStyle w:val="51"/>
          <w:b/>
          <w:bCs/>
          <w:i/>
          <w:iCs/>
        </w:rPr>
        <w:t>О системе оповещения и информирования населения об угрозе возникновения</w:t>
      </w:r>
    </w:p>
    <w:p w:rsidR="008C4C0A" w:rsidRDefault="008C5EB5">
      <w:pPr>
        <w:pStyle w:val="50"/>
        <w:shd w:val="clear" w:color="auto" w:fill="auto"/>
        <w:spacing w:before="0" w:after="207"/>
        <w:ind w:left="60"/>
        <w:jc w:val="center"/>
      </w:pPr>
      <w:r>
        <w:rPr>
          <w:rStyle w:val="51"/>
          <w:b/>
          <w:bCs/>
          <w:i/>
          <w:iCs/>
        </w:rPr>
        <w:t xml:space="preserve">чрезвычайных ситуаций природного </w:t>
      </w:r>
      <w:r>
        <w:rPr>
          <w:rStyle w:val="51"/>
          <w:b/>
          <w:bCs/>
          <w:i/>
          <w:iCs/>
        </w:rPr>
        <w:t>и техногенного характера и об опасностях,</w:t>
      </w:r>
      <w:r>
        <w:rPr>
          <w:rStyle w:val="51"/>
          <w:b/>
          <w:bCs/>
          <w:i/>
          <w:iCs/>
        </w:rPr>
        <w:br/>
        <w:t>возникающих при ведении военных действий или вследствие этих действий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240" w:lineRule="exact"/>
        <w:ind w:firstLine="800"/>
        <w:jc w:val="both"/>
      </w:pPr>
      <w:r>
        <w:rPr>
          <w:rStyle w:val="21"/>
        </w:rPr>
        <w:t>Общие положения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line="254" w:lineRule="exact"/>
        <w:ind w:firstLine="800"/>
        <w:jc w:val="both"/>
      </w:pPr>
      <w:r>
        <w:rPr>
          <w:rStyle w:val="21"/>
        </w:rPr>
        <w:t>Настоящее положение разработано в целях реализации и в соответствии с Федераль</w:t>
      </w:r>
      <w:r>
        <w:rPr>
          <w:rStyle w:val="21"/>
        </w:rPr>
        <w:softHyphen/>
        <w:t>ными законами Российской Федерации:</w:t>
      </w:r>
    </w:p>
    <w:p w:rsidR="008C4C0A" w:rsidRDefault="008C5EB5">
      <w:pPr>
        <w:pStyle w:val="20"/>
        <w:shd w:val="clear" w:color="auto" w:fill="auto"/>
        <w:spacing w:line="254" w:lineRule="exact"/>
        <w:ind w:firstLine="800"/>
        <w:jc w:val="both"/>
      </w:pPr>
      <w:r>
        <w:rPr>
          <w:rStyle w:val="21"/>
        </w:rPr>
        <w:t xml:space="preserve">от 6 октября </w:t>
      </w:r>
      <w:r>
        <w:rPr>
          <w:rStyle w:val="21"/>
        </w:rPr>
        <w:t>2003 г. № 131_ФЗ «Об общих принципах организации местного самоуправления Российской Федерации»;</w:t>
      </w:r>
    </w:p>
    <w:p w:rsidR="008C4C0A" w:rsidRDefault="008C5EB5">
      <w:pPr>
        <w:pStyle w:val="20"/>
        <w:shd w:val="clear" w:color="auto" w:fill="auto"/>
        <w:spacing w:line="245" w:lineRule="exact"/>
        <w:ind w:firstLine="800"/>
        <w:jc w:val="both"/>
      </w:pPr>
      <w:r>
        <w:rPr>
          <w:rStyle w:val="21"/>
        </w:rPr>
        <w:t>от 11.11. 1994 г. № 68-ФЗ «О защите населения и территорий от чрезвычайных ситуаций природного и техногенного характера»;</w:t>
      </w:r>
    </w:p>
    <w:p w:rsidR="008C4C0A" w:rsidRDefault="008C5EB5">
      <w:pPr>
        <w:pStyle w:val="20"/>
        <w:shd w:val="clear" w:color="auto" w:fill="auto"/>
        <w:spacing w:line="264" w:lineRule="exact"/>
        <w:ind w:firstLine="800"/>
        <w:jc w:val="both"/>
      </w:pPr>
      <w:r>
        <w:rPr>
          <w:rStyle w:val="21"/>
        </w:rPr>
        <w:t>от 28.01.1998 г. № 28-ФЗ (в ред. Федер</w:t>
      </w:r>
      <w:r>
        <w:rPr>
          <w:rStyle w:val="21"/>
        </w:rPr>
        <w:t>ального закона от 24.08.2004 № 122-ФЗ ст.96) «О внесении изменений в законодательные акты Российской Федерации»;</w:t>
      </w:r>
    </w:p>
    <w:p w:rsidR="008C4C0A" w:rsidRDefault="008C5EB5">
      <w:pPr>
        <w:pStyle w:val="20"/>
        <w:shd w:val="clear" w:color="auto" w:fill="auto"/>
        <w:spacing w:line="264" w:lineRule="exact"/>
        <w:ind w:firstLine="800"/>
        <w:jc w:val="both"/>
      </w:pPr>
      <w:r>
        <w:rPr>
          <w:rStyle w:val="21"/>
        </w:rPr>
        <w:t>от 23.12.2004 г. №186-ФЗ «О связи»;</w:t>
      </w:r>
    </w:p>
    <w:p w:rsidR="008C4C0A" w:rsidRDefault="008C5EB5">
      <w:pPr>
        <w:pStyle w:val="20"/>
        <w:shd w:val="clear" w:color="auto" w:fill="auto"/>
        <w:spacing w:after="206" w:line="240" w:lineRule="exact"/>
        <w:ind w:firstLine="800"/>
        <w:jc w:val="both"/>
      </w:pPr>
      <w:r>
        <w:rPr>
          <w:rStyle w:val="21"/>
        </w:rPr>
        <w:t xml:space="preserve">от 9.01.1996 г. № </w:t>
      </w:r>
      <w:proofErr w:type="gramStart"/>
      <w:r>
        <w:rPr>
          <w:rStyle w:val="21"/>
        </w:rPr>
        <w:t>-Ф</w:t>
      </w:r>
      <w:proofErr w:type="gramEnd"/>
      <w:r>
        <w:rPr>
          <w:rStyle w:val="21"/>
        </w:rPr>
        <w:t>З № З-ФЗ «О радиационной безопасности»;</w:t>
      </w:r>
    </w:p>
    <w:p w:rsidR="008C4C0A" w:rsidRDefault="008C5EB5">
      <w:pPr>
        <w:pStyle w:val="20"/>
        <w:shd w:val="clear" w:color="auto" w:fill="auto"/>
        <w:spacing w:line="274" w:lineRule="exact"/>
        <w:ind w:firstLine="800"/>
        <w:jc w:val="both"/>
      </w:pPr>
      <w:r>
        <w:rPr>
          <w:rStyle w:val="21"/>
        </w:rPr>
        <w:t xml:space="preserve">постановлениями Правительства Российской </w:t>
      </w:r>
      <w:r>
        <w:rPr>
          <w:rStyle w:val="21"/>
        </w:rPr>
        <w:t>Федерации:</w:t>
      </w:r>
    </w:p>
    <w:p w:rsidR="008C4C0A" w:rsidRDefault="008C5EB5">
      <w:pPr>
        <w:pStyle w:val="20"/>
        <w:shd w:val="clear" w:color="auto" w:fill="auto"/>
        <w:spacing w:line="274" w:lineRule="exact"/>
        <w:ind w:firstLine="800"/>
        <w:jc w:val="both"/>
      </w:pPr>
      <w:r>
        <w:rPr>
          <w:rStyle w:val="21"/>
        </w:rPr>
        <w:t>от 28.05.2005 г. № 335 «О внесении изменений в постановление Правительства РФ от 30.12.2003 г. № 794 «Положение о единой государственной системе и ликвидации ЧС»;</w:t>
      </w:r>
    </w:p>
    <w:p w:rsidR="008C4C0A" w:rsidRDefault="008C5EB5">
      <w:pPr>
        <w:pStyle w:val="20"/>
        <w:shd w:val="clear" w:color="auto" w:fill="auto"/>
        <w:spacing w:line="274" w:lineRule="exact"/>
        <w:ind w:firstLine="800"/>
        <w:jc w:val="both"/>
      </w:pPr>
      <w:r>
        <w:rPr>
          <w:rStyle w:val="21"/>
        </w:rPr>
        <w:t>от 1.03.1993 г. № 177 «Об утверждении положения о порядке использования действующи</w:t>
      </w:r>
      <w:r>
        <w:rPr>
          <w:rStyle w:val="21"/>
        </w:rPr>
        <w:t>х радиовещательных и телевизионных станций для оповещения и информирования населения Российской Федерации в чрезвычайных ситуациях в мирное и военное время»;</w:t>
      </w:r>
    </w:p>
    <w:p w:rsidR="008C4C0A" w:rsidRDefault="008C5EB5">
      <w:pPr>
        <w:pStyle w:val="20"/>
        <w:shd w:val="clear" w:color="auto" w:fill="auto"/>
        <w:spacing w:after="285" w:line="254" w:lineRule="exact"/>
        <w:ind w:firstLine="800"/>
        <w:jc w:val="both"/>
      </w:pPr>
      <w:r>
        <w:rPr>
          <w:rStyle w:val="21"/>
        </w:rPr>
        <w:t>от 1.03.1993 г. № 178 «О создании локальной системы оповещения в районах размещения</w:t>
      </w:r>
    </w:p>
    <w:p w:rsidR="008C4C0A" w:rsidRDefault="008C5EB5">
      <w:pPr>
        <w:pStyle w:val="20"/>
        <w:shd w:val="clear" w:color="auto" w:fill="auto"/>
        <w:spacing w:after="480" w:line="274" w:lineRule="exact"/>
        <w:ind w:firstLine="800"/>
        <w:jc w:val="both"/>
      </w:pPr>
      <w:r>
        <w:rPr>
          <w:rStyle w:val="21"/>
        </w:rPr>
        <w:t>совместного пр</w:t>
      </w:r>
      <w:r>
        <w:rPr>
          <w:rStyle w:val="21"/>
        </w:rPr>
        <w:t>иказа МЧС России, Министерства связи России и ВГТРК от 7.112.1998 г. № 701/212/ 803 «Об утверждении Положения о системах оповещения гражданской обороны»</w:t>
      </w:r>
    </w:p>
    <w:p w:rsidR="008C4C0A" w:rsidRDefault="008C5EB5">
      <w:pPr>
        <w:pStyle w:val="20"/>
        <w:numPr>
          <w:ilvl w:val="0"/>
          <w:numId w:val="3"/>
        </w:numPr>
        <w:shd w:val="clear" w:color="auto" w:fill="auto"/>
        <w:tabs>
          <w:tab w:val="left" w:pos="1154"/>
        </w:tabs>
        <w:spacing w:line="274" w:lineRule="exact"/>
        <w:ind w:firstLine="800"/>
        <w:jc w:val="both"/>
      </w:pPr>
      <w:r>
        <w:rPr>
          <w:rStyle w:val="21"/>
        </w:rPr>
        <w:t>Настоящее положение определяет состав, задачи, структуру систем оповещения и механизм реализации меропр</w:t>
      </w:r>
      <w:r>
        <w:rPr>
          <w:rStyle w:val="21"/>
        </w:rPr>
        <w:t>иятий по вопросам предупреждения и ликвидации чрезвычайных ситуаций, а также порядок их создания, совершенствования и поддержания в постоянной готовности к задействованию.</w:t>
      </w:r>
    </w:p>
    <w:p w:rsidR="008C4C0A" w:rsidRDefault="008C5EB5">
      <w:pPr>
        <w:pStyle w:val="20"/>
        <w:numPr>
          <w:ilvl w:val="0"/>
          <w:numId w:val="3"/>
        </w:numPr>
        <w:shd w:val="clear" w:color="auto" w:fill="auto"/>
        <w:tabs>
          <w:tab w:val="left" w:pos="1154"/>
        </w:tabs>
        <w:spacing w:line="274" w:lineRule="exact"/>
        <w:ind w:firstLine="800"/>
        <w:jc w:val="both"/>
      </w:pPr>
      <w:r>
        <w:rPr>
          <w:rStyle w:val="21"/>
        </w:rPr>
        <w:t>Оповещение является одним из важнейших мероприятий, обеспечивающих приве</w:t>
      </w:r>
      <w:r>
        <w:rPr>
          <w:rStyle w:val="21"/>
        </w:rPr>
        <w:softHyphen/>
        <w:t xml:space="preserve">дение </w:t>
      </w:r>
      <w:r>
        <w:rPr>
          <w:rStyle w:val="21"/>
        </w:rPr>
        <w:t>системы предупреждения и ликвидации чрезвычайных ситуаций (ЧС) в установленные степени готовности и доведение в минимально короткие сроки сигналов (команд, распоряжений) и информации. С этой целью создаются системы оповещения.</w:t>
      </w:r>
    </w:p>
    <w:p w:rsidR="008C4C0A" w:rsidRDefault="008C5EB5">
      <w:pPr>
        <w:pStyle w:val="20"/>
        <w:numPr>
          <w:ilvl w:val="0"/>
          <w:numId w:val="3"/>
        </w:numPr>
        <w:shd w:val="clear" w:color="auto" w:fill="auto"/>
        <w:tabs>
          <w:tab w:val="left" w:pos="1159"/>
        </w:tabs>
        <w:spacing w:line="274" w:lineRule="exact"/>
        <w:ind w:firstLine="800"/>
        <w:jc w:val="both"/>
      </w:pPr>
      <w:proofErr w:type="gramStart"/>
      <w:r>
        <w:rPr>
          <w:rStyle w:val="21"/>
        </w:rPr>
        <w:t>Система оповещения является с</w:t>
      </w:r>
      <w:r>
        <w:rPr>
          <w:rStyle w:val="21"/>
        </w:rPr>
        <w:t>оставной частью системы управления ЧС и представляет собой организационно-техническое объединение сил, линий и каналов связи, аппаратуры оповещения и связи и других средств, размещенных на пунктах управления и объектах связи, а также средств подачи звуковы</w:t>
      </w:r>
      <w:r>
        <w:rPr>
          <w:rStyle w:val="21"/>
        </w:rPr>
        <w:t>х сигналов оповещения (</w:t>
      </w:r>
      <w:proofErr w:type="spellStart"/>
      <w:r>
        <w:rPr>
          <w:rStyle w:val="21"/>
        </w:rPr>
        <w:t>электросирен</w:t>
      </w:r>
      <w:proofErr w:type="spellEnd"/>
      <w:r>
        <w:rPr>
          <w:rStyle w:val="21"/>
        </w:rPr>
        <w:t>) и передачи речевой информации (громкоговорителей), установленных в жилой зоне населенных пунктов, на объектах производственной и социальной сферы и предназначенных для</w:t>
      </w:r>
      <w:proofErr w:type="gramEnd"/>
      <w:r>
        <w:rPr>
          <w:rStyle w:val="21"/>
        </w:rPr>
        <w:t xml:space="preserve"> передачи сигналов и специальной экстренной информац</w:t>
      </w:r>
      <w:r>
        <w:rPr>
          <w:rStyle w:val="21"/>
        </w:rPr>
        <w:t>ии органам управления, силам ЧС и населению.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line="240" w:lineRule="exact"/>
        <w:ind w:firstLine="820"/>
        <w:jc w:val="both"/>
      </w:pPr>
      <w:r>
        <w:rPr>
          <w:rStyle w:val="21"/>
        </w:rPr>
        <w:t>Структура и задачи систем оповещения.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line="278" w:lineRule="exact"/>
        <w:ind w:firstLine="820"/>
        <w:jc w:val="both"/>
      </w:pPr>
      <w:r>
        <w:rPr>
          <w:rStyle w:val="21"/>
        </w:rPr>
        <w:t xml:space="preserve">Система оповещения сельского поселения Обшаровка муниципального района </w:t>
      </w:r>
      <w:proofErr w:type="gramStart"/>
      <w:r>
        <w:rPr>
          <w:rStyle w:val="21"/>
        </w:rPr>
        <w:t>Приволжский</w:t>
      </w:r>
      <w:proofErr w:type="gramEnd"/>
      <w:r>
        <w:rPr>
          <w:rStyle w:val="21"/>
        </w:rPr>
        <w:t xml:space="preserve"> включает в себя: местные системы оповещения, а также локальные системы оповещения в </w:t>
      </w:r>
      <w:r>
        <w:rPr>
          <w:rStyle w:val="21"/>
        </w:rPr>
        <w:t>районах размещения потенциально опасных объектов и системы оповещения предприятий производственной и социальной сферы (объектовые системы оповещения).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line="293" w:lineRule="exact"/>
        <w:ind w:firstLine="820"/>
        <w:jc w:val="both"/>
      </w:pPr>
      <w:r>
        <w:rPr>
          <w:rStyle w:val="21"/>
        </w:rPr>
        <w:lastRenderedPageBreak/>
        <w:t>Основной задачей местных систем оповещения является обеспечение доведения сигналов оповещения (распоряжен</w:t>
      </w:r>
      <w:r>
        <w:rPr>
          <w:rStyle w:val="21"/>
        </w:rPr>
        <w:t xml:space="preserve">ий) и экстренной информации от органов, осуществляющих управление силами ЧС на территории сельского поселения Обшаровка муниципального района </w:t>
      </w:r>
      <w:proofErr w:type="gramStart"/>
      <w:r>
        <w:rPr>
          <w:rStyle w:val="21"/>
        </w:rPr>
        <w:t>Приволжский</w:t>
      </w:r>
      <w:proofErr w:type="gramEnd"/>
      <w:r>
        <w:rPr>
          <w:rStyle w:val="21"/>
        </w:rPr>
        <w:t>;</w:t>
      </w:r>
    </w:p>
    <w:p w:rsidR="008C4C0A" w:rsidRDefault="008C5EB5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line="240" w:lineRule="exact"/>
        <w:ind w:firstLine="820"/>
        <w:jc w:val="both"/>
      </w:pPr>
      <w:r>
        <w:rPr>
          <w:rStyle w:val="21"/>
        </w:rPr>
        <w:t>руководящего состава и служб;</w:t>
      </w:r>
    </w:p>
    <w:p w:rsidR="008C4C0A" w:rsidRDefault="008C5EB5">
      <w:pPr>
        <w:pStyle w:val="20"/>
        <w:numPr>
          <w:ilvl w:val="0"/>
          <w:numId w:val="4"/>
        </w:numPr>
        <w:shd w:val="clear" w:color="auto" w:fill="auto"/>
        <w:tabs>
          <w:tab w:val="left" w:pos="969"/>
        </w:tabs>
        <w:spacing w:line="288" w:lineRule="exact"/>
        <w:ind w:firstLine="820"/>
        <w:jc w:val="both"/>
      </w:pPr>
      <w:r>
        <w:rPr>
          <w:rStyle w:val="21"/>
        </w:rPr>
        <w:t>оперативных дежурных служб (диспетчеров) специализированных органов исп</w:t>
      </w:r>
      <w:r>
        <w:rPr>
          <w:rStyle w:val="21"/>
        </w:rPr>
        <w:t>олни тельной власти,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ситуаций;</w:t>
      </w:r>
    </w:p>
    <w:p w:rsidR="008C4C0A" w:rsidRDefault="008C5EB5">
      <w:pPr>
        <w:pStyle w:val="20"/>
        <w:shd w:val="clear" w:color="auto" w:fill="auto"/>
        <w:spacing w:line="322" w:lineRule="exact"/>
        <w:ind w:firstLine="820"/>
        <w:jc w:val="both"/>
      </w:pPr>
      <w:r>
        <w:rPr>
          <w:rStyle w:val="21"/>
        </w:rPr>
        <w:t>населения, проживающего на территории сельск</w:t>
      </w:r>
      <w:r>
        <w:rPr>
          <w:rStyle w:val="21"/>
        </w:rPr>
        <w:t xml:space="preserve">ого поселения Обшаровка муниципального района </w:t>
      </w:r>
      <w:proofErr w:type="gramStart"/>
      <w:r>
        <w:rPr>
          <w:rStyle w:val="21"/>
        </w:rPr>
        <w:t>Приволжский</w:t>
      </w:r>
      <w:proofErr w:type="gramEnd"/>
      <w:r>
        <w:rPr>
          <w:rStyle w:val="21"/>
        </w:rPr>
        <w:t>..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line="317" w:lineRule="exact"/>
        <w:ind w:firstLine="820"/>
        <w:jc w:val="both"/>
      </w:pPr>
      <w:r>
        <w:rPr>
          <w:rStyle w:val="21"/>
        </w:rPr>
        <w:t xml:space="preserve">Основной задачей локальных систем оповещения является обеспечение доведения сигналов оповещения и экстренной информации </w:t>
      </w:r>
      <w:proofErr w:type="gramStart"/>
      <w:r>
        <w:rPr>
          <w:rStyle w:val="21"/>
        </w:rPr>
        <w:t>до</w:t>
      </w:r>
      <w:proofErr w:type="gramEnd"/>
      <w:r>
        <w:rPr>
          <w:rStyle w:val="21"/>
        </w:rPr>
        <w:t>:</w:t>
      </w:r>
    </w:p>
    <w:p w:rsidR="008C4C0A" w:rsidRDefault="008C5EB5">
      <w:pPr>
        <w:pStyle w:val="20"/>
        <w:shd w:val="clear" w:color="auto" w:fill="auto"/>
        <w:spacing w:line="240" w:lineRule="exact"/>
        <w:ind w:firstLine="820"/>
        <w:jc w:val="both"/>
      </w:pPr>
      <w:r>
        <w:rPr>
          <w:rStyle w:val="21"/>
        </w:rPr>
        <w:t>руководителей и персонала объекта; объектовых сил и служб,</w:t>
      </w:r>
    </w:p>
    <w:p w:rsidR="008C4C0A" w:rsidRDefault="008C5EB5">
      <w:pPr>
        <w:pStyle w:val="20"/>
        <w:numPr>
          <w:ilvl w:val="0"/>
          <w:numId w:val="4"/>
        </w:numPr>
        <w:shd w:val="clear" w:color="auto" w:fill="auto"/>
        <w:tabs>
          <w:tab w:val="left" w:pos="964"/>
        </w:tabs>
        <w:spacing w:line="307" w:lineRule="exact"/>
        <w:ind w:firstLine="820"/>
        <w:jc w:val="both"/>
      </w:pPr>
      <w:r>
        <w:rPr>
          <w:rStyle w:val="21"/>
        </w:rPr>
        <w:t>руководителей</w:t>
      </w:r>
      <w:r>
        <w:rPr>
          <w:rStyle w:val="21"/>
        </w:rPr>
        <w:t xml:space="preserve"> (дежурных служб) объектов производственной и социальной сферы, расположенных в зоне действия локальной системы оповещения,</w:t>
      </w:r>
    </w:p>
    <w:p w:rsidR="008C4C0A" w:rsidRDefault="008C5EB5">
      <w:pPr>
        <w:pStyle w:val="20"/>
        <w:shd w:val="clear" w:color="auto" w:fill="auto"/>
        <w:spacing w:line="302" w:lineRule="exact"/>
        <w:ind w:firstLine="820"/>
        <w:jc w:val="both"/>
      </w:pPr>
      <w:r>
        <w:rPr>
          <w:rStyle w:val="21"/>
        </w:rPr>
        <w:t>-.оперативных дежурных служб органов управления ЧС поселения; населения, проживающего в непосредственной близости от потенциально оп</w:t>
      </w:r>
      <w:r>
        <w:rPr>
          <w:rStyle w:val="21"/>
        </w:rPr>
        <w:t>асного объекта в зоне действия локальной системы оповещения.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348"/>
        </w:tabs>
        <w:spacing w:after="94" w:line="240" w:lineRule="exact"/>
        <w:ind w:firstLine="820"/>
        <w:jc w:val="both"/>
      </w:pPr>
      <w:r>
        <w:rPr>
          <w:rStyle w:val="21"/>
        </w:rPr>
        <w:t>Основной задачей объектовой системы оповещения является доведение сигналов и</w:t>
      </w:r>
    </w:p>
    <w:p w:rsidR="008C4C0A" w:rsidRDefault="008C5EB5">
      <w:pPr>
        <w:pStyle w:val="20"/>
        <w:shd w:val="clear" w:color="auto" w:fill="auto"/>
        <w:spacing w:line="240" w:lineRule="exact"/>
      </w:pPr>
      <w:r>
        <w:rPr>
          <w:rStyle w:val="21"/>
        </w:rPr>
        <w:t xml:space="preserve">информации оповещения </w:t>
      </w:r>
      <w:proofErr w:type="gramStart"/>
      <w:r>
        <w:rPr>
          <w:rStyle w:val="21"/>
        </w:rPr>
        <w:t>до</w:t>
      </w:r>
      <w:proofErr w:type="gramEnd"/>
      <w:r>
        <w:rPr>
          <w:rStyle w:val="21"/>
        </w:rPr>
        <w:t>:</w:t>
      </w:r>
    </w:p>
    <w:p w:rsidR="008C4C0A" w:rsidRDefault="008C5EB5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line="240" w:lineRule="exact"/>
        <w:ind w:firstLine="820"/>
        <w:jc w:val="both"/>
      </w:pPr>
      <w:r>
        <w:rPr>
          <w:rStyle w:val="21"/>
        </w:rPr>
        <w:t>руководителей и персонала объекта;</w:t>
      </w:r>
    </w:p>
    <w:p w:rsidR="008C4C0A" w:rsidRDefault="008C5EB5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line="240" w:lineRule="exact"/>
        <w:ind w:firstLine="820"/>
        <w:jc w:val="both"/>
      </w:pPr>
      <w:r>
        <w:rPr>
          <w:rStyle w:val="21"/>
        </w:rPr>
        <w:t>объектовых сил и служб.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ind w:firstLine="820"/>
        <w:jc w:val="both"/>
      </w:pPr>
      <w:r>
        <w:rPr>
          <w:rStyle w:val="21"/>
        </w:rPr>
        <w:t>Системы оповещения всех уровней и</w:t>
      </w:r>
      <w:r>
        <w:rPr>
          <w:rStyle w:val="21"/>
        </w:rPr>
        <w:t>спользуются в целях реализации задач за щиты населения и территорий от чрезвычайных ситуаций природного и техногенного характера и об опасностях, возникающих при ведении военных действий или вследствие этих</w:t>
      </w:r>
    </w:p>
    <w:p w:rsidR="008C4C0A" w:rsidRDefault="008C5EB5">
      <w:pPr>
        <w:pStyle w:val="20"/>
        <w:shd w:val="clear" w:color="auto" w:fill="auto"/>
        <w:spacing w:line="240" w:lineRule="exact"/>
      </w:pPr>
      <w:r>
        <w:rPr>
          <w:rStyle w:val="21"/>
        </w:rPr>
        <w:t>действий.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line="283" w:lineRule="exact"/>
        <w:ind w:firstLine="820"/>
        <w:jc w:val="both"/>
      </w:pPr>
      <w:r>
        <w:rPr>
          <w:rStyle w:val="21"/>
        </w:rPr>
        <w:t>Задействование систем оповещения произв</w:t>
      </w:r>
      <w:r>
        <w:rPr>
          <w:rStyle w:val="21"/>
        </w:rPr>
        <w:t>одится неавтоматизированным и авто</w:t>
      </w:r>
      <w:r>
        <w:rPr>
          <w:rStyle w:val="21"/>
        </w:rPr>
        <w:softHyphen/>
        <w:t>матизированным способом. Основным способом оповещения при работе системы оповещения</w:t>
      </w:r>
    </w:p>
    <w:p w:rsidR="008C4C0A" w:rsidRDefault="008C5EB5">
      <w:pPr>
        <w:pStyle w:val="20"/>
        <w:shd w:val="clear" w:color="auto" w:fill="auto"/>
        <w:spacing w:line="240" w:lineRule="exact"/>
      </w:pPr>
      <w:r>
        <w:rPr>
          <w:rStyle w:val="21"/>
        </w:rPr>
        <w:t>всех уровней является автоматизированный способ.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348"/>
        </w:tabs>
        <w:spacing w:after="55" w:line="240" w:lineRule="exact"/>
        <w:ind w:firstLine="820"/>
        <w:jc w:val="both"/>
      </w:pPr>
      <w:r>
        <w:rPr>
          <w:rStyle w:val="21"/>
        </w:rPr>
        <w:t>При неавтоматизированном способе оповещения доведение сигналов и информации</w:t>
      </w:r>
    </w:p>
    <w:p w:rsidR="008C4C0A" w:rsidRDefault="008C5EB5">
      <w:pPr>
        <w:pStyle w:val="20"/>
        <w:shd w:val="clear" w:color="auto" w:fill="auto"/>
        <w:spacing w:line="240" w:lineRule="exact"/>
      </w:pPr>
      <w:r>
        <w:rPr>
          <w:rStyle w:val="21"/>
        </w:rPr>
        <w:t>осуществляется:</w:t>
      </w:r>
    </w:p>
    <w:p w:rsidR="008C4C0A" w:rsidRDefault="008C5EB5">
      <w:pPr>
        <w:pStyle w:val="20"/>
        <w:shd w:val="clear" w:color="auto" w:fill="auto"/>
        <w:spacing w:line="336" w:lineRule="exact"/>
        <w:ind w:firstLine="820"/>
        <w:jc w:val="both"/>
      </w:pPr>
      <w:r>
        <w:rPr>
          <w:rStyle w:val="21"/>
        </w:rPr>
        <w:t>по сети связи общего пользования, ведомственным каналам связи без применения спе</w:t>
      </w:r>
      <w:r>
        <w:rPr>
          <w:rStyle w:val="21"/>
        </w:rPr>
        <w:softHyphen/>
        <w:t>циальной аппаратуры оповещения.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line="283" w:lineRule="exact"/>
        <w:ind w:firstLine="820"/>
        <w:jc w:val="both"/>
      </w:pPr>
      <w:r>
        <w:rPr>
          <w:rStyle w:val="21"/>
        </w:rPr>
        <w:t>При автоматизированном способе оповещения доведения сигналов и информации осуществляется с использованием специальной аппаратур</w:t>
      </w:r>
      <w:r>
        <w:rPr>
          <w:rStyle w:val="21"/>
        </w:rPr>
        <w:t>ы оповещения, по каналам связи общего пользования и ведомственным каналам и линиям^ связи, современным техническим средствам массовой информации и через операторов сотовой связи.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50" w:line="240" w:lineRule="exact"/>
        <w:ind w:firstLine="820"/>
        <w:jc w:val="both"/>
      </w:pPr>
      <w:r>
        <w:rPr>
          <w:rStyle w:val="21"/>
        </w:rPr>
        <w:t>Порядок создания, совершенствования и поддержания в готовности систем</w:t>
      </w:r>
    </w:p>
    <w:p w:rsidR="008C4C0A" w:rsidRDefault="008C5EB5">
      <w:pPr>
        <w:pStyle w:val="20"/>
        <w:shd w:val="clear" w:color="auto" w:fill="auto"/>
        <w:spacing w:line="240" w:lineRule="exact"/>
      </w:pPr>
      <w:r>
        <w:rPr>
          <w:rStyle w:val="21"/>
        </w:rPr>
        <w:t>оповеще</w:t>
      </w:r>
      <w:r>
        <w:rPr>
          <w:rStyle w:val="21"/>
        </w:rPr>
        <w:t>ния.</w:t>
      </w:r>
    </w:p>
    <w:p w:rsidR="008C4C0A" w:rsidRDefault="008C5EB5">
      <w:pPr>
        <w:pStyle w:val="20"/>
        <w:numPr>
          <w:ilvl w:val="0"/>
          <w:numId w:val="5"/>
        </w:numPr>
        <w:shd w:val="clear" w:color="auto" w:fill="auto"/>
        <w:tabs>
          <w:tab w:val="left" w:pos="1266"/>
        </w:tabs>
        <w:spacing w:line="240" w:lineRule="exact"/>
        <w:ind w:firstLine="820"/>
        <w:jc w:val="both"/>
      </w:pPr>
      <w:r>
        <w:rPr>
          <w:rStyle w:val="21"/>
        </w:rPr>
        <w:t>Системы оповещения создаются заблаговременно.</w:t>
      </w:r>
    </w:p>
    <w:p w:rsidR="008C4C0A" w:rsidRDefault="008C5EB5">
      <w:pPr>
        <w:pStyle w:val="20"/>
        <w:numPr>
          <w:ilvl w:val="0"/>
          <w:numId w:val="5"/>
        </w:numPr>
        <w:shd w:val="clear" w:color="auto" w:fill="auto"/>
        <w:tabs>
          <w:tab w:val="left" w:pos="1180"/>
        </w:tabs>
        <w:spacing w:line="274" w:lineRule="exact"/>
        <w:ind w:firstLine="820"/>
        <w:jc w:val="both"/>
      </w:pPr>
      <w:r>
        <w:rPr>
          <w:rStyle w:val="21"/>
        </w:rPr>
        <w:t>Местные и объектовые системы оповещения создаются, совершенствуются и под</w:t>
      </w:r>
      <w:r>
        <w:rPr>
          <w:rStyle w:val="21"/>
        </w:rPr>
        <w:softHyphen/>
        <w:t xml:space="preserve">держиваются в постоянной готовности к задействованию под руководством главы сельского поселения Обшаровка органов управления по </w:t>
      </w:r>
      <w:r>
        <w:rPr>
          <w:rStyle w:val="21"/>
        </w:rPr>
        <w:t>делам ГО и ЧС, с участием служб оповещения и</w:t>
      </w:r>
    </w:p>
    <w:p w:rsidR="008C4C0A" w:rsidRDefault="008C5EB5">
      <w:pPr>
        <w:pStyle w:val="20"/>
        <w:shd w:val="clear" w:color="auto" w:fill="auto"/>
        <w:spacing w:line="240" w:lineRule="exact"/>
      </w:pPr>
      <w:r>
        <w:rPr>
          <w:rStyle w:val="21"/>
        </w:rPr>
        <w:t>связи.</w:t>
      </w:r>
    </w:p>
    <w:p w:rsidR="008C4C0A" w:rsidRDefault="008C5EB5">
      <w:pPr>
        <w:pStyle w:val="20"/>
        <w:numPr>
          <w:ilvl w:val="0"/>
          <w:numId w:val="5"/>
        </w:numPr>
        <w:shd w:val="clear" w:color="auto" w:fill="auto"/>
        <w:tabs>
          <w:tab w:val="left" w:pos="1171"/>
        </w:tabs>
        <w:spacing w:after="158" w:line="288" w:lineRule="exact"/>
        <w:ind w:firstLine="820"/>
        <w:jc w:val="both"/>
      </w:pPr>
      <w:r>
        <w:rPr>
          <w:rStyle w:val="21"/>
        </w:rPr>
        <w:t>Локальные системы оповещения в районах размещения потенциально опасных объектов создаются и поддерживаются в постоянной готовности к задействованию под руководством соответствующего руководителя объекта и</w:t>
      </w:r>
      <w:r>
        <w:rPr>
          <w:rStyle w:val="21"/>
        </w:rPr>
        <w:t>х привлечением служб оповещения и</w:t>
      </w:r>
    </w:p>
    <w:p w:rsidR="008C4C0A" w:rsidRDefault="008C5EB5">
      <w:pPr>
        <w:pStyle w:val="20"/>
        <w:shd w:val="clear" w:color="auto" w:fill="auto"/>
        <w:tabs>
          <w:tab w:val="left" w:pos="8990"/>
        </w:tabs>
        <w:spacing w:line="240" w:lineRule="exact"/>
        <w:jc w:val="both"/>
      </w:pPr>
      <w:r>
        <w:rPr>
          <w:rStyle w:val="21"/>
        </w:rPr>
        <w:t>связи объектов.</w:t>
      </w:r>
      <w:r>
        <w:rPr>
          <w:rStyle w:val="21"/>
        </w:rPr>
        <w:tab/>
        <w:t>„</w:t>
      </w:r>
    </w:p>
    <w:p w:rsidR="008C4C0A" w:rsidRDefault="008C5EB5">
      <w:pPr>
        <w:pStyle w:val="20"/>
        <w:numPr>
          <w:ilvl w:val="0"/>
          <w:numId w:val="5"/>
        </w:numPr>
        <w:shd w:val="clear" w:color="auto" w:fill="auto"/>
        <w:tabs>
          <w:tab w:val="left" w:pos="1317"/>
        </w:tabs>
        <w:spacing w:line="240" w:lineRule="exact"/>
        <w:ind w:firstLine="840"/>
        <w:jc w:val="both"/>
      </w:pPr>
      <w:r>
        <w:rPr>
          <w:rStyle w:val="21"/>
        </w:rPr>
        <w:t>Местные, локальные и объектовые системы оповещения являются составной частью</w:t>
      </w:r>
    </w:p>
    <w:p w:rsidR="008C4C0A" w:rsidRDefault="008C5EB5">
      <w:pPr>
        <w:pStyle w:val="20"/>
        <w:shd w:val="clear" w:color="auto" w:fill="auto"/>
        <w:spacing w:line="326" w:lineRule="exact"/>
        <w:ind w:right="200"/>
        <w:jc w:val="both"/>
      </w:pPr>
      <w:r>
        <w:rPr>
          <w:rStyle w:val="21"/>
        </w:rPr>
        <w:t xml:space="preserve">и организационно, технически и </w:t>
      </w:r>
      <w:proofErr w:type="spellStart"/>
      <w:r>
        <w:rPr>
          <w:rStyle w:val="21"/>
        </w:rPr>
        <w:t>программно</w:t>
      </w:r>
      <w:proofErr w:type="spellEnd"/>
      <w:r>
        <w:rPr>
          <w:rStyle w:val="21"/>
        </w:rPr>
        <w:t xml:space="preserve"> должны быть взаимоувязаны с областной </w:t>
      </w:r>
      <w:r>
        <w:rPr>
          <w:rStyle w:val="21"/>
        </w:rPr>
        <w:lastRenderedPageBreak/>
        <w:t>территориальной системой оповещения.</w:t>
      </w:r>
    </w:p>
    <w:p w:rsidR="008C4C0A" w:rsidRDefault="008C5EB5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line="274" w:lineRule="exact"/>
        <w:ind w:right="200" w:firstLine="840"/>
        <w:jc w:val="both"/>
      </w:pPr>
      <w:r>
        <w:rPr>
          <w:rStyle w:val="21"/>
        </w:rPr>
        <w:t>Органы упр</w:t>
      </w:r>
      <w:r>
        <w:rPr>
          <w:rStyle w:val="21"/>
        </w:rPr>
        <w:t>авления по делам ГО и ЧС, службы оповещениями связи муниципальных образований, объектов производственной и социальной сферы, дочерние предприятия ФГУП ВГТРК и филиал ФГУП "Российская телевизионная и радиовещательная сеть" проводят комплекс организационно-т</w:t>
      </w:r>
      <w:r>
        <w:rPr>
          <w:rStyle w:val="21"/>
        </w:rPr>
        <w:t>ехнических мероприятий, по исключению</w:t>
      </w:r>
    </w:p>
    <w:p w:rsidR="008C4C0A" w:rsidRDefault="008C5EB5">
      <w:pPr>
        <w:pStyle w:val="20"/>
        <w:shd w:val="clear" w:color="auto" w:fill="auto"/>
        <w:spacing w:line="240" w:lineRule="exact"/>
        <w:jc w:val="both"/>
      </w:pPr>
      <w:r>
        <w:rPr>
          <w:rStyle w:val="21"/>
        </w:rPr>
        <w:t>несанкционированного задействования систем оповещения.</w:t>
      </w:r>
    </w:p>
    <w:p w:rsidR="008C4C0A" w:rsidRDefault="008C5EB5">
      <w:pPr>
        <w:pStyle w:val="20"/>
        <w:numPr>
          <w:ilvl w:val="0"/>
          <w:numId w:val="5"/>
        </w:numPr>
        <w:shd w:val="clear" w:color="auto" w:fill="auto"/>
        <w:tabs>
          <w:tab w:val="left" w:pos="1317"/>
        </w:tabs>
        <w:spacing w:after="5" w:line="240" w:lineRule="exact"/>
        <w:ind w:firstLine="840"/>
        <w:jc w:val="both"/>
      </w:pPr>
      <w:r>
        <w:rPr>
          <w:rStyle w:val="21"/>
        </w:rPr>
        <w:t xml:space="preserve">В целях обеспечения устойчивого функционирования систем оповещения </w:t>
      </w:r>
      <w:proofErr w:type="gramStart"/>
      <w:r>
        <w:rPr>
          <w:rStyle w:val="21"/>
        </w:rPr>
        <w:t>при</w:t>
      </w:r>
      <w:proofErr w:type="gramEnd"/>
      <w:r>
        <w:rPr>
          <w:rStyle w:val="21"/>
        </w:rPr>
        <w:t xml:space="preserve"> их</w:t>
      </w:r>
    </w:p>
    <w:p w:rsidR="008C4C0A" w:rsidRDefault="008C5EB5">
      <w:pPr>
        <w:pStyle w:val="20"/>
        <w:shd w:val="clear" w:color="auto" w:fill="auto"/>
        <w:spacing w:line="240" w:lineRule="exact"/>
        <w:jc w:val="both"/>
      </w:pPr>
      <w:proofErr w:type="gramStart"/>
      <w:r>
        <w:rPr>
          <w:rStyle w:val="21"/>
        </w:rPr>
        <w:t>создании</w:t>
      </w:r>
      <w:proofErr w:type="gramEnd"/>
      <w:r>
        <w:rPr>
          <w:rStyle w:val="21"/>
        </w:rPr>
        <w:t xml:space="preserve"> предусматривается:</w:t>
      </w:r>
    </w:p>
    <w:p w:rsidR="008C4C0A" w:rsidRDefault="008C5EB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line="317" w:lineRule="exact"/>
        <w:ind w:right="200" w:firstLine="840"/>
        <w:jc w:val="both"/>
      </w:pPr>
      <w:r>
        <w:rPr>
          <w:rStyle w:val="21"/>
        </w:rPr>
        <w:t xml:space="preserve">доведение сигналов оповещения и информации с нескольких </w:t>
      </w:r>
      <w:r>
        <w:rPr>
          <w:rStyle w:val="21"/>
        </w:rPr>
        <w:t>территориально распо</w:t>
      </w:r>
      <w:r>
        <w:rPr>
          <w:rStyle w:val="21"/>
        </w:rPr>
        <w:softHyphen/>
        <w:t>ложенных защищенных пунктов управления;</w:t>
      </w:r>
    </w:p>
    <w:p w:rsidR="008C4C0A" w:rsidRDefault="008C5EB5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after="34" w:line="240" w:lineRule="exact"/>
        <w:ind w:firstLine="840"/>
        <w:jc w:val="both"/>
      </w:pPr>
      <w:proofErr w:type="gramStart"/>
      <w:r>
        <w:rPr>
          <w:rStyle w:val="21"/>
        </w:rPr>
        <w:t>комплексное использование нескольких территориально разнесенных систем (каналов,</w:t>
      </w:r>
      <w:proofErr w:type="gramEnd"/>
    </w:p>
    <w:p w:rsidR="008C4C0A" w:rsidRDefault="008C5EB5">
      <w:pPr>
        <w:pStyle w:val="20"/>
        <w:shd w:val="clear" w:color="auto" w:fill="auto"/>
        <w:spacing w:line="240" w:lineRule="exact"/>
        <w:jc w:val="both"/>
      </w:pPr>
      <w:r>
        <w:rPr>
          <w:rStyle w:val="21"/>
        </w:rPr>
        <w:t>линий) связи на одном направлении оповещения;</w:t>
      </w:r>
    </w:p>
    <w:p w:rsidR="008C4C0A" w:rsidRDefault="008C5EB5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line="240" w:lineRule="exact"/>
        <w:ind w:firstLine="840"/>
        <w:jc w:val="both"/>
      </w:pPr>
      <w:r>
        <w:rPr>
          <w:rStyle w:val="21"/>
        </w:rPr>
        <w:t>размещение сре</w:t>
      </w:r>
      <w:proofErr w:type="gramStart"/>
      <w:r>
        <w:rPr>
          <w:rStyle w:val="21"/>
        </w:rPr>
        <w:t>дств св</w:t>
      </w:r>
      <w:proofErr w:type="gramEnd"/>
      <w:r>
        <w:rPr>
          <w:rStyle w:val="21"/>
        </w:rPr>
        <w:t>язи и аппаратуры оповещения на защищенных пункт</w:t>
      </w:r>
      <w:r>
        <w:rPr>
          <w:rStyle w:val="21"/>
        </w:rPr>
        <w:t>ах управления;</w:t>
      </w:r>
    </w:p>
    <w:p w:rsidR="008C4C0A" w:rsidRDefault="008C5EB5">
      <w:pPr>
        <w:pStyle w:val="20"/>
        <w:shd w:val="clear" w:color="auto" w:fill="auto"/>
        <w:spacing w:line="240" w:lineRule="exact"/>
        <w:ind w:firstLine="840"/>
        <w:jc w:val="both"/>
      </w:pPr>
      <w:r>
        <w:rPr>
          <w:rStyle w:val="21"/>
        </w:rPr>
        <w:t>- создание и использование запасов мобильных средств оповещения.</w:t>
      </w:r>
    </w:p>
    <w:p w:rsidR="008C4C0A" w:rsidRDefault="008C5EB5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78" w:lineRule="exact"/>
        <w:ind w:right="200" w:firstLine="840"/>
        <w:jc w:val="both"/>
      </w:pPr>
      <w:r>
        <w:rPr>
          <w:rStyle w:val="21"/>
        </w:rPr>
        <w:t>Запасы мобильных (возимых и переносных) средств оповещения создаются и под</w:t>
      </w:r>
      <w:r>
        <w:rPr>
          <w:rStyle w:val="21"/>
        </w:rPr>
        <w:softHyphen/>
        <w:t>держиваются в готовности к задействованию на местном и объектовом уровнях управления в соответствии с</w:t>
      </w:r>
      <w:r>
        <w:rPr>
          <w:rStyle w:val="21"/>
        </w:rPr>
        <w:t xml:space="preserve"> решением руководителя соответствующего органа управления (объекта).</w:t>
      </w:r>
    </w:p>
    <w:p w:rsidR="008C4C0A" w:rsidRDefault="008C5EB5">
      <w:pPr>
        <w:pStyle w:val="20"/>
        <w:shd w:val="clear" w:color="auto" w:fill="auto"/>
        <w:spacing w:line="278" w:lineRule="exact"/>
        <w:ind w:right="200" w:firstLine="840"/>
        <w:jc w:val="both"/>
      </w:pPr>
      <w:r>
        <w:rPr>
          <w:rStyle w:val="21"/>
        </w:rPr>
        <w:t>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органом,</w:t>
      </w:r>
    </w:p>
    <w:p w:rsidR="008C4C0A" w:rsidRDefault="008C5EB5">
      <w:pPr>
        <w:pStyle w:val="20"/>
        <w:shd w:val="clear" w:color="auto" w:fill="auto"/>
        <w:spacing w:line="240" w:lineRule="exact"/>
        <w:jc w:val="both"/>
      </w:pPr>
      <w:r>
        <w:rPr>
          <w:rStyle w:val="21"/>
        </w:rPr>
        <w:t>согласно рекомендаций М</w:t>
      </w:r>
      <w:r>
        <w:rPr>
          <w:rStyle w:val="21"/>
        </w:rPr>
        <w:t>ЧС России или ГУ ГОЧС области</w:t>
      </w:r>
      <w:proofErr w:type="gramStart"/>
      <w:r>
        <w:rPr>
          <w:rStyle w:val="21"/>
        </w:rPr>
        <w:t xml:space="preserve"> .</w:t>
      </w:r>
      <w:proofErr w:type="gramEnd"/>
    </w:p>
    <w:p w:rsidR="008C4C0A" w:rsidRDefault="008C5EB5">
      <w:pPr>
        <w:pStyle w:val="20"/>
        <w:shd w:val="clear" w:color="auto" w:fill="auto"/>
        <w:spacing w:line="293" w:lineRule="exact"/>
        <w:ind w:right="200" w:firstLine="840"/>
        <w:jc w:val="both"/>
      </w:pPr>
      <w:r>
        <w:rPr>
          <w:rStyle w:val="21"/>
        </w:rPr>
        <w:t>3.8</w:t>
      </w:r>
      <w:proofErr w:type="gramStart"/>
      <w:r>
        <w:rPr>
          <w:rStyle w:val="21"/>
        </w:rPr>
        <w:t xml:space="preserve"> В</w:t>
      </w:r>
      <w:proofErr w:type="gramEnd"/>
      <w:r>
        <w:rPr>
          <w:rStyle w:val="21"/>
        </w:rPr>
        <w:t xml:space="preserve"> целях поддержания в готовности систем оповещения проводятся проверки их готовности к задействованию, и организуется эксплуатационно-техническое обслуживание,</w:t>
      </w:r>
    </w:p>
    <w:p w:rsidR="008C4C0A" w:rsidRDefault="008C5EB5">
      <w:pPr>
        <w:pStyle w:val="20"/>
        <w:numPr>
          <w:ilvl w:val="0"/>
          <w:numId w:val="7"/>
        </w:numPr>
        <w:shd w:val="clear" w:color="auto" w:fill="auto"/>
        <w:tabs>
          <w:tab w:val="left" w:pos="1240"/>
        </w:tabs>
        <w:spacing w:line="312" w:lineRule="exact"/>
        <w:ind w:right="200" w:firstLine="840"/>
        <w:jc w:val="both"/>
      </w:pPr>
      <w:r>
        <w:rPr>
          <w:rStyle w:val="21"/>
        </w:rPr>
        <w:t>Органы управления по делам ГО и ЧС планируют и проводят пров</w:t>
      </w:r>
      <w:r>
        <w:rPr>
          <w:rStyle w:val="21"/>
        </w:rPr>
        <w:t>ерки систем опо</w:t>
      </w:r>
      <w:r>
        <w:rPr>
          <w:rStyle w:val="21"/>
        </w:rPr>
        <w:softHyphen/>
        <w:t>вещения на основании решения руководителя соответствующего органа управления (объекта) и утвержденных планов проверок.</w:t>
      </w:r>
    </w:p>
    <w:p w:rsidR="008C4C0A" w:rsidRDefault="008C5EB5">
      <w:pPr>
        <w:pStyle w:val="20"/>
        <w:shd w:val="clear" w:color="auto" w:fill="auto"/>
        <w:spacing w:line="278" w:lineRule="exact"/>
        <w:ind w:firstLine="840"/>
      </w:pPr>
      <w:r>
        <w:rPr>
          <w:rStyle w:val="21"/>
        </w:rPr>
        <w:t>Проведение всех видов проверок с задействованием сетей вещания на территории сельского поселения Обшаровка муниципального</w:t>
      </w:r>
      <w:r>
        <w:rPr>
          <w:rStyle w:val="21"/>
        </w:rPr>
        <w:t xml:space="preserve">, района </w:t>
      </w:r>
      <w:proofErr w:type="gramStart"/>
      <w:r>
        <w:rPr>
          <w:rStyle w:val="21"/>
        </w:rPr>
        <w:t>Приволжский</w:t>
      </w:r>
      <w:proofErr w:type="gramEnd"/>
      <w:r>
        <w:rPr>
          <w:rStyle w:val="21"/>
        </w:rPr>
        <w:t xml:space="preserve"> согласовывается с руководством радиовещательных компаний, при этом проведение проверок с перерывом вещательных программ при передаче правительственных сообщений запрещается.</w:t>
      </w:r>
    </w:p>
    <w:p w:rsidR="008C4C0A" w:rsidRDefault="008C5EB5">
      <w:pPr>
        <w:pStyle w:val="20"/>
        <w:numPr>
          <w:ilvl w:val="0"/>
          <w:numId w:val="7"/>
        </w:numPr>
        <w:shd w:val="clear" w:color="auto" w:fill="auto"/>
        <w:tabs>
          <w:tab w:val="left" w:pos="1575"/>
        </w:tabs>
        <w:spacing w:line="288" w:lineRule="exact"/>
        <w:ind w:left="220" w:firstLine="620"/>
      </w:pPr>
      <w:r>
        <w:rPr>
          <w:rStyle w:val="21"/>
        </w:rPr>
        <w:t>Эксплуатационно-техническое обслуживание средств оповещения о</w:t>
      </w:r>
      <w:r>
        <w:rPr>
          <w:rStyle w:val="21"/>
        </w:rPr>
        <w:t>рганизуется органами по делам ГО и ЧС и проводится предприятиями связи на договорных условиях,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197"/>
        </w:tabs>
        <w:spacing w:line="240" w:lineRule="exact"/>
        <w:ind w:firstLine="840"/>
        <w:jc w:val="both"/>
      </w:pPr>
      <w:r>
        <w:rPr>
          <w:rStyle w:val="21"/>
        </w:rPr>
        <w:t>Задействование систем оповещения.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455"/>
        </w:tabs>
        <w:spacing w:line="312" w:lineRule="exact"/>
        <w:ind w:left="220" w:firstLine="620"/>
      </w:pPr>
      <w:r>
        <w:rPr>
          <w:rStyle w:val="21"/>
        </w:rPr>
        <w:t xml:space="preserve">Решение на задействование системы оповещения принимает руководитель соответствующего органа управления (объекта) или лицо его </w:t>
      </w:r>
      <w:r>
        <w:rPr>
          <w:rStyle w:val="21"/>
        </w:rPr>
        <w:t>замещающее.</w:t>
      </w:r>
    </w:p>
    <w:p w:rsidR="008C4C0A" w:rsidRDefault="008C5EB5">
      <w:pPr>
        <w:pStyle w:val="20"/>
        <w:shd w:val="clear" w:color="auto" w:fill="auto"/>
        <w:spacing w:line="274" w:lineRule="exact"/>
        <w:ind w:left="220" w:firstLine="740"/>
        <w:jc w:val="both"/>
      </w:pPr>
      <w:r>
        <w:rPr>
          <w:rStyle w:val="21"/>
        </w:rPr>
        <w:t>4 2 Сигналы (распоряжения) и информация оповещения передаются оперативным де</w:t>
      </w:r>
      <w:r>
        <w:rPr>
          <w:rStyle w:val="21"/>
        </w:rPr>
        <w:softHyphen/>
        <w:t>журным органа управления по делам ГО и ЧС</w:t>
      </w:r>
      <w:proofErr w:type="gramStart"/>
      <w:r>
        <w:rPr>
          <w:rStyle w:val="21"/>
        </w:rPr>
        <w:t>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>не всякой очереди с использованием всех</w:t>
      </w:r>
    </w:p>
    <w:p w:rsidR="008C4C0A" w:rsidRDefault="008C5EB5">
      <w:pPr>
        <w:pStyle w:val="20"/>
        <w:shd w:val="clear" w:color="auto" w:fill="auto"/>
        <w:spacing w:line="240" w:lineRule="exact"/>
        <w:ind w:left="220"/>
      </w:pPr>
      <w:r>
        <w:rPr>
          <w:rStyle w:val="21"/>
        </w:rPr>
        <w:t>имеющихся в их распоряжении сре</w:t>
      </w:r>
      <w:proofErr w:type="gramStart"/>
      <w:r>
        <w:rPr>
          <w:rStyle w:val="21"/>
        </w:rPr>
        <w:t>дств св</w:t>
      </w:r>
      <w:proofErr w:type="gramEnd"/>
      <w:r>
        <w:rPr>
          <w:rStyle w:val="21"/>
        </w:rPr>
        <w:t>язи и оповещения.</w:t>
      </w:r>
    </w:p>
    <w:p w:rsidR="008C4C0A" w:rsidRDefault="008C5EB5">
      <w:pPr>
        <w:pStyle w:val="20"/>
        <w:shd w:val="clear" w:color="auto" w:fill="auto"/>
        <w:spacing w:line="274" w:lineRule="exact"/>
        <w:ind w:left="220" w:firstLine="740"/>
        <w:jc w:val="both"/>
      </w:pPr>
      <w:r>
        <w:rPr>
          <w:rStyle w:val="21"/>
        </w:rPr>
        <w:t>4 3 Оперативные дежурные ор</w:t>
      </w:r>
      <w:r>
        <w:rPr>
          <w:rStyle w:val="21"/>
        </w:rPr>
        <w:t>ганов управления по делам ГО и ЧС, управлении (отде</w:t>
      </w:r>
      <w:r>
        <w:rPr>
          <w:rStyle w:val="21"/>
        </w:rPr>
        <w:softHyphen/>
        <w:t xml:space="preserve">лов) внутренних дел поселения Обшаровка, получив сигналы (распоряжения) или информацию оповещения подтверждают их получение и действуют в соответствии </w:t>
      </w: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 xml:space="preserve"> имеющимися у них</w:t>
      </w:r>
    </w:p>
    <w:p w:rsidR="008C4C0A" w:rsidRDefault="008C5EB5">
      <w:pPr>
        <w:pStyle w:val="20"/>
        <w:shd w:val="clear" w:color="auto" w:fill="auto"/>
        <w:spacing w:line="240" w:lineRule="exact"/>
        <w:ind w:left="220"/>
      </w:pPr>
      <w:r>
        <w:rPr>
          <w:rStyle w:val="21"/>
        </w:rPr>
        <w:t>инструкциями по оповещению.</w:t>
      </w:r>
    </w:p>
    <w:p w:rsidR="008C4C0A" w:rsidRDefault="008C5EB5">
      <w:pPr>
        <w:pStyle w:val="20"/>
        <w:shd w:val="clear" w:color="auto" w:fill="auto"/>
        <w:spacing w:line="298" w:lineRule="exact"/>
        <w:ind w:left="220" w:firstLine="740"/>
      </w:pPr>
      <w:r>
        <w:rPr>
          <w:rStyle w:val="21"/>
        </w:rPr>
        <w:t>4 4 Дл</w:t>
      </w:r>
      <w:r>
        <w:rPr>
          <w:rStyle w:val="21"/>
        </w:rPr>
        <w:t xml:space="preserve">я передачи сигналов и информации оповещения населению, трансляция </w:t>
      </w:r>
      <w:proofErr w:type="spellStart"/>
      <w:proofErr w:type="gramStart"/>
      <w:r>
        <w:rPr>
          <w:rStyle w:val="21"/>
        </w:rPr>
        <w:t>пр</w:t>
      </w:r>
      <w:proofErr w:type="spellEnd"/>
      <w:proofErr w:type="gramEnd"/>
      <w:r>
        <w:rPr>
          <w:rStyle w:val="21"/>
        </w:rPr>
        <w:t xml:space="preserve">^ грамм по сетям радио, телевизионного и проводного вещания независимо от </w:t>
      </w:r>
      <w:r>
        <w:rPr>
          <w:rStyle w:val="21"/>
          <w:vertAlign w:val="superscript"/>
        </w:rPr>
        <w:t>вед0</w:t>
      </w:r>
      <w:r>
        <w:rPr>
          <w:rStyle w:val="21"/>
        </w:rPr>
        <w:t>^™</w:t>
      </w:r>
      <w:r>
        <w:rPr>
          <w:rStyle w:val="21"/>
          <w:vertAlign w:val="superscript"/>
        </w:rPr>
        <w:t>е</w:t>
      </w:r>
      <w:r>
        <w:rPr>
          <w:rStyle w:val="21"/>
        </w:rPr>
        <w:t xml:space="preserve">™ принадлежности, организационно-правовых форм и форм собственности и может </w:t>
      </w:r>
      <w:proofErr w:type="spellStart"/>
      <w:r>
        <w:rPr>
          <w:rStyle w:val="21"/>
        </w:rPr>
        <w:t>прерыватьс</w:t>
      </w:r>
      <w:proofErr w:type="spellEnd"/>
      <w:r>
        <w:rPr>
          <w:rStyle w:val="21"/>
        </w:rPr>
        <w:t xml:space="preserve"> согласно действующег</w:t>
      </w:r>
      <w:r>
        <w:rPr>
          <w:rStyle w:val="21"/>
        </w:rPr>
        <w:t>о законодательства.</w:t>
      </w:r>
    </w:p>
    <w:p w:rsidR="008C4C0A" w:rsidRDefault="008C5EB5">
      <w:pPr>
        <w:pStyle w:val="20"/>
        <w:shd w:val="clear" w:color="auto" w:fill="auto"/>
        <w:spacing w:line="278" w:lineRule="exact"/>
        <w:ind w:left="220" w:firstLine="740"/>
        <w:jc w:val="both"/>
      </w:pPr>
      <w:r>
        <w:rPr>
          <w:rStyle w:val="21"/>
        </w:rPr>
        <w:t>4.5. Использование местных сетей радио и проводного вещания, телевидения с пере</w:t>
      </w:r>
      <w:r>
        <w:rPr>
          <w:rStyle w:val="21"/>
        </w:rPr>
        <w:softHyphen/>
        <w:t>рывом трансляции вещательной программы предоставляется руководителю^ муниципальных образований, только для оповещения и информирования населения о чрезвычай</w:t>
      </w:r>
      <w:r>
        <w:rPr>
          <w:rStyle w:val="21"/>
        </w:rPr>
        <w:t>ных ситуациях.</w:t>
      </w:r>
    </w:p>
    <w:p w:rsidR="008C4C0A" w:rsidRDefault="008C5EB5">
      <w:pPr>
        <w:pStyle w:val="20"/>
        <w:numPr>
          <w:ilvl w:val="0"/>
          <w:numId w:val="8"/>
        </w:numPr>
        <w:shd w:val="clear" w:color="auto" w:fill="auto"/>
        <w:tabs>
          <w:tab w:val="left" w:pos="1186"/>
        </w:tabs>
        <w:spacing w:after="162" w:line="293" w:lineRule="exact"/>
        <w:ind w:firstLine="800"/>
        <w:jc w:val="both"/>
      </w:pPr>
      <w:r>
        <w:rPr>
          <w:rStyle w:val="21"/>
        </w:rPr>
        <w:t>Речевая информация передается населению с перерывом программ вещания длительностью не более пяти минут. Допускается двух, трех кратное повторение передачи речевого сообщения.</w:t>
      </w:r>
    </w:p>
    <w:p w:rsidR="008C4C0A" w:rsidRDefault="008C5EB5">
      <w:pPr>
        <w:pStyle w:val="20"/>
        <w:shd w:val="clear" w:color="auto" w:fill="auto"/>
        <w:spacing w:after="53" w:line="240" w:lineRule="exact"/>
        <w:ind w:firstLine="800"/>
        <w:jc w:val="both"/>
      </w:pPr>
      <w:r>
        <w:rPr>
          <w:rStyle w:val="21"/>
        </w:rPr>
        <w:lastRenderedPageBreak/>
        <w:t>Передача речевой информации должна осуществляться, как правило,</w:t>
      </w:r>
    </w:p>
    <w:p w:rsidR="008C4C0A" w:rsidRDefault="008C5EB5">
      <w:pPr>
        <w:pStyle w:val="20"/>
        <w:shd w:val="clear" w:color="auto" w:fill="auto"/>
        <w:spacing w:line="240" w:lineRule="exact"/>
      </w:pPr>
      <w:r>
        <w:rPr>
          <w:rStyle w:val="21"/>
        </w:rPr>
        <w:t>профессиональными дикторами из студий вещания.</w:t>
      </w:r>
    </w:p>
    <w:p w:rsidR="008C4C0A" w:rsidRDefault="008C5EB5">
      <w:pPr>
        <w:pStyle w:val="20"/>
        <w:shd w:val="clear" w:color="auto" w:fill="auto"/>
        <w:spacing w:line="283" w:lineRule="exact"/>
        <w:ind w:firstLine="800"/>
        <w:jc w:val="both"/>
      </w:pPr>
      <w:proofErr w:type="gramStart"/>
      <w:r>
        <w:rPr>
          <w:rStyle w:val="21"/>
        </w:rPr>
        <w:t>В исключительных, не терпящих отлагательства, случаях, допускается передача кратких, нестандартных речевых сообщений способом прямой передачи или в магнитной записи непосредственно с рабочих мест дежурных орга</w:t>
      </w:r>
      <w:r>
        <w:rPr>
          <w:rStyle w:val="21"/>
        </w:rPr>
        <w:t>нов управления по делам ГО и ЧС (единых дежурно - диспетчерских служб).</w:t>
      </w:r>
      <w:proofErr w:type="gramEnd"/>
    </w:p>
    <w:p w:rsidR="008C4C0A" w:rsidRDefault="008C5EB5">
      <w:pPr>
        <w:pStyle w:val="20"/>
        <w:numPr>
          <w:ilvl w:val="0"/>
          <w:numId w:val="8"/>
        </w:numPr>
        <w:shd w:val="clear" w:color="auto" w:fill="auto"/>
        <w:tabs>
          <w:tab w:val="left" w:pos="1186"/>
        </w:tabs>
        <w:spacing w:line="288" w:lineRule="exact"/>
        <w:ind w:firstLine="800"/>
        <w:jc w:val="both"/>
      </w:pPr>
      <w:r>
        <w:rPr>
          <w:rStyle w:val="21"/>
        </w:rPr>
        <w:t>Порядок задействования системы оповещения, состав привлекаемых для опове</w:t>
      </w:r>
      <w:r>
        <w:rPr>
          <w:rStyle w:val="21"/>
        </w:rPr>
        <w:softHyphen/>
        <w:t>щения и информирования сил и средств, ответственные за выполнение мероприятий должно</w:t>
      </w:r>
      <w:r>
        <w:rPr>
          <w:rStyle w:val="21"/>
        </w:rPr>
        <w:softHyphen/>
        <w:t>стные лица определяются ре</w:t>
      </w:r>
      <w:r>
        <w:rPr>
          <w:rStyle w:val="21"/>
        </w:rPr>
        <w:t>шением руководителя соответствующего органа управления (объекта).</w:t>
      </w:r>
    </w:p>
    <w:p w:rsidR="008C4C0A" w:rsidRDefault="008C5EB5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line="288" w:lineRule="exact"/>
        <w:ind w:firstLine="800"/>
        <w:jc w:val="both"/>
      </w:pPr>
      <w:proofErr w:type="gramStart"/>
      <w:r>
        <w:rPr>
          <w:rStyle w:val="21"/>
        </w:rPr>
        <w:t>О</w:t>
      </w:r>
      <w:proofErr w:type="gramEnd"/>
      <w:r>
        <w:rPr>
          <w:rStyle w:val="21"/>
        </w:rPr>
        <w:t xml:space="preserve"> всех случаях (санкционированных и несанкционированных) задействования систем оповещения докладывается в вышестоящий орган управления по делам ГО и ЧС.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line="240" w:lineRule="exact"/>
        <w:ind w:firstLine="800"/>
        <w:jc w:val="both"/>
      </w:pPr>
      <w:r>
        <w:rPr>
          <w:rStyle w:val="21"/>
        </w:rPr>
        <w:t>Сигналы оповещения.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278" w:lineRule="exact"/>
        <w:ind w:firstLine="800"/>
        <w:jc w:val="both"/>
      </w:pPr>
      <w:r>
        <w:rPr>
          <w:rStyle w:val="21"/>
        </w:rPr>
        <w:t>Сигнал оповещения</w:t>
      </w:r>
      <w:r>
        <w:rPr>
          <w:rStyle w:val="21"/>
        </w:rPr>
        <w:t xml:space="preserve">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службами и силами ЧС, населением.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271"/>
        </w:tabs>
        <w:spacing w:line="283" w:lineRule="exact"/>
        <w:ind w:firstLine="800"/>
        <w:jc w:val="both"/>
      </w:pPr>
      <w:r>
        <w:rPr>
          <w:rStyle w:val="21"/>
        </w:rPr>
        <w:t xml:space="preserve">Для оповещения населения, установлен единый сигнал «ВНИМАНИЕ </w:t>
      </w:r>
      <w:r>
        <w:rPr>
          <w:rStyle w:val="21"/>
        </w:rPr>
        <w:t>ВСЕМ!»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line="283" w:lineRule="exact"/>
        <w:ind w:firstLine="800"/>
        <w:jc w:val="both"/>
      </w:pPr>
      <w:r>
        <w:rPr>
          <w:rStyle w:val="21"/>
        </w:rPr>
        <w:t xml:space="preserve">Сигнал об опасности заражения </w:t>
      </w:r>
      <w:proofErr w:type="spellStart"/>
      <w:r>
        <w:rPr>
          <w:rStyle w:val="21"/>
        </w:rPr>
        <w:t>аварийно</w:t>
      </w:r>
      <w:proofErr w:type="spellEnd"/>
      <w:r>
        <w:rPr>
          <w:rStyle w:val="21"/>
        </w:rPr>
        <w:t xml:space="preserve"> химически опасными веществами (АХОВ) и других опасных для населения последствиях крупных аварий и катастроф подается в случае непосредственной опасности заражения и произошедших крупных авариях и катастрофах с </w:t>
      </w:r>
      <w:r>
        <w:rPr>
          <w:rStyle w:val="21"/>
        </w:rPr>
        <w:t>выбросом (разливом) АХОВ.</w:t>
      </w:r>
    </w:p>
    <w:p w:rsidR="008C4C0A" w:rsidRDefault="008C5EB5">
      <w:pPr>
        <w:pStyle w:val="20"/>
        <w:shd w:val="clear" w:color="auto" w:fill="auto"/>
        <w:spacing w:line="293" w:lineRule="exact"/>
        <w:ind w:firstLine="800"/>
        <w:jc w:val="both"/>
      </w:pPr>
      <w:r>
        <w:rPr>
          <w:rStyle w:val="21"/>
        </w:rPr>
        <w:t>Для подачи сигнала используются все известные технические средства связи и оповещения. Сигнал дублируется подачей установленных звуковых, световых и других сигналов. По этому сигналу необходимо действовать согласно указаниям соотв</w:t>
      </w:r>
      <w:r>
        <w:rPr>
          <w:rStyle w:val="21"/>
        </w:rPr>
        <w:t>етствующего органа управления ГО и ЧС;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line="288" w:lineRule="exact"/>
        <w:ind w:firstLine="800"/>
        <w:jc w:val="both"/>
      </w:pPr>
      <w:r>
        <w:rPr>
          <w:rStyle w:val="21"/>
        </w:rPr>
        <w:t>Сигнал об угрозе затопления подается при угрозе или непосредственном нарушении плотины гидротехнического узла. Население, проживающее в зоне возможного катастро</w:t>
      </w:r>
      <w:r>
        <w:rPr>
          <w:rStyle w:val="21"/>
        </w:rPr>
        <w:softHyphen/>
        <w:t xml:space="preserve">фического затопления, оповещается по локальным системам </w:t>
      </w:r>
      <w:r>
        <w:rPr>
          <w:rStyle w:val="21"/>
        </w:rPr>
        <w:t>оповещения, по местным сетям проводного вещания, радиовещания и телевидения путем многократной передачи речевого со</w:t>
      </w:r>
      <w:r>
        <w:rPr>
          <w:rStyle w:val="21"/>
        </w:rPr>
        <w:softHyphen/>
        <w:t>общения;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322" w:lineRule="exact"/>
        <w:ind w:firstLine="800"/>
        <w:jc w:val="both"/>
      </w:pPr>
      <w:r>
        <w:rPr>
          <w:rStyle w:val="21"/>
        </w:rPr>
        <w:t>Порядок оповещения и информирования руководящего состава, органов, осуществляющих управление силами ЧС.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278" w:lineRule="exact"/>
        <w:ind w:firstLine="800"/>
        <w:jc w:val="both"/>
      </w:pPr>
      <w:r>
        <w:rPr>
          <w:rStyle w:val="21"/>
        </w:rPr>
        <w:t>Доведение сигналов (распоря</w:t>
      </w:r>
      <w:r>
        <w:rPr>
          <w:rStyle w:val="21"/>
        </w:rPr>
        <w:t>жений) о приведении в готовность органов, осуществ</w:t>
      </w:r>
      <w:r>
        <w:rPr>
          <w:rStyle w:val="21"/>
        </w:rPr>
        <w:softHyphen/>
        <w:t>ляющих управление силами ЧС, осуществляется оперативными дежурными службами органов управления по делам ГО и ЧС (ЕДДС), по существующей системе централизованного оповещения и всем имеющимся каналам связи с</w:t>
      </w:r>
      <w:r>
        <w:rPr>
          <w:rStyle w:val="21"/>
        </w:rPr>
        <w:t>истемы связи установленным порядком. ^</w:t>
      </w:r>
    </w:p>
    <w:p w:rsidR="008C4C0A" w:rsidRDefault="008C5EB5">
      <w:pPr>
        <w:pStyle w:val="20"/>
        <w:shd w:val="clear" w:color="auto" w:fill="auto"/>
        <w:spacing w:line="307" w:lineRule="exact"/>
        <w:ind w:firstLine="800"/>
        <w:jc w:val="both"/>
      </w:pPr>
      <w:r>
        <w:rPr>
          <w:rStyle w:val="21"/>
        </w:rPr>
        <w:t>Подчиненные органы управления подтверждают получение сигналов (распоряжений) и доводят их до своего руководящего состава и подчиненных органов управления по делам ГО и ЧС.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line="283" w:lineRule="exact"/>
        <w:ind w:firstLine="800"/>
        <w:jc w:val="both"/>
      </w:pPr>
      <w:r>
        <w:rPr>
          <w:rStyle w:val="21"/>
        </w:rPr>
        <w:t xml:space="preserve">Сигналы (распоряжения) передаются по системе </w:t>
      </w:r>
      <w:r>
        <w:rPr>
          <w:rStyle w:val="21"/>
        </w:rPr>
        <w:t>централизованного оповещения соответствующего уровня управления вне всякой очереди, с использованием автоматизиро</w:t>
      </w:r>
      <w:r>
        <w:rPr>
          <w:rStyle w:val="21"/>
        </w:rPr>
        <w:softHyphen/>
        <w:t xml:space="preserve">ванных систем централизованного оповещения, </w:t>
      </w:r>
      <w:proofErr w:type="spellStart"/>
      <w:r>
        <w:rPr>
          <w:rStyle w:val="21"/>
        </w:rPr>
        <w:t>циркулярно</w:t>
      </w:r>
      <w:proofErr w:type="spellEnd"/>
      <w:r>
        <w:rPr>
          <w:rStyle w:val="21"/>
        </w:rPr>
        <w:t xml:space="preserve"> и выборочно (по направлениям), </w:t>
      </w:r>
      <w:proofErr w:type="gramStart"/>
      <w:r>
        <w:rPr>
          <w:rStyle w:val="21"/>
        </w:rPr>
        <w:t>с</w:t>
      </w:r>
      <w:proofErr w:type="gramEnd"/>
    </w:p>
    <w:p w:rsidR="008C4C0A" w:rsidRDefault="008C5EB5">
      <w:pPr>
        <w:pStyle w:val="20"/>
        <w:shd w:val="clear" w:color="auto" w:fill="auto"/>
        <w:spacing w:line="240" w:lineRule="exact"/>
      </w:pPr>
      <w:r>
        <w:rPr>
          <w:rStyle w:val="21"/>
        </w:rPr>
        <w:t>городского или загородного пунктов управления.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278" w:lineRule="exact"/>
        <w:ind w:firstLine="800"/>
        <w:jc w:val="both"/>
      </w:pPr>
      <w:r>
        <w:rPr>
          <w:rStyle w:val="21"/>
        </w:rPr>
        <w:t>Передача сигнала оповещения "Радиационная опасность" осуществлялся только через орган управления по делам ГО и ЧС. Данный сигнал может быть получен от выше стоящего органа, осуществляющего управление силами РСЧС. Кроме того, с получением данного сигнала ре</w:t>
      </w:r>
      <w:r>
        <w:rPr>
          <w:rStyle w:val="21"/>
        </w:rPr>
        <w:t>шение на оповещение и передачу текстов сообщений для населения при</w:t>
      </w:r>
      <w:r>
        <w:rPr>
          <w:rStyle w:val="21"/>
        </w:rPr>
        <w:softHyphen/>
        <w:t>нимает глава муниципального образования для населения городов, районов, руководители объектов социальной и производственной сферы (по данным разведки).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274" w:lineRule="exact"/>
        <w:ind w:firstLine="760"/>
        <w:jc w:val="both"/>
      </w:pPr>
      <w:r>
        <w:rPr>
          <w:rStyle w:val="21"/>
        </w:rPr>
        <w:t>Оповещение руководящего состава и слу</w:t>
      </w:r>
      <w:r>
        <w:rPr>
          <w:rStyle w:val="21"/>
        </w:rPr>
        <w:t>жб гражданской обороны, личного со става органов управления по делам ГО и ЧС осуществляется по системе циркулярного вызова на служебные и квартирные телефоны; системе пейджинговой радиосвязи, путем прямого оповещения дежурными службами по телефону, посыльн</w:t>
      </w:r>
      <w:r>
        <w:rPr>
          <w:rStyle w:val="21"/>
        </w:rPr>
        <w:t>ым или другими установленными сигналами.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line="274" w:lineRule="exact"/>
        <w:ind w:firstLine="760"/>
        <w:jc w:val="both"/>
      </w:pPr>
      <w:r>
        <w:rPr>
          <w:rStyle w:val="21"/>
        </w:rPr>
        <w:t>Порядок оповещения и информирования населения.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line="274" w:lineRule="exact"/>
        <w:ind w:firstLine="760"/>
        <w:jc w:val="both"/>
      </w:pPr>
      <w:r>
        <w:rPr>
          <w:rStyle w:val="21"/>
        </w:rPr>
        <w:t xml:space="preserve">Оповещение и информирование населения об угрозе и возникновения чрезвычайной </w:t>
      </w:r>
      <w:r>
        <w:rPr>
          <w:rStyle w:val="21"/>
        </w:rPr>
        <w:lastRenderedPageBreak/>
        <w:t>ной ситуации осуществляется на основании решения соответствующего руководителя, оперативной</w:t>
      </w:r>
      <w:r>
        <w:rPr>
          <w:rStyle w:val="21"/>
        </w:rPr>
        <w:t xml:space="preserve"> дежурной службой органов управления, но делам ГО и ЧС (ЕДДС) с последую</w:t>
      </w:r>
      <w:r>
        <w:rPr>
          <w:rStyle w:val="21"/>
        </w:rPr>
        <w:softHyphen/>
        <w:t xml:space="preserve">щим доведением </w:t>
      </w:r>
      <w:proofErr w:type="gramStart"/>
      <w:r>
        <w:rPr>
          <w:rStyle w:val="21"/>
        </w:rPr>
        <w:t>информации</w:t>
      </w:r>
      <w:proofErr w:type="gramEnd"/>
      <w:r>
        <w:rPr>
          <w:rStyle w:val="21"/>
        </w:rPr>
        <w:t xml:space="preserve"> но действующим сетям проводного, радио и телевизионного вещания.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274" w:lineRule="exact"/>
        <w:ind w:firstLine="760"/>
        <w:jc w:val="both"/>
      </w:pPr>
      <w:r>
        <w:rPr>
          <w:rStyle w:val="21"/>
        </w:rPr>
        <w:t xml:space="preserve">Для дублирования сигналов оповещения населению и работающей смене объектов производственной </w:t>
      </w:r>
      <w:r>
        <w:rPr>
          <w:rStyle w:val="21"/>
        </w:rPr>
        <w:t>и социальной сферы задействуются локальные и объектовые системы оповещения, мобильные средства оповещения, производственные и транспортные гудки.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line="274" w:lineRule="exact"/>
        <w:ind w:firstLine="760"/>
        <w:jc w:val="both"/>
      </w:pPr>
      <w:r>
        <w:rPr>
          <w:rStyle w:val="21"/>
        </w:rPr>
        <w:t>Оповещение о начале эвакуации населения организуется установленным порядком на объектах производственной и соц</w:t>
      </w:r>
      <w:r>
        <w:rPr>
          <w:rStyle w:val="21"/>
        </w:rPr>
        <w:t>иальной сферы руководителями данных объектов и руководителями жилищно-эксплуатационных органов.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line="274" w:lineRule="exact"/>
        <w:ind w:firstLine="760"/>
        <w:jc w:val="both"/>
      </w:pPr>
      <w:r>
        <w:rPr>
          <w:rStyle w:val="21"/>
        </w:rPr>
        <w:t>Основной способ оповещения и информирования населения об угрозе возникнове</w:t>
      </w:r>
      <w:r>
        <w:rPr>
          <w:rStyle w:val="21"/>
        </w:rPr>
        <w:softHyphen/>
        <w:t>ния чрезвычайных ситуаций природного, техногенного и иного характера считается переда</w:t>
      </w:r>
      <w:r>
        <w:rPr>
          <w:rStyle w:val="21"/>
        </w:rPr>
        <w:t>ча речевой информации с использованием сетей проводного, радио и телевизионного вещания независимо от ведомственной принадлежности и форм собственности.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line="274" w:lineRule="exact"/>
        <w:ind w:firstLine="760"/>
        <w:jc w:val="both"/>
      </w:pPr>
      <w:r>
        <w:rPr>
          <w:rStyle w:val="21"/>
        </w:rPr>
        <w:t xml:space="preserve">Для привлечения внимания населения перед передачей речевой информации проводится включение </w:t>
      </w:r>
      <w:proofErr w:type="spellStart"/>
      <w:r>
        <w:rPr>
          <w:rStyle w:val="21"/>
        </w:rPr>
        <w:t>электросирен</w:t>
      </w:r>
      <w:proofErr w:type="spellEnd"/>
      <w:r>
        <w:rPr>
          <w:rStyle w:val="21"/>
        </w:rPr>
        <w:t>, производственных гудков и Других сигнальных средств, что означает подачу сигнала "Внимание! Всем!".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По этому сигналу население, рабочие и служащие объектов производственной и со</w:t>
      </w:r>
      <w:r>
        <w:rPr>
          <w:rStyle w:val="21"/>
        </w:rPr>
        <w:softHyphen/>
        <w:t xml:space="preserve">циальной сферы обязаны включить абонентские устройства проводного вещания, </w:t>
      </w:r>
      <w:r>
        <w:rPr>
          <w:rStyle w:val="21"/>
        </w:rPr>
        <w:t>радио и телевизионные приемники для прослушивания экстренных сообщений.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По указанному сигналу немедленно приводятся в готовность к передаче информации все расположенные на оповещаемой территории узлы проводного вещания (местные, объектовые), радиовещательн</w:t>
      </w:r>
      <w:r>
        <w:rPr>
          <w:rStyle w:val="21"/>
        </w:rPr>
        <w:t xml:space="preserve">ые и телевизионные станции включаются сети наружной </w:t>
      </w:r>
      <w:proofErr w:type="spellStart"/>
      <w:r>
        <w:rPr>
          <w:rStyle w:val="21"/>
        </w:rPr>
        <w:t>звукофикации</w:t>
      </w:r>
      <w:proofErr w:type="spellEnd"/>
      <w:r>
        <w:rPr>
          <w:rStyle w:val="21"/>
        </w:rPr>
        <w:t>. Передача сигналов (сообщений) населению производится по каналам областного (местного) вещания.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 xml:space="preserve">Во всех случаях задействования системы централизованного оповещения с включением </w:t>
      </w:r>
      <w:proofErr w:type="spellStart"/>
      <w:r>
        <w:rPr>
          <w:rStyle w:val="21"/>
        </w:rPr>
        <w:t>электросирен</w:t>
      </w:r>
      <w:proofErr w:type="spellEnd"/>
      <w:r>
        <w:rPr>
          <w:rStyle w:val="21"/>
        </w:rPr>
        <w:t xml:space="preserve">, </w:t>
      </w:r>
      <w:r>
        <w:rPr>
          <w:rStyle w:val="21"/>
        </w:rPr>
        <w:t>до населения немедленно доводятся соответствующие сообщения по сущест</w:t>
      </w:r>
      <w:r>
        <w:rPr>
          <w:rStyle w:val="21"/>
        </w:rPr>
        <w:softHyphen/>
        <w:t>вующим средствам проводного, радио и телевизионного вещания.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line="274" w:lineRule="exact"/>
        <w:ind w:firstLine="760"/>
        <w:jc w:val="both"/>
      </w:pPr>
      <w:r>
        <w:rPr>
          <w:rStyle w:val="21"/>
        </w:rPr>
        <w:t>Ответственность за организацию и осуществление своевременного оповещения и информирования населения возлагается на соответств</w:t>
      </w:r>
      <w:r>
        <w:rPr>
          <w:rStyle w:val="21"/>
        </w:rPr>
        <w:t>ующий орган управления по делам ГО и ЧС.</w:t>
      </w:r>
    </w:p>
    <w:p w:rsidR="008C4C0A" w:rsidRDefault="008C5EB5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line="278" w:lineRule="exact"/>
        <w:ind w:firstLine="760"/>
        <w:jc w:val="both"/>
      </w:pPr>
      <w:proofErr w:type="gramStart"/>
      <w:r>
        <w:rPr>
          <w:rStyle w:val="21"/>
        </w:rPr>
        <w:t>Для оповещения и информирования населения в районах размещения потенциально опасных объектов используются локальные системы оповещения, которые предназначены для своевременною доведения до проживающего в зоне се дей</w:t>
      </w:r>
      <w:r>
        <w:rPr>
          <w:rStyle w:val="21"/>
        </w:rPr>
        <w:t>ствия населения, работающих смен потенциально опасного объекта и других организаций в зоне ее действия, органов управ</w:t>
      </w:r>
      <w:r>
        <w:rPr>
          <w:rStyle w:val="21"/>
        </w:rPr>
        <w:softHyphen/>
        <w:t>ления по делам ГО и ЧС, сигнала "Внимание!</w:t>
      </w:r>
      <w:proofErr w:type="gramEnd"/>
      <w:r>
        <w:rPr>
          <w:rStyle w:val="21"/>
        </w:rPr>
        <w:t xml:space="preserve"> Всем!" и информации об угрозе возникновении чрезвычайной ситуации, а также информации о развити</w:t>
      </w:r>
      <w:r>
        <w:rPr>
          <w:rStyle w:val="21"/>
        </w:rPr>
        <w:t>и событий и рекомендаций по даль</w:t>
      </w:r>
      <w:r>
        <w:rPr>
          <w:rStyle w:val="21"/>
        </w:rPr>
        <w:softHyphen/>
        <w:t>нейшим действиям.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line="283" w:lineRule="exact"/>
        <w:ind w:firstLine="760"/>
        <w:jc w:val="both"/>
      </w:pPr>
      <w:r>
        <w:rPr>
          <w:rStyle w:val="21"/>
        </w:rPr>
        <w:t>Обязанности органов по делам ГО и ЧС, организаций связи Минсвязи России, до</w:t>
      </w:r>
      <w:r>
        <w:rPr>
          <w:rStyle w:val="21"/>
        </w:rPr>
        <w:softHyphen/>
        <w:t>черних предприятий ФГУП "ВГТРК" и т.д. по оповещению и информированию населения.</w:t>
      </w:r>
    </w:p>
    <w:p w:rsidR="008C4C0A" w:rsidRDefault="008C5EB5">
      <w:pPr>
        <w:pStyle w:val="20"/>
        <w:shd w:val="clear" w:color="auto" w:fill="auto"/>
        <w:spacing w:line="283" w:lineRule="exact"/>
        <w:ind w:firstLine="760"/>
        <w:jc w:val="both"/>
      </w:pPr>
      <w:r>
        <w:rPr>
          <w:rStyle w:val="21"/>
        </w:rPr>
        <w:t>8.1. Органы управления по делам ГО и ЧС:</w:t>
      </w:r>
    </w:p>
    <w:p w:rsidR="008C4C0A" w:rsidRDefault="008C5EB5">
      <w:pPr>
        <w:pStyle w:val="20"/>
        <w:shd w:val="clear" w:color="auto" w:fill="auto"/>
        <w:spacing w:line="278" w:lineRule="exact"/>
        <w:ind w:firstLine="760"/>
        <w:jc w:val="both"/>
      </w:pPr>
      <w:r>
        <w:rPr>
          <w:rStyle w:val="21"/>
        </w:rPr>
        <w:t>разраба</w:t>
      </w:r>
      <w:r>
        <w:rPr>
          <w:rStyle w:val="21"/>
        </w:rPr>
        <w:t>тывают тексты речевых сообщений для оповещения информирования населения и организуют их запись на магнитные носители; обеспечивают установку на объектах вещания специальной аппаратуры для ввода сигналов и информации оповещения в программы вещания;</w:t>
      </w:r>
    </w:p>
    <w:p w:rsidR="008C4C0A" w:rsidRDefault="008C5EB5">
      <w:pPr>
        <w:pStyle w:val="20"/>
        <w:shd w:val="clear" w:color="auto" w:fill="auto"/>
        <w:spacing w:line="302" w:lineRule="exact"/>
        <w:ind w:firstLine="760"/>
        <w:jc w:val="both"/>
      </w:pPr>
      <w:r>
        <w:rPr>
          <w:rStyle w:val="21"/>
        </w:rPr>
        <w:t>организу</w:t>
      </w:r>
      <w:r>
        <w:rPr>
          <w:rStyle w:val="21"/>
        </w:rPr>
        <w:t>ют и осуществляют подготовку оперативных дежурных Органов управления по делам ГО и ЧС (ЕДДС);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планируют и проводят совместно с организациями связи Минсвязи России, дочерними предприятиями ФГУП "ВГТРК" проверки систем оповещения, тренировки по передаче сигн</w:t>
      </w:r>
      <w:r>
        <w:rPr>
          <w:rStyle w:val="21"/>
        </w:rPr>
        <w:t>а</w:t>
      </w:r>
      <w:r>
        <w:rPr>
          <w:rStyle w:val="21"/>
        </w:rPr>
        <w:softHyphen/>
        <w:t>лов и информации оповещения;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предоставляют заявки в организации Минсвязи России на выделение соединительных линий и каналов связи от пунктов управления, органов управления по делам ГО и ЧС к объектам вещания;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 xml:space="preserve">разрабатывают документы о порядке </w:t>
      </w:r>
      <w:r>
        <w:rPr>
          <w:rStyle w:val="21"/>
        </w:rPr>
        <w:t>взаимодействия соответствующих оперативных дежурных (диспетчерских) служб при передаче сигналов и информации оповещения по сетям вещания.</w:t>
      </w:r>
    </w:p>
    <w:p w:rsidR="008C4C0A" w:rsidRDefault="008C5EB5">
      <w:pPr>
        <w:pStyle w:val="20"/>
        <w:numPr>
          <w:ilvl w:val="0"/>
          <w:numId w:val="9"/>
        </w:numPr>
        <w:shd w:val="clear" w:color="auto" w:fill="auto"/>
        <w:tabs>
          <w:tab w:val="left" w:pos="1236"/>
        </w:tabs>
        <w:spacing w:line="274" w:lineRule="exact"/>
        <w:ind w:firstLine="760"/>
        <w:jc w:val="both"/>
      </w:pPr>
      <w:r>
        <w:rPr>
          <w:rStyle w:val="21"/>
        </w:rPr>
        <w:t>Организации связи (</w:t>
      </w:r>
      <w:proofErr w:type="spellStart"/>
      <w:r>
        <w:rPr>
          <w:rStyle w:val="21"/>
        </w:rPr>
        <w:t>ТУЭСы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РУЭСы</w:t>
      </w:r>
      <w:proofErr w:type="spellEnd"/>
      <w:r>
        <w:rPr>
          <w:rStyle w:val="21"/>
        </w:rPr>
        <w:t xml:space="preserve"> и </w:t>
      </w:r>
      <w:proofErr w:type="spellStart"/>
      <w:r>
        <w:rPr>
          <w:rStyle w:val="21"/>
        </w:rPr>
        <w:t>ЦЭСы</w:t>
      </w:r>
      <w:proofErr w:type="spellEnd"/>
      <w:r>
        <w:rPr>
          <w:rStyle w:val="21"/>
        </w:rPr>
        <w:t>):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 xml:space="preserve">обеспечивают готовность технических средств оповещения, каналов связи и </w:t>
      </w:r>
      <w:r>
        <w:rPr>
          <w:rStyle w:val="21"/>
        </w:rPr>
        <w:t>систем пе</w:t>
      </w:r>
      <w:r>
        <w:rPr>
          <w:rStyle w:val="21"/>
        </w:rPr>
        <w:softHyphen/>
      </w:r>
      <w:r>
        <w:rPr>
          <w:rStyle w:val="21"/>
        </w:rPr>
        <w:lastRenderedPageBreak/>
        <w:t>редачи к доведению сигналов и информации оповещения;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организуют и осуществляют подготовку дежурных (диспетчерских) служб организаций и объектов связи;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осуществляют подготовку эксплуатационно-технического персонала объектов связи;</w:t>
      </w:r>
    </w:p>
    <w:p w:rsidR="008C4C0A" w:rsidRDefault="008C5EB5">
      <w:pPr>
        <w:pStyle w:val="20"/>
        <w:numPr>
          <w:ilvl w:val="0"/>
          <w:numId w:val="9"/>
        </w:numPr>
        <w:shd w:val="clear" w:color="auto" w:fill="auto"/>
        <w:tabs>
          <w:tab w:val="left" w:pos="1241"/>
        </w:tabs>
        <w:spacing w:line="274" w:lineRule="exact"/>
        <w:ind w:firstLine="760"/>
        <w:jc w:val="both"/>
      </w:pPr>
      <w:r>
        <w:rPr>
          <w:rStyle w:val="21"/>
        </w:rPr>
        <w:t>Дочерние предпри</w:t>
      </w:r>
      <w:r>
        <w:rPr>
          <w:rStyle w:val="21"/>
        </w:rPr>
        <w:t>ятия ФГУП "ВГТРК" и филиалы ФГУП: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организуют и осуществляют подготовку дежурных (диспетчерских) служб и обслужи</w:t>
      </w:r>
      <w:r>
        <w:rPr>
          <w:rStyle w:val="21"/>
        </w:rPr>
        <w:softHyphen/>
        <w:t>вающего персонала объектов вещания;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обеспечиваю постоянную готовность технических средств вещания к передаче условных сигналов оповещения и рече</w:t>
      </w:r>
      <w:r>
        <w:rPr>
          <w:rStyle w:val="21"/>
        </w:rPr>
        <w:t>вой информации;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определяют по заявкам органов управления по делам ГО и ЧС перечень и порядок функционирования радиовещательных станций, предназначенных для передачи сигналов опо</w:t>
      </w:r>
      <w:r>
        <w:rPr>
          <w:rStyle w:val="21"/>
        </w:rPr>
        <w:softHyphen/>
        <w:t>вещения;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осуществляют по заявкам органов управления по делам ГО и ЧС, запись р</w:t>
      </w:r>
      <w:r>
        <w:rPr>
          <w:rStyle w:val="21"/>
        </w:rPr>
        <w:t>ечевых со</w:t>
      </w:r>
      <w:r>
        <w:rPr>
          <w:rStyle w:val="21"/>
        </w:rPr>
        <w:softHyphen/>
        <w:t>общений для населения на магнитные носители;</w:t>
      </w:r>
    </w:p>
    <w:p w:rsidR="008C4C0A" w:rsidRDefault="008C5EB5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>обеспечивают постоянную готовность персонала объектов вещания к оповещению и информированию населения.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274" w:lineRule="exact"/>
        <w:ind w:firstLine="760"/>
        <w:jc w:val="both"/>
      </w:pPr>
      <w:r>
        <w:rPr>
          <w:rStyle w:val="21"/>
        </w:rPr>
        <w:t>Руководство организацией оповещения.</w:t>
      </w:r>
    </w:p>
    <w:p w:rsidR="008C4C0A" w:rsidRDefault="008C5EB5">
      <w:pPr>
        <w:pStyle w:val="20"/>
        <w:numPr>
          <w:ilvl w:val="0"/>
          <w:numId w:val="10"/>
        </w:numPr>
        <w:shd w:val="clear" w:color="auto" w:fill="auto"/>
        <w:tabs>
          <w:tab w:val="left" w:pos="1169"/>
        </w:tabs>
        <w:spacing w:line="274" w:lineRule="exact"/>
        <w:ind w:firstLine="760"/>
        <w:jc w:val="both"/>
      </w:pPr>
      <w:r>
        <w:rPr>
          <w:rStyle w:val="21"/>
        </w:rPr>
        <w:t>Общее руководство организацией оповещения и информирования пр</w:t>
      </w:r>
      <w:r>
        <w:rPr>
          <w:rStyle w:val="21"/>
        </w:rPr>
        <w:t>и ликвидации</w:t>
      </w:r>
    </w:p>
    <w:p w:rsidR="008C4C0A" w:rsidRDefault="008C5EB5">
      <w:pPr>
        <w:pStyle w:val="20"/>
        <w:shd w:val="clear" w:color="auto" w:fill="auto"/>
        <w:tabs>
          <w:tab w:val="left" w:pos="5525"/>
        </w:tabs>
        <w:spacing w:line="274" w:lineRule="exact"/>
        <w:jc w:val="both"/>
      </w:pPr>
      <w:r>
        <w:rPr>
          <w:rStyle w:val="21"/>
        </w:rPr>
        <w:t>последствий чрезвычайных ситуаций осуществляется руководителями соответствующих орга</w:t>
      </w:r>
      <w:r>
        <w:rPr>
          <w:rStyle w:val="21"/>
        </w:rPr>
        <w:softHyphen/>
        <w:t>нов управления через органы управления по делам ГО и ЧС, службы оповещения и с</w:t>
      </w:r>
      <w:r w:rsidR="00D66A7E">
        <w:rPr>
          <w:rStyle w:val="21"/>
        </w:rPr>
        <w:t>вязи соот</w:t>
      </w:r>
      <w:r w:rsidR="00D66A7E">
        <w:rPr>
          <w:rStyle w:val="21"/>
        </w:rPr>
        <w:softHyphen/>
        <w:t>ветствующего уровня,</w:t>
      </w:r>
      <w:r w:rsidR="00D66A7E">
        <w:rPr>
          <w:rStyle w:val="21"/>
        </w:rPr>
        <w:tab/>
      </w:r>
    </w:p>
    <w:p w:rsidR="008C4C0A" w:rsidRDefault="008C5EB5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line="274" w:lineRule="exact"/>
        <w:ind w:firstLine="760"/>
        <w:jc w:val="both"/>
      </w:pPr>
      <w:r>
        <w:rPr>
          <w:rStyle w:val="21"/>
        </w:rPr>
        <w:t xml:space="preserve">Непосредственное руководство осуществляется на </w:t>
      </w:r>
      <w:r>
        <w:rPr>
          <w:rStyle w:val="21"/>
        </w:rPr>
        <w:t>местном уровне управления - ор</w:t>
      </w:r>
      <w:r>
        <w:rPr>
          <w:rStyle w:val="21"/>
        </w:rPr>
        <w:softHyphen/>
        <w:t xml:space="preserve">ганами управления, но делам ГО и ЧС городов и районов во взаимодействии с городскими и районными организациями ОАО «Электросвязь», предприятиями ведомственных сетей связи в части использования сетей связи общего пользования, </w:t>
      </w:r>
      <w:r>
        <w:rPr>
          <w:rStyle w:val="21"/>
        </w:rPr>
        <w:t>сетей радио, телевизионного и провод</w:t>
      </w:r>
      <w:r>
        <w:rPr>
          <w:rStyle w:val="21"/>
        </w:rPr>
        <w:softHyphen/>
        <w:t>ного вещания.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274" w:lineRule="exact"/>
        <w:ind w:firstLine="760"/>
        <w:jc w:val="both"/>
      </w:pPr>
      <w:r>
        <w:rPr>
          <w:rStyle w:val="21"/>
        </w:rPr>
        <w:t>Порядок финансирования систем оповещения.</w:t>
      </w:r>
    </w:p>
    <w:p w:rsidR="008C4C0A" w:rsidRDefault="008C5EB5">
      <w:pPr>
        <w:pStyle w:val="20"/>
        <w:numPr>
          <w:ilvl w:val="0"/>
          <w:numId w:val="11"/>
        </w:numPr>
        <w:shd w:val="clear" w:color="auto" w:fill="auto"/>
        <w:tabs>
          <w:tab w:val="left" w:pos="1244"/>
        </w:tabs>
        <w:spacing w:line="274" w:lineRule="exact"/>
        <w:ind w:firstLine="760"/>
        <w:jc w:val="both"/>
      </w:pPr>
      <w:r>
        <w:rPr>
          <w:rStyle w:val="21"/>
        </w:rPr>
        <w:t xml:space="preserve">Финансирование создания, совершенствования (реконструкция) и </w:t>
      </w:r>
      <w:proofErr w:type="spellStart"/>
      <w:r>
        <w:rPr>
          <w:rStyle w:val="21"/>
        </w:rPr>
        <w:t>эксплуатационно</w:t>
      </w:r>
      <w:r>
        <w:rPr>
          <w:rStyle w:val="21"/>
        </w:rPr>
        <w:softHyphen/>
        <w:t>техническое</w:t>
      </w:r>
      <w:proofErr w:type="spellEnd"/>
      <w:r>
        <w:rPr>
          <w:rStyle w:val="21"/>
        </w:rPr>
        <w:t xml:space="preserve"> обслуживание систем оповещения, создание и содержание </w:t>
      </w:r>
      <w:proofErr w:type="gramStart"/>
      <w:r>
        <w:rPr>
          <w:rStyle w:val="21"/>
        </w:rPr>
        <w:t>запасов мобильных ср</w:t>
      </w:r>
      <w:r>
        <w:rPr>
          <w:rStyle w:val="21"/>
        </w:rPr>
        <w:t>едств оповещения всех уровней управления</w:t>
      </w:r>
      <w:proofErr w:type="gramEnd"/>
      <w:r>
        <w:rPr>
          <w:rStyle w:val="21"/>
        </w:rPr>
        <w:t xml:space="preserve"> осуществляется в соответствии с федеральными законами и иными нормативными правовыми актами Российской Федерации.</w:t>
      </w:r>
    </w:p>
    <w:p w:rsidR="008C4C0A" w:rsidRDefault="008C5EB5">
      <w:pPr>
        <w:pStyle w:val="20"/>
        <w:numPr>
          <w:ilvl w:val="0"/>
          <w:numId w:val="2"/>
        </w:numPr>
        <w:shd w:val="clear" w:color="auto" w:fill="auto"/>
        <w:tabs>
          <w:tab w:val="left" w:pos="1169"/>
        </w:tabs>
        <w:spacing w:line="274" w:lineRule="exact"/>
        <w:ind w:firstLine="760"/>
        <w:jc w:val="both"/>
      </w:pPr>
      <w:r>
        <w:rPr>
          <w:rStyle w:val="21"/>
        </w:rPr>
        <w:t>Организация оповещения в военное время.</w:t>
      </w:r>
    </w:p>
    <w:p w:rsidR="008C4C0A" w:rsidRDefault="008C5EB5">
      <w:pPr>
        <w:pStyle w:val="20"/>
        <w:numPr>
          <w:ilvl w:val="0"/>
          <w:numId w:val="12"/>
        </w:numPr>
        <w:shd w:val="clear" w:color="auto" w:fill="auto"/>
        <w:tabs>
          <w:tab w:val="left" w:pos="1454"/>
        </w:tabs>
        <w:spacing w:line="274" w:lineRule="exact"/>
        <w:ind w:firstLine="760"/>
        <w:jc w:val="both"/>
      </w:pPr>
      <w:r>
        <w:rPr>
          <w:rStyle w:val="21"/>
        </w:rPr>
        <w:t xml:space="preserve">Организация оповещения в военное время определяется решением </w:t>
      </w:r>
      <w:r>
        <w:rPr>
          <w:rStyle w:val="21"/>
        </w:rPr>
        <w:t>соответствующего руководителя гражданской обороны.</w:t>
      </w:r>
    </w:p>
    <w:sectPr w:rsidR="008C4C0A">
      <w:pgSz w:w="11900" w:h="16840"/>
      <w:pgMar w:top="1224" w:right="400" w:bottom="830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B5" w:rsidRDefault="008C5EB5">
      <w:r>
        <w:separator/>
      </w:r>
    </w:p>
  </w:endnote>
  <w:endnote w:type="continuationSeparator" w:id="0">
    <w:p w:rsidR="008C5EB5" w:rsidRDefault="008C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B5" w:rsidRDefault="008C5EB5"/>
  </w:footnote>
  <w:footnote w:type="continuationSeparator" w:id="0">
    <w:p w:rsidR="008C5EB5" w:rsidRDefault="008C5E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0C5"/>
    <w:multiLevelType w:val="multilevel"/>
    <w:tmpl w:val="FEBAB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F0AA3"/>
    <w:multiLevelType w:val="multilevel"/>
    <w:tmpl w:val="9976B536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74CDE"/>
    <w:multiLevelType w:val="multilevel"/>
    <w:tmpl w:val="5E0A413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936D5"/>
    <w:multiLevelType w:val="multilevel"/>
    <w:tmpl w:val="6A0EF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E47CA"/>
    <w:multiLevelType w:val="multilevel"/>
    <w:tmpl w:val="CAE8C03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44127"/>
    <w:multiLevelType w:val="multilevel"/>
    <w:tmpl w:val="4796C1E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E672A"/>
    <w:multiLevelType w:val="multilevel"/>
    <w:tmpl w:val="1E38B7C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25302"/>
    <w:multiLevelType w:val="multilevel"/>
    <w:tmpl w:val="958CC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7611E"/>
    <w:multiLevelType w:val="multilevel"/>
    <w:tmpl w:val="F026964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D4F8C"/>
    <w:multiLevelType w:val="multilevel"/>
    <w:tmpl w:val="C312022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68277F"/>
    <w:multiLevelType w:val="multilevel"/>
    <w:tmpl w:val="D8B4F02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AD65A3"/>
    <w:multiLevelType w:val="multilevel"/>
    <w:tmpl w:val="F48C65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0A"/>
    <w:rsid w:val="008C4C0A"/>
    <w:rsid w:val="008C5EB5"/>
    <w:rsid w:val="00D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6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A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6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A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</dc:creator>
  <cp:lastModifiedBy>Волкова Ольга</cp:lastModifiedBy>
  <cp:revision>1</cp:revision>
  <cp:lastPrinted>2018-06-19T06:55:00Z</cp:lastPrinted>
  <dcterms:created xsi:type="dcterms:W3CDTF">2018-06-19T06:46:00Z</dcterms:created>
  <dcterms:modified xsi:type="dcterms:W3CDTF">2018-06-19T06:56:00Z</dcterms:modified>
</cp:coreProperties>
</file>