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6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96"/>
        <w:gridCol w:w="5665"/>
      </w:tblGrid>
      <w:tr w:rsidR="0066229E" w:rsidRPr="00E753F9" w14:paraId="2C1BA172" w14:textId="77777777" w:rsidTr="00FE7F7B">
        <w:trPr>
          <w:trHeight w:val="2686"/>
        </w:trPr>
        <w:tc>
          <w:tcPr>
            <w:tcW w:w="4196" w:type="dxa"/>
          </w:tcPr>
          <w:p w14:paraId="75603DA6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РОССИЙСКАЯ ФЕДЕРАЦИЯ</w:t>
            </w:r>
          </w:p>
          <w:p w14:paraId="0829FBE0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САМАРСКАЯ ОБЛАСТЬ</w:t>
            </w:r>
          </w:p>
          <w:p w14:paraId="4DB06983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b/>
                <w:sz w:val="28"/>
              </w:rPr>
            </w:pPr>
            <w:r w:rsidRPr="00E753F9">
              <w:rPr>
                <w:rFonts w:eastAsia="Calibri"/>
                <w:b/>
                <w:sz w:val="28"/>
              </w:rPr>
              <w:t>АДМИНИСТРАЦИЯ</w:t>
            </w:r>
          </w:p>
          <w:p w14:paraId="03CC95B8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b/>
                <w:sz w:val="28"/>
              </w:rPr>
            </w:pPr>
            <w:r w:rsidRPr="00E753F9">
              <w:rPr>
                <w:rFonts w:eastAsia="Calibri"/>
                <w:b/>
                <w:sz w:val="28"/>
              </w:rPr>
              <w:t>сельского поселения</w:t>
            </w:r>
          </w:p>
          <w:p w14:paraId="5A986020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b/>
                <w:sz w:val="28"/>
              </w:rPr>
            </w:pPr>
            <w:r w:rsidRPr="00E753F9">
              <w:rPr>
                <w:rFonts w:eastAsia="Calibri"/>
                <w:b/>
                <w:sz w:val="28"/>
              </w:rPr>
              <w:t>Обшаровка</w:t>
            </w:r>
          </w:p>
          <w:p w14:paraId="22AC92E1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445551, с. Обшаровка</w:t>
            </w:r>
          </w:p>
          <w:p w14:paraId="518B80C1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Приволжский район</w:t>
            </w:r>
          </w:p>
          <w:p w14:paraId="6FD73CBC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 w:firstLine="24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Самарская область</w:t>
            </w:r>
          </w:p>
          <w:p w14:paraId="2F41E339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eastAsia="Calibri"/>
                <w:sz w:val="28"/>
              </w:rPr>
            </w:pPr>
            <w:r w:rsidRPr="00E753F9">
              <w:rPr>
                <w:rFonts w:eastAsia="Calibri"/>
                <w:sz w:val="28"/>
              </w:rPr>
              <w:t>ул. Щорса,1</w:t>
            </w:r>
          </w:p>
          <w:p w14:paraId="0DB6BCFB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eastAsia="Calibri"/>
                <w:sz w:val="28"/>
                <w:vertAlign w:val="superscript"/>
              </w:rPr>
            </w:pPr>
            <w:r w:rsidRPr="00E753F9">
              <w:rPr>
                <w:rFonts w:eastAsia="Calibri"/>
                <w:sz w:val="28"/>
              </w:rPr>
              <w:t>тел. 8(84647)93282</w:t>
            </w:r>
          </w:p>
          <w:p w14:paraId="367C904C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eastAsia="Calibri"/>
              </w:rPr>
            </w:pPr>
            <w:r w:rsidRPr="00E753F9">
              <w:rPr>
                <w:rFonts w:eastAsia="Calibri"/>
                <w:lang w:val="en-US"/>
              </w:rPr>
              <w:t>e</w:t>
            </w:r>
            <w:r w:rsidRPr="00E753F9">
              <w:rPr>
                <w:rFonts w:eastAsia="Calibri"/>
              </w:rPr>
              <w:t>-</w:t>
            </w:r>
            <w:r w:rsidRPr="00E753F9">
              <w:rPr>
                <w:rFonts w:eastAsia="Calibri"/>
                <w:lang w:val="en-US"/>
              </w:rPr>
              <w:t>mail</w:t>
            </w:r>
            <w:r w:rsidRPr="00E753F9">
              <w:rPr>
                <w:rFonts w:eastAsia="Calibri"/>
              </w:rPr>
              <w:t>:</w:t>
            </w:r>
            <w:r w:rsidRPr="00E753F9">
              <w:rPr>
                <w:rFonts w:eastAsia="Calibri"/>
                <w:lang w:val="en-US"/>
              </w:rPr>
              <w:t>admobsharovka</w:t>
            </w:r>
            <w:r w:rsidRPr="00E753F9">
              <w:rPr>
                <w:rFonts w:eastAsia="Calibri"/>
              </w:rPr>
              <w:t>@</w:t>
            </w:r>
            <w:r w:rsidRPr="00E753F9">
              <w:rPr>
                <w:rFonts w:eastAsia="Calibri"/>
                <w:lang w:val="en-US"/>
              </w:rPr>
              <w:t>yandex</w:t>
            </w:r>
            <w:r w:rsidRPr="00E753F9">
              <w:rPr>
                <w:rFonts w:eastAsia="Calibri"/>
              </w:rPr>
              <w:t>.</w:t>
            </w:r>
            <w:r w:rsidRPr="00E753F9">
              <w:rPr>
                <w:rFonts w:eastAsia="Calibri"/>
                <w:lang w:val="en-US"/>
              </w:rPr>
              <w:t>ru</w:t>
            </w:r>
          </w:p>
        </w:tc>
        <w:tc>
          <w:tcPr>
            <w:tcW w:w="5665" w:type="dxa"/>
          </w:tcPr>
          <w:p w14:paraId="63B88667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/>
              <w:jc w:val="center"/>
              <w:rPr>
                <w:rFonts w:eastAsia="Calibri"/>
              </w:rPr>
            </w:pPr>
          </w:p>
          <w:p w14:paraId="3909129B" w14:textId="77777777" w:rsidR="0066229E" w:rsidRPr="00E753F9" w:rsidRDefault="0066229E" w:rsidP="00FE7F7B">
            <w:pPr>
              <w:tabs>
                <w:tab w:val="left" w:pos="4320"/>
                <w:tab w:val="left" w:pos="4560"/>
              </w:tabs>
              <w:ind w:left="57"/>
              <w:rPr>
                <w:rFonts w:eastAsia="Calibri"/>
              </w:rPr>
            </w:pPr>
            <w:r w:rsidRPr="00E753F9">
              <w:rPr>
                <w:rFonts w:eastAsia="Calibri"/>
              </w:rPr>
              <w:t xml:space="preserve">                                        </w:t>
            </w:r>
          </w:p>
        </w:tc>
      </w:tr>
    </w:tbl>
    <w:p w14:paraId="3B0D63C9" w14:textId="77777777" w:rsidR="0066229E" w:rsidRDefault="0066229E" w:rsidP="0066229E">
      <w:pPr>
        <w:rPr>
          <w:b/>
          <w:sz w:val="16"/>
          <w:szCs w:val="16"/>
        </w:rPr>
      </w:pPr>
    </w:p>
    <w:p w14:paraId="0BB9F9E7" w14:textId="77777777" w:rsidR="0066229E" w:rsidRPr="0054107D" w:rsidRDefault="0066229E" w:rsidP="0066229E">
      <w:pPr>
        <w:rPr>
          <w:b/>
          <w:sz w:val="16"/>
          <w:szCs w:val="16"/>
        </w:rPr>
      </w:pPr>
    </w:p>
    <w:p w14:paraId="78B4CB43" w14:textId="1DEA3D2F" w:rsidR="0066229E" w:rsidRDefault="002C3D5C" w:rsidP="006622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ПОСТАНОВЛЕНИЕ</w:t>
      </w:r>
    </w:p>
    <w:p w14:paraId="625DF7E4" w14:textId="77777777" w:rsidR="00414645" w:rsidRDefault="00414645" w:rsidP="0066229E">
      <w:pPr>
        <w:rPr>
          <w:b/>
          <w:sz w:val="28"/>
          <w:szCs w:val="28"/>
        </w:rPr>
      </w:pPr>
    </w:p>
    <w:p w14:paraId="266E9BFC" w14:textId="2A3BCA5C" w:rsidR="008E0926" w:rsidRDefault="008E0926" w:rsidP="006622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от_</w:t>
      </w:r>
      <w:r w:rsidR="008532C1">
        <w:rPr>
          <w:b/>
          <w:sz w:val="28"/>
          <w:szCs w:val="28"/>
        </w:rPr>
        <w:t>01.09.</w:t>
      </w:r>
      <w:r w:rsidR="00937B3E">
        <w:rPr>
          <w:b/>
          <w:sz w:val="28"/>
          <w:szCs w:val="28"/>
        </w:rPr>
        <w:t>2026</w:t>
      </w:r>
      <w:r w:rsidR="00002FB7">
        <w:rPr>
          <w:b/>
          <w:sz w:val="28"/>
          <w:szCs w:val="28"/>
        </w:rPr>
        <w:t xml:space="preserve"> г.</w:t>
      </w:r>
      <w:r w:rsidR="00C43CA6">
        <w:rPr>
          <w:b/>
          <w:sz w:val="28"/>
          <w:szCs w:val="28"/>
        </w:rPr>
        <w:t xml:space="preserve"> </w:t>
      </w:r>
      <w:r w:rsidR="008532C1">
        <w:rPr>
          <w:b/>
          <w:sz w:val="28"/>
          <w:szCs w:val="28"/>
        </w:rPr>
        <w:t>№</w:t>
      </w:r>
      <w:r w:rsidR="00571286">
        <w:rPr>
          <w:b/>
          <w:sz w:val="28"/>
          <w:szCs w:val="28"/>
        </w:rPr>
        <w:t>132/2</w:t>
      </w:r>
      <w:bookmarkStart w:id="0" w:name="_GoBack"/>
      <w:bookmarkEnd w:id="0"/>
    </w:p>
    <w:p w14:paraId="062EB261" w14:textId="77777777" w:rsidR="008E0926" w:rsidRDefault="008E0926" w:rsidP="0066229E">
      <w:pPr>
        <w:rPr>
          <w:b/>
          <w:sz w:val="28"/>
          <w:szCs w:val="28"/>
        </w:rPr>
      </w:pPr>
    </w:p>
    <w:p w14:paraId="5668169D" w14:textId="73A5F2DF" w:rsidR="008E0926" w:rsidRPr="008532C1" w:rsidRDefault="00C43CA6" w:rsidP="008532C1">
      <w:pPr>
        <w:jc w:val="center"/>
        <w:rPr>
          <w:b/>
          <w:bCs/>
        </w:rPr>
      </w:pPr>
      <w:r w:rsidRPr="008532C1">
        <w:rPr>
          <w:b/>
        </w:rPr>
        <w:t>«</w:t>
      </w:r>
      <w:r w:rsidR="00D706AB" w:rsidRPr="008532C1">
        <w:rPr>
          <w:b/>
        </w:rPr>
        <w:t>«Об отмен</w:t>
      </w:r>
      <w:r w:rsidR="008532C1" w:rsidRPr="008532C1">
        <w:rPr>
          <w:b/>
        </w:rPr>
        <w:t>е постановления  № 196</w:t>
      </w:r>
      <w:r w:rsidR="00937B3E" w:rsidRPr="008532C1">
        <w:rPr>
          <w:b/>
        </w:rPr>
        <w:t xml:space="preserve"> от 12.12.2025 г. </w:t>
      </w:r>
      <w:r w:rsidR="008E0926" w:rsidRPr="008532C1">
        <w:rPr>
          <w:b/>
        </w:rPr>
        <w:t>«</w:t>
      </w:r>
      <w:r w:rsidR="008532C1" w:rsidRPr="008532C1">
        <w:rPr>
          <w:b/>
          <w:bCs/>
          <w:color w:val="000000"/>
        </w:rPr>
        <w:t>Об утверждении П</w:t>
      </w:r>
      <w:r w:rsidR="008532C1" w:rsidRPr="008532C1">
        <w:rPr>
          <w:b/>
          <w:bCs/>
          <w:color w:val="000000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8532C1" w:rsidRPr="008532C1">
        <w:rPr>
          <w:b/>
          <w:bCs/>
          <w:color w:val="000000"/>
        </w:rPr>
        <w:t xml:space="preserve"> муниципального жилищного контроля в сельском поселении Обшаровка муниципального района Приволжский Самарской области на 2026 год</w:t>
      </w:r>
      <w:r w:rsidR="00D706AB" w:rsidRPr="008532C1">
        <w:rPr>
          <w:b/>
        </w:rPr>
        <w:t>»</w:t>
      </w:r>
      <w:r w:rsidRPr="008532C1">
        <w:rPr>
          <w:b/>
        </w:rPr>
        <w:t>»</w:t>
      </w:r>
    </w:p>
    <w:p w14:paraId="1C4B047B" w14:textId="77777777" w:rsidR="0060606B" w:rsidRPr="00937B3E" w:rsidRDefault="0060606B" w:rsidP="008E0926">
      <w:pPr>
        <w:rPr>
          <w:b/>
          <w:bCs/>
          <w:color w:val="000000" w:themeColor="text1"/>
        </w:rPr>
      </w:pPr>
    </w:p>
    <w:p w14:paraId="64A209FE" w14:textId="049931BB" w:rsidR="00336EE5" w:rsidRPr="008532C1" w:rsidRDefault="00336EE5" w:rsidP="008532C1">
      <w:pPr>
        <w:jc w:val="both"/>
        <w:rPr>
          <w:bCs/>
        </w:rPr>
      </w:pPr>
      <w:r w:rsidRPr="008532C1">
        <w:rPr>
          <w:bCs/>
          <w:color w:val="000000" w:themeColor="text1"/>
        </w:rPr>
        <w:tab/>
      </w:r>
      <w:r w:rsidR="00937B3E" w:rsidRPr="008532C1">
        <w:rPr>
          <w:bCs/>
          <w:color w:val="000000" w:themeColor="text1"/>
        </w:rPr>
        <w:t>На основании решения Собрания представителей се</w:t>
      </w:r>
      <w:r w:rsidR="00982810" w:rsidRPr="008532C1">
        <w:rPr>
          <w:bCs/>
          <w:color w:val="000000" w:themeColor="text1"/>
        </w:rPr>
        <w:t xml:space="preserve">льского поселения Обшаровка № </w:t>
      </w:r>
      <w:r w:rsidR="008532C1" w:rsidRPr="008532C1">
        <w:rPr>
          <w:bCs/>
          <w:color w:val="000000" w:themeColor="text1"/>
        </w:rPr>
        <w:t>48/19</w:t>
      </w:r>
      <w:r w:rsidR="00937B3E" w:rsidRPr="008532C1">
        <w:rPr>
          <w:bCs/>
          <w:color w:val="000000" w:themeColor="text1"/>
        </w:rPr>
        <w:t xml:space="preserve"> от </w:t>
      </w:r>
      <w:r w:rsidR="008532C1" w:rsidRPr="008532C1">
        <w:rPr>
          <w:bCs/>
          <w:color w:val="000000" w:themeColor="text1"/>
        </w:rPr>
        <w:t>31.08.2026</w:t>
      </w:r>
      <w:r w:rsidR="00937B3E" w:rsidRPr="008532C1">
        <w:rPr>
          <w:bCs/>
          <w:color w:val="000000" w:themeColor="text1"/>
        </w:rPr>
        <w:t xml:space="preserve"> г. «</w:t>
      </w:r>
      <w:r w:rsidR="008532C1" w:rsidRPr="008532C1">
        <w:rPr>
          <w:bCs/>
        </w:rPr>
        <w:t>Об отмене решения Собрания представителей</w:t>
      </w:r>
      <w:r w:rsidR="008532C1">
        <w:rPr>
          <w:bCs/>
        </w:rPr>
        <w:t xml:space="preserve"> </w:t>
      </w:r>
      <w:r w:rsidR="008532C1" w:rsidRPr="008532C1">
        <w:rPr>
          <w:bCs/>
        </w:rPr>
        <w:t>сельского поселения Обшаровка муниципального района</w:t>
      </w:r>
      <w:r w:rsidR="008532C1">
        <w:rPr>
          <w:bCs/>
        </w:rPr>
        <w:t xml:space="preserve"> </w:t>
      </w:r>
      <w:r w:rsidR="008532C1" w:rsidRPr="008532C1">
        <w:rPr>
          <w:bCs/>
        </w:rPr>
        <w:t>Приволжский Самарской области  от 04.04.2025 № 231/81«Об утверждении Положения о муниципальном жилищном</w:t>
      </w:r>
      <w:r w:rsidR="008532C1">
        <w:rPr>
          <w:bCs/>
        </w:rPr>
        <w:t xml:space="preserve"> </w:t>
      </w:r>
      <w:r w:rsidR="008532C1" w:rsidRPr="008532C1">
        <w:rPr>
          <w:bCs/>
        </w:rPr>
        <w:t>контроле на территории сельского поселения Обшаровка</w:t>
      </w:r>
      <w:r w:rsidR="008532C1">
        <w:rPr>
          <w:bCs/>
        </w:rPr>
        <w:t xml:space="preserve"> </w:t>
      </w:r>
      <w:r w:rsidR="008532C1" w:rsidRPr="008532C1">
        <w:rPr>
          <w:bCs/>
        </w:rPr>
        <w:t>муниципального района Приволжский Самарской области</w:t>
      </w:r>
      <w:r w:rsidR="00937B3E" w:rsidRPr="008532C1">
        <w:rPr>
          <w:bCs/>
          <w:color w:val="000000" w:themeColor="text1"/>
        </w:rPr>
        <w:t>»», руководствуясь Уставом сельского поселения Обшаровка</w:t>
      </w:r>
    </w:p>
    <w:p w14:paraId="502056D8" w14:textId="35FCE142" w:rsidR="0060606B" w:rsidRPr="00937B3E" w:rsidRDefault="0060606B" w:rsidP="00B90802">
      <w:pPr>
        <w:spacing w:before="240"/>
        <w:ind w:firstLine="709"/>
        <w:jc w:val="center"/>
        <w:rPr>
          <w:b/>
          <w:color w:val="000000" w:themeColor="text1"/>
        </w:rPr>
      </w:pPr>
      <w:r w:rsidRPr="00937B3E">
        <w:rPr>
          <w:b/>
          <w:color w:val="000000" w:themeColor="text1"/>
        </w:rPr>
        <w:t>ПОСТАНОВЛЯ</w:t>
      </w:r>
      <w:r w:rsidR="00E90945" w:rsidRPr="00937B3E">
        <w:rPr>
          <w:b/>
          <w:color w:val="000000" w:themeColor="text1"/>
        </w:rPr>
        <w:t>Ю</w:t>
      </w:r>
      <w:r w:rsidRPr="00937B3E">
        <w:rPr>
          <w:b/>
          <w:color w:val="000000" w:themeColor="text1"/>
        </w:rPr>
        <w:t>:</w:t>
      </w:r>
    </w:p>
    <w:p w14:paraId="1C438069" w14:textId="77777777" w:rsidR="00336EE5" w:rsidRPr="00937B3E" w:rsidRDefault="00336EE5" w:rsidP="00B90802">
      <w:pPr>
        <w:spacing w:before="240"/>
        <w:ind w:firstLine="709"/>
        <w:jc w:val="center"/>
        <w:rPr>
          <w:b/>
          <w:color w:val="000000" w:themeColor="text1"/>
        </w:rPr>
      </w:pPr>
    </w:p>
    <w:p w14:paraId="03B07124" w14:textId="56774251" w:rsidR="0060606B" w:rsidRPr="00937B3E" w:rsidRDefault="0060606B" w:rsidP="00E90945">
      <w:pPr>
        <w:ind w:firstLine="709"/>
        <w:jc w:val="both"/>
      </w:pPr>
      <w:r w:rsidRPr="00937B3E">
        <w:rPr>
          <w:color w:val="000000" w:themeColor="text1"/>
        </w:rPr>
        <w:t>1.</w:t>
      </w:r>
      <w:r w:rsidR="008532C1" w:rsidRPr="008532C1">
        <w:rPr>
          <w:color w:val="000000"/>
        </w:rPr>
        <w:t xml:space="preserve"> П</w:t>
      </w:r>
      <w:r w:rsidR="008532C1" w:rsidRPr="008532C1">
        <w:rPr>
          <w:color w:val="000000"/>
          <w:shd w:val="clear" w:color="auto" w:fill="FFFFFF"/>
        </w:rPr>
        <w:t>рограмму профилактики рисков причинения вреда (ущерба) охраняемым законом ценностям в сфере муниципального жилищного контроля в сельском поселении Обшаровка муниципального района Приволжский Самарской области на 2026 год</w:t>
      </w:r>
      <w:r w:rsidR="00937B3E" w:rsidRPr="00937B3E">
        <w:t xml:space="preserve">, утвержденную </w:t>
      </w:r>
      <w:r w:rsidR="00937B3E" w:rsidRPr="00937B3E">
        <w:rPr>
          <w:color w:val="000000" w:themeColor="text1"/>
        </w:rPr>
        <w:t xml:space="preserve"> </w:t>
      </w:r>
      <w:r w:rsidR="00C43CA6" w:rsidRPr="00937B3E">
        <w:rPr>
          <w:color w:val="000000" w:themeColor="text1"/>
        </w:rPr>
        <w:t>Постановление</w:t>
      </w:r>
      <w:r w:rsidR="00937B3E" w:rsidRPr="00937B3E">
        <w:rPr>
          <w:color w:val="000000" w:themeColor="text1"/>
        </w:rPr>
        <w:t>м главы поселения Обшаровка</w:t>
      </w:r>
      <w:r w:rsidR="00C43CA6" w:rsidRPr="00937B3E">
        <w:rPr>
          <w:color w:val="000000" w:themeColor="text1"/>
        </w:rPr>
        <w:t xml:space="preserve"> </w:t>
      </w:r>
      <w:r w:rsidR="008532C1">
        <w:t xml:space="preserve">№ 196 от 12.12.2025 г., опубликованную в информационном бюллетене «Вестник сельского поселения Обшаровка» № 172 от 15.12.2025 </w:t>
      </w:r>
      <w:r w:rsidR="00937B3E" w:rsidRPr="00937B3E">
        <w:rPr>
          <w:color w:val="000000" w:themeColor="text1"/>
        </w:rPr>
        <w:t>считать утратившей</w:t>
      </w:r>
      <w:r w:rsidR="00336EE5" w:rsidRPr="00937B3E">
        <w:rPr>
          <w:color w:val="000000" w:themeColor="text1"/>
        </w:rPr>
        <w:t xml:space="preserve"> силу.</w:t>
      </w:r>
    </w:p>
    <w:p w14:paraId="0ACDD7FC" w14:textId="3F47CD2B" w:rsidR="0066229E" w:rsidRPr="00937B3E" w:rsidRDefault="004A2571" w:rsidP="0066229E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937B3E">
        <w:rPr>
          <w:color w:val="000000" w:themeColor="text1"/>
        </w:rPr>
        <w:t>2</w:t>
      </w:r>
      <w:r w:rsidR="0060606B" w:rsidRPr="00937B3E">
        <w:rPr>
          <w:color w:val="000000" w:themeColor="text1"/>
        </w:rPr>
        <w:t xml:space="preserve">. </w:t>
      </w:r>
      <w:r w:rsidR="0066229E" w:rsidRPr="00937B3E">
        <w:rPr>
          <w:color w:val="000000" w:themeColor="text1"/>
        </w:rPr>
        <w:t>Опубликовать настоящее решение в информационном бюллетене  «Вестник сельского поселения Обшаровка» и на официальном сайте сельского поселения Обшаровка муниципального района Приволжский Самарской области.</w:t>
      </w:r>
    </w:p>
    <w:p w14:paraId="35B16ABA" w14:textId="72F0350E" w:rsidR="004A2571" w:rsidRPr="00937B3E" w:rsidRDefault="004A2571" w:rsidP="004A2571">
      <w:pPr>
        <w:pStyle w:val="20"/>
        <w:tabs>
          <w:tab w:val="left" w:pos="1200"/>
        </w:tabs>
        <w:rPr>
          <w:color w:val="000000" w:themeColor="text1"/>
        </w:rPr>
      </w:pPr>
      <w:r w:rsidRPr="00937B3E">
        <w:rPr>
          <w:color w:val="000000" w:themeColor="text1"/>
        </w:rPr>
        <w:t xml:space="preserve">3. Настоящее Постановление вступает в силу со дня его официального опубликования. </w:t>
      </w:r>
    </w:p>
    <w:p w14:paraId="18C416F5" w14:textId="77777777" w:rsidR="004A2571" w:rsidRPr="00937B3E" w:rsidRDefault="004A2571" w:rsidP="0066229E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15E3830A" w14:textId="77777777" w:rsidR="0066229E" w:rsidRPr="00937B3E" w:rsidRDefault="0066229E" w:rsidP="0066229E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14:paraId="5426DBB7" w14:textId="77777777" w:rsidR="0066229E" w:rsidRPr="00937B3E" w:rsidRDefault="0066229E" w:rsidP="0066229E">
      <w:pPr>
        <w:tabs>
          <w:tab w:val="left" w:pos="1000"/>
          <w:tab w:val="left" w:pos="2552"/>
        </w:tabs>
        <w:jc w:val="both"/>
      </w:pPr>
      <w:r w:rsidRPr="00937B3E">
        <w:t xml:space="preserve">Глава сельского поселения Обшаровка </w:t>
      </w:r>
    </w:p>
    <w:p w14:paraId="71C7E773" w14:textId="77777777" w:rsidR="0066229E" w:rsidRPr="00937B3E" w:rsidRDefault="0066229E" w:rsidP="0066229E">
      <w:pPr>
        <w:tabs>
          <w:tab w:val="left" w:pos="1000"/>
          <w:tab w:val="left" w:pos="2552"/>
        </w:tabs>
        <w:jc w:val="both"/>
      </w:pPr>
      <w:r w:rsidRPr="00937B3E">
        <w:t xml:space="preserve">муниципального района Приволжский </w:t>
      </w:r>
    </w:p>
    <w:p w14:paraId="1D071D2B" w14:textId="78F53197" w:rsidR="0066229E" w:rsidRPr="00937B3E" w:rsidRDefault="0066229E" w:rsidP="0066229E">
      <w:pPr>
        <w:tabs>
          <w:tab w:val="left" w:pos="1000"/>
          <w:tab w:val="left" w:pos="2552"/>
        </w:tabs>
        <w:jc w:val="both"/>
      </w:pPr>
      <w:r w:rsidRPr="00937B3E">
        <w:t xml:space="preserve">Самарской области                                                                                            </w:t>
      </w:r>
      <w:r w:rsidR="00A01FBF" w:rsidRPr="00937B3E">
        <w:t>А.В. Власенко</w:t>
      </w:r>
    </w:p>
    <w:p w14:paraId="286A79D3" w14:textId="77777777" w:rsidR="009341D0" w:rsidRPr="00937B3E" w:rsidRDefault="009341D0" w:rsidP="0066229E">
      <w:pPr>
        <w:tabs>
          <w:tab w:val="left" w:pos="1000"/>
          <w:tab w:val="left" w:pos="2552"/>
        </w:tabs>
        <w:jc w:val="both"/>
      </w:pPr>
    </w:p>
    <w:p w14:paraId="17D06B06" w14:textId="77777777" w:rsidR="009341D0" w:rsidRPr="00937B3E" w:rsidRDefault="009341D0" w:rsidP="0066229E">
      <w:pPr>
        <w:tabs>
          <w:tab w:val="left" w:pos="1000"/>
          <w:tab w:val="left" w:pos="2552"/>
        </w:tabs>
        <w:jc w:val="both"/>
      </w:pPr>
    </w:p>
    <w:p w14:paraId="31A670B7" w14:textId="77777777" w:rsidR="009341D0" w:rsidRDefault="009341D0" w:rsidP="0066229E">
      <w:pPr>
        <w:tabs>
          <w:tab w:val="left" w:pos="1000"/>
          <w:tab w:val="left" w:pos="2552"/>
        </w:tabs>
        <w:jc w:val="both"/>
        <w:rPr>
          <w:szCs w:val="22"/>
        </w:rPr>
      </w:pPr>
    </w:p>
    <w:sectPr w:rsidR="009341D0" w:rsidSect="00A71004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709F6" w14:textId="77777777" w:rsidR="00F14057" w:rsidRDefault="00F14057" w:rsidP="000C41D0">
      <w:r>
        <w:separator/>
      </w:r>
    </w:p>
  </w:endnote>
  <w:endnote w:type="continuationSeparator" w:id="0">
    <w:p w14:paraId="18838F30" w14:textId="77777777" w:rsidR="00F14057" w:rsidRDefault="00F14057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D17CE" w14:textId="77777777" w:rsidR="00F14057" w:rsidRDefault="00F14057" w:rsidP="000C41D0">
      <w:r>
        <w:separator/>
      </w:r>
    </w:p>
  </w:footnote>
  <w:footnote w:type="continuationSeparator" w:id="0">
    <w:p w14:paraId="736B74AA" w14:textId="77777777" w:rsidR="00F14057" w:rsidRDefault="00F14057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3F53E8F1" w14:textId="01432D54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0228F450" w14:textId="77777777"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14:paraId="48CD1908" w14:textId="73E278F7" w:rsidR="00A71004" w:rsidRDefault="00A7100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8532C1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14:paraId="1950EF1E" w14:textId="77777777"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15"/>
    <w:rsid w:val="00002B63"/>
    <w:rsid w:val="00002FB7"/>
    <w:rsid w:val="000066FA"/>
    <w:rsid w:val="000121A6"/>
    <w:rsid w:val="000376C9"/>
    <w:rsid w:val="00081AC1"/>
    <w:rsid w:val="000A4CBF"/>
    <w:rsid w:val="000C41D0"/>
    <w:rsid w:val="000F729E"/>
    <w:rsid w:val="00123A09"/>
    <w:rsid w:val="001635A8"/>
    <w:rsid w:val="001744D5"/>
    <w:rsid w:val="001B3930"/>
    <w:rsid w:val="001B6EAF"/>
    <w:rsid w:val="001C18B5"/>
    <w:rsid w:val="00214793"/>
    <w:rsid w:val="002211AB"/>
    <w:rsid w:val="002235FA"/>
    <w:rsid w:val="00226AC2"/>
    <w:rsid w:val="00240279"/>
    <w:rsid w:val="0027690A"/>
    <w:rsid w:val="00284287"/>
    <w:rsid w:val="002A1119"/>
    <w:rsid w:val="002B4D7E"/>
    <w:rsid w:val="002C3D5C"/>
    <w:rsid w:val="002C7C3A"/>
    <w:rsid w:val="003106EB"/>
    <w:rsid w:val="00312946"/>
    <w:rsid w:val="00322ABE"/>
    <w:rsid w:val="00336EE5"/>
    <w:rsid w:val="003415EC"/>
    <w:rsid w:val="00364832"/>
    <w:rsid w:val="00366C3B"/>
    <w:rsid w:val="00380A0F"/>
    <w:rsid w:val="003A04B7"/>
    <w:rsid w:val="003C00D2"/>
    <w:rsid w:val="003C41DA"/>
    <w:rsid w:val="003C5466"/>
    <w:rsid w:val="003E6F33"/>
    <w:rsid w:val="0040457A"/>
    <w:rsid w:val="00414645"/>
    <w:rsid w:val="00417BA7"/>
    <w:rsid w:val="00424543"/>
    <w:rsid w:val="00424EE0"/>
    <w:rsid w:val="004343B0"/>
    <w:rsid w:val="0044715B"/>
    <w:rsid w:val="00471CB9"/>
    <w:rsid w:val="0049769B"/>
    <w:rsid w:val="00497ADF"/>
    <w:rsid w:val="004A2571"/>
    <w:rsid w:val="004B79DB"/>
    <w:rsid w:val="004D063F"/>
    <w:rsid w:val="004F2D80"/>
    <w:rsid w:val="0050677C"/>
    <w:rsid w:val="00511034"/>
    <w:rsid w:val="00525285"/>
    <w:rsid w:val="0055356B"/>
    <w:rsid w:val="005536B8"/>
    <w:rsid w:val="00560524"/>
    <w:rsid w:val="0056169D"/>
    <w:rsid w:val="00565AFB"/>
    <w:rsid w:val="00571286"/>
    <w:rsid w:val="00582A81"/>
    <w:rsid w:val="005A0E14"/>
    <w:rsid w:val="005A3E32"/>
    <w:rsid w:val="005B2637"/>
    <w:rsid w:val="005C2492"/>
    <w:rsid w:val="005D4A85"/>
    <w:rsid w:val="005D64DF"/>
    <w:rsid w:val="005E42BF"/>
    <w:rsid w:val="005E4651"/>
    <w:rsid w:val="005E69A1"/>
    <w:rsid w:val="00604BAA"/>
    <w:rsid w:val="0060606B"/>
    <w:rsid w:val="00607119"/>
    <w:rsid w:val="006151A1"/>
    <w:rsid w:val="00632CE4"/>
    <w:rsid w:val="00636149"/>
    <w:rsid w:val="00657D99"/>
    <w:rsid w:val="0066229E"/>
    <w:rsid w:val="00680790"/>
    <w:rsid w:val="00680B54"/>
    <w:rsid w:val="00683103"/>
    <w:rsid w:val="0068545C"/>
    <w:rsid w:val="006929B6"/>
    <w:rsid w:val="0069504B"/>
    <w:rsid w:val="006A443B"/>
    <w:rsid w:val="006B38B2"/>
    <w:rsid w:val="006D4B03"/>
    <w:rsid w:val="006E0E86"/>
    <w:rsid w:val="006E5961"/>
    <w:rsid w:val="00732850"/>
    <w:rsid w:val="00736E61"/>
    <w:rsid w:val="00743EEC"/>
    <w:rsid w:val="007541B3"/>
    <w:rsid w:val="00755C6E"/>
    <w:rsid w:val="00760194"/>
    <w:rsid w:val="0076056A"/>
    <w:rsid w:val="00774703"/>
    <w:rsid w:val="007934FC"/>
    <w:rsid w:val="00797923"/>
    <w:rsid w:val="007A0BAA"/>
    <w:rsid w:val="007B0E38"/>
    <w:rsid w:val="007B3773"/>
    <w:rsid w:val="007B3919"/>
    <w:rsid w:val="007B440C"/>
    <w:rsid w:val="007D66BA"/>
    <w:rsid w:val="007E2A9F"/>
    <w:rsid w:val="007F06F4"/>
    <w:rsid w:val="007F1790"/>
    <w:rsid w:val="008039F5"/>
    <w:rsid w:val="00804C91"/>
    <w:rsid w:val="00817C5C"/>
    <w:rsid w:val="00824025"/>
    <w:rsid w:val="00824F97"/>
    <w:rsid w:val="00843987"/>
    <w:rsid w:val="0084441F"/>
    <w:rsid w:val="008532C1"/>
    <w:rsid w:val="00857869"/>
    <w:rsid w:val="00862FFC"/>
    <w:rsid w:val="00872E76"/>
    <w:rsid w:val="008B3C80"/>
    <w:rsid w:val="008D7025"/>
    <w:rsid w:val="008E0926"/>
    <w:rsid w:val="008F688B"/>
    <w:rsid w:val="00911FA7"/>
    <w:rsid w:val="00916299"/>
    <w:rsid w:val="00926515"/>
    <w:rsid w:val="00926DC9"/>
    <w:rsid w:val="009279A9"/>
    <w:rsid w:val="009341D0"/>
    <w:rsid w:val="00937B3E"/>
    <w:rsid w:val="00937E3B"/>
    <w:rsid w:val="00974921"/>
    <w:rsid w:val="00982810"/>
    <w:rsid w:val="009A14CF"/>
    <w:rsid w:val="009E5B35"/>
    <w:rsid w:val="009F10C2"/>
    <w:rsid w:val="00A01FBF"/>
    <w:rsid w:val="00A15641"/>
    <w:rsid w:val="00A458F1"/>
    <w:rsid w:val="00A61D00"/>
    <w:rsid w:val="00A71004"/>
    <w:rsid w:val="00A75E59"/>
    <w:rsid w:val="00A84A91"/>
    <w:rsid w:val="00AD2CD4"/>
    <w:rsid w:val="00AF1240"/>
    <w:rsid w:val="00B00C51"/>
    <w:rsid w:val="00B0238F"/>
    <w:rsid w:val="00B353F3"/>
    <w:rsid w:val="00B3663D"/>
    <w:rsid w:val="00B4757F"/>
    <w:rsid w:val="00B52FB2"/>
    <w:rsid w:val="00B553C7"/>
    <w:rsid w:val="00B608DD"/>
    <w:rsid w:val="00B73609"/>
    <w:rsid w:val="00B76CDA"/>
    <w:rsid w:val="00B77863"/>
    <w:rsid w:val="00B8539E"/>
    <w:rsid w:val="00B90802"/>
    <w:rsid w:val="00C01460"/>
    <w:rsid w:val="00C25F85"/>
    <w:rsid w:val="00C3454D"/>
    <w:rsid w:val="00C43CA6"/>
    <w:rsid w:val="00C52521"/>
    <w:rsid w:val="00C529F3"/>
    <w:rsid w:val="00C542EF"/>
    <w:rsid w:val="00C73BBB"/>
    <w:rsid w:val="00C75605"/>
    <w:rsid w:val="00C837AD"/>
    <w:rsid w:val="00CA342B"/>
    <w:rsid w:val="00CD1EC6"/>
    <w:rsid w:val="00CF1FDE"/>
    <w:rsid w:val="00D04BAF"/>
    <w:rsid w:val="00D2543D"/>
    <w:rsid w:val="00D3117C"/>
    <w:rsid w:val="00D35101"/>
    <w:rsid w:val="00D41C61"/>
    <w:rsid w:val="00D5164C"/>
    <w:rsid w:val="00D52603"/>
    <w:rsid w:val="00D55604"/>
    <w:rsid w:val="00D706AB"/>
    <w:rsid w:val="00D849AC"/>
    <w:rsid w:val="00D84C25"/>
    <w:rsid w:val="00D92684"/>
    <w:rsid w:val="00DB2639"/>
    <w:rsid w:val="00DB63F7"/>
    <w:rsid w:val="00DC1AF5"/>
    <w:rsid w:val="00DC241A"/>
    <w:rsid w:val="00DF5417"/>
    <w:rsid w:val="00E042C2"/>
    <w:rsid w:val="00E14E11"/>
    <w:rsid w:val="00E30074"/>
    <w:rsid w:val="00E6403A"/>
    <w:rsid w:val="00E90945"/>
    <w:rsid w:val="00EA1677"/>
    <w:rsid w:val="00EA3D01"/>
    <w:rsid w:val="00EA76EE"/>
    <w:rsid w:val="00EB41B6"/>
    <w:rsid w:val="00EC4D02"/>
    <w:rsid w:val="00ED3420"/>
    <w:rsid w:val="00ED557F"/>
    <w:rsid w:val="00EF24D1"/>
    <w:rsid w:val="00F14057"/>
    <w:rsid w:val="00F4232E"/>
    <w:rsid w:val="00F4254F"/>
    <w:rsid w:val="00F919A7"/>
    <w:rsid w:val="00F93E9A"/>
    <w:rsid w:val="00F97924"/>
    <w:rsid w:val="00FA48B2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35BB"/>
  <w15:docId w15:val="{E5E73715-3D3E-4A58-977D-1EBA9844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Balloon Text"/>
    <w:basedOn w:val="a"/>
    <w:link w:val="ae"/>
    <w:uiPriority w:val="99"/>
    <w:semiHidden/>
    <w:unhideWhenUsed/>
    <w:rsid w:val="0069504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50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Gulnara</cp:lastModifiedBy>
  <cp:revision>3</cp:revision>
  <cp:lastPrinted>2026-10-01T10:13:00Z</cp:lastPrinted>
  <dcterms:created xsi:type="dcterms:W3CDTF">2026-10-01T10:13:00Z</dcterms:created>
  <dcterms:modified xsi:type="dcterms:W3CDTF">2026-10-06T05:27:00Z</dcterms:modified>
</cp:coreProperties>
</file>