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329"/>
        <w:gridCol w:w="284"/>
        <w:gridCol w:w="5387"/>
      </w:tblGrid>
      <w:tr w:rsidR="0079182F" w:rsidRPr="0079182F" w14:paraId="77D2472F" w14:textId="77777777" w:rsidTr="00B3386E">
        <w:trPr>
          <w:trHeight w:val="4136"/>
        </w:trPr>
        <w:tc>
          <w:tcPr>
            <w:tcW w:w="4329" w:type="dxa"/>
            <w:shd w:val="clear" w:color="auto" w:fill="auto"/>
          </w:tcPr>
          <w:p w14:paraId="57E8BC84" w14:textId="77777777" w:rsidR="006038B6" w:rsidRDefault="006038B6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9505FF" w14:textId="77777777" w:rsidR="000A4035" w:rsidRPr="00026918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РОССИЙСКАЯ</w:t>
            </w:r>
            <w:r w:rsidRPr="00026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ФЕДЕРАЦИЯ</w:t>
            </w:r>
          </w:p>
          <w:p w14:paraId="6E13CCA5" w14:textId="08837026" w:rsidR="000A4035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САМАРСКАЯ</w:t>
            </w:r>
            <w:r w:rsidRPr="00026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ОБЛАСТЬ</w:t>
            </w:r>
          </w:p>
          <w:p w14:paraId="35720A31" w14:textId="77777777" w:rsidR="00FE38F2" w:rsidRPr="00026918" w:rsidRDefault="00FE38F2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9EBAF3" w14:textId="77777777" w:rsidR="000A4035" w:rsidRPr="00026918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18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АДМИНИСТРАЦИЯ</w:t>
            </w:r>
          </w:p>
          <w:p w14:paraId="7F66DA9C" w14:textId="72FDCFF7" w:rsidR="00312EAB" w:rsidRPr="0010370D" w:rsidRDefault="000A4035" w:rsidP="00722061">
            <w:pPr>
              <w:spacing w:after="0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сельского</w:t>
            </w:r>
            <w:r w:rsidRPr="0010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поселения</w:t>
            </w:r>
            <w:r w:rsidR="0010370D" w:rsidRPr="00103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70D">
              <w:rPr>
                <w:rFonts w:ascii="Times New Roman" w:eastAsia="Times New Roman" w:hAnsi="Times New Roman" w:cs="Times New Roman" w:hint="cs"/>
                <w:b/>
                <w:sz w:val="24"/>
                <w:szCs w:val="24"/>
                <w:lang w:eastAsia="ru-RU"/>
              </w:rPr>
              <w:t>Обшаровка</w:t>
            </w:r>
          </w:p>
          <w:p w14:paraId="27DD98B8" w14:textId="77777777" w:rsidR="0010370D" w:rsidRPr="0010370D" w:rsidRDefault="000A4035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445551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Самарская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область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Приволжский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район</w:t>
            </w:r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</w:t>
            </w:r>
            <w:proofErr w:type="spellStart"/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с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Обшаровка</w:t>
            </w:r>
            <w:proofErr w:type="spellEnd"/>
            <w:r w:rsidR="001037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 xml:space="preserve"> ул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Щорса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0370D" w:rsidRPr="0010370D">
              <w:rPr>
                <w:rFonts w:ascii="Times New Roman" w:eastAsia="Times New Roman" w:hAnsi="Times New Roman" w:cs="Times New Roman" w:hint="cs"/>
                <w:lang w:eastAsia="ru-RU"/>
              </w:rPr>
              <w:t>д</w:t>
            </w:r>
            <w:r w:rsidR="0010370D" w:rsidRPr="0010370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7B38A308" w14:textId="77777777" w:rsidR="0010370D" w:rsidRPr="0010370D" w:rsidRDefault="0010370D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36217" w14:textId="77777777" w:rsidR="000A4035" w:rsidRPr="008F56A7" w:rsidRDefault="000A4035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370D">
              <w:rPr>
                <w:rFonts w:ascii="Times New Roman" w:eastAsia="Times New Roman" w:hAnsi="Times New Roman" w:cs="Times New Roman" w:hint="cs"/>
                <w:lang w:eastAsia="ru-RU"/>
              </w:rPr>
              <w:t>тел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. 8</w:t>
            </w:r>
            <w:r w:rsidR="0010370D" w:rsidRPr="008F56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84647</w:t>
            </w:r>
            <w:r w:rsidR="0010370D" w:rsidRPr="008F56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="0010370D" w:rsidRPr="008F56A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32</w:t>
            </w:r>
            <w:r w:rsidR="0010370D" w:rsidRPr="008F56A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82</w:t>
            </w:r>
          </w:p>
          <w:p w14:paraId="3666F3AF" w14:textId="77777777" w:rsidR="000A4035" w:rsidRPr="008F56A7" w:rsidRDefault="000A4035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 w:rsidR="002E1FE6" w:rsidRPr="008F56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admobsharovka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yandex</w:t>
            </w:r>
            <w:r w:rsidRPr="008F56A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2E1FE6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269F468F" w14:textId="77777777" w:rsidR="002E1FE6" w:rsidRPr="008A43DC" w:rsidRDefault="00C0421E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http</w:t>
              </w:r>
              <w:r w:rsidR="002E1FE6" w:rsidRPr="008A43DC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obsharovka</w:t>
              </w:r>
              <w:proofErr w:type="spellEnd"/>
              <w:r w:rsidR="002E1FE6" w:rsidRPr="008A43DC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2E1FE6" w:rsidRPr="002E1FE6">
                <w:rPr>
                  <w:rStyle w:val="a6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14:paraId="4762A873" w14:textId="77777777" w:rsidR="002E1FE6" w:rsidRDefault="002E1FE6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E52F13" w14:textId="77777777" w:rsidR="00B3386E" w:rsidRPr="00FE38F2" w:rsidRDefault="00B3386E" w:rsidP="00B3386E">
            <w:pPr>
              <w:pStyle w:val="2"/>
              <w:spacing w:before="0" w:line="240" w:lineRule="auto"/>
              <w:ind w:left="-315"/>
              <w:jc w:val="center"/>
              <w:rPr>
                <w:rFonts w:asciiTheme="minorHAnsi" w:eastAsia="Times New Roman" w:hAnsiTheme="minorHAnsi" w:cstheme="minorHAnsi"/>
                <w:color w:val="auto"/>
                <w:lang w:eastAsia="ru-RU"/>
              </w:rPr>
            </w:pPr>
            <w:bookmarkStart w:id="0" w:name="_GoBack"/>
            <w:r w:rsidRPr="00FE38F2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>ПОСТАНОВЛЕНИЕ</w:t>
            </w:r>
          </w:p>
          <w:p w14:paraId="5B8ED474" w14:textId="334DBF02" w:rsidR="0079182F" w:rsidRPr="0025783B" w:rsidRDefault="006038B6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3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№</w:t>
            </w:r>
            <w:r w:rsidRPr="00257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4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Pr="00257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FE38F2" w:rsidRPr="008F5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F5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A4035" w:rsidRPr="00257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E38F2" w:rsidRPr="008F5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A4035" w:rsidRPr="00257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E77FE" w:rsidRPr="00257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A4035" w:rsidRPr="0025783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г</w:t>
            </w:r>
            <w:r w:rsidR="000A4035" w:rsidRPr="00257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bookmarkEnd w:id="0"/>
          <w:p w14:paraId="11793EEF" w14:textId="77777777" w:rsidR="0079182F" w:rsidRPr="0079182F" w:rsidRDefault="0079182F" w:rsidP="00722061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37013AA" w14:textId="77777777" w:rsidR="0079182F" w:rsidRPr="0079182F" w:rsidRDefault="0079182F" w:rsidP="00722061">
            <w:pPr>
              <w:spacing w:after="0" w:line="240" w:lineRule="auto"/>
              <w:ind w:left="-284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DAF4D7B" w14:textId="77777777" w:rsidR="002E1FE6" w:rsidRDefault="002E1FE6" w:rsidP="0072206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393C30BD" w14:textId="77777777" w:rsidR="00F85A33" w:rsidRDefault="00F85A33" w:rsidP="0072206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526A052" w14:textId="77777777" w:rsidR="008713D5" w:rsidRDefault="008713D5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E14594" w14:textId="77777777"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705CC" w14:textId="77777777"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E64471" w14:textId="77777777"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C7B17" w14:textId="77777777"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B0B9A" w14:textId="77777777" w:rsidR="00312EAB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90284" w14:textId="77777777" w:rsidR="00312EAB" w:rsidRPr="00834230" w:rsidRDefault="00312EAB" w:rsidP="0072206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F074DE" w14:textId="3A624957" w:rsidR="00B3386E" w:rsidRPr="00FE38F2" w:rsidRDefault="00FE38F2" w:rsidP="00FE38F2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FE38F2">
        <w:rPr>
          <w:rFonts w:ascii="Times New Roman" w:hAnsi="Times New Roman" w:cs="Times New Roman"/>
          <w:b/>
          <w:bCs/>
          <w:sz w:val="28"/>
          <w:szCs w:val="28"/>
        </w:rPr>
        <w:t>«Об утверждении технического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8F2">
        <w:rPr>
          <w:rFonts w:ascii="Times New Roman" w:hAnsi="Times New Roman" w:cs="Times New Roman"/>
          <w:b/>
          <w:bCs/>
          <w:sz w:val="28"/>
          <w:szCs w:val="28"/>
        </w:rPr>
        <w:t>на разработку инвестиционной программы муниципального унитарного предприятия «</w:t>
      </w:r>
      <w:proofErr w:type="spellStart"/>
      <w:r w:rsidRPr="00FE38F2">
        <w:rPr>
          <w:rFonts w:ascii="Times New Roman" w:hAnsi="Times New Roman" w:cs="Times New Roman"/>
          <w:b/>
          <w:bCs/>
          <w:sz w:val="28"/>
          <w:szCs w:val="28"/>
        </w:rPr>
        <w:t>Обшаровский</w:t>
      </w:r>
      <w:proofErr w:type="spellEnd"/>
      <w:r w:rsidRPr="00FE38F2">
        <w:rPr>
          <w:rFonts w:ascii="Times New Roman" w:hAnsi="Times New Roman" w:cs="Times New Roman"/>
          <w:b/>
          <w:bCs/>
          <w:sz w:val="28"/>
          <w:szCs w:val="28"/>
        </w:rPr>
        <w:t xml:space="preserve"> Водоканал» по развитию систем водоснабжения и водоотведения на территории сельского поселения Обшаровка Приволжского района Самарской области на период 2026–2027 гг.»</w:t>
      </w:r>
    </w:p>
    <w:p w14:paraId="0DC05BF7" w14:textId="77777777" w:rsidR="00026918" w:rsidRPr="00722061" w:rsidRDefault="00026918" w:rsidP="00B338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14:paraId="14A98CB8" w14:textId="6B81CEAD" w:rsidR="00C856D2" w:rsidRPr="00722061" w:rsidRDefault="00FE38F2" w:rsidP="00FE38F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FE38F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</w:t>
      </w:r>
      <w:r>
        <w:rPr>
          <w:sz w:val="28"/>
          <w:szCs w:val="28"/>
        </w:rPr>
        <w:t xml:space="preserve"> </w:t>
      </w:r>
      <w:r w:rsidRPr="00FE38F2">
        <w:rPr>
          <w:sz w:val="28"/>
          <w:szCs w:val="28"/>
        </w:rPr>
        <w:t>водоотведение, утвержденными постановлением Правительства Российской Федерации от 29.07.2013 № 641, руководствуясь Уставом сельского поселения Обшаровка</w:t>
      </w:r>
    </w:p>
    <w:p w14:paraId="47881EDF" w14:textId="77777777" w:rsidR="004456AE" w:rsidRPr="00F14B5F" w:rsidRDefault="004456AE" w:rsidP="004456AE">
      <w:pPr>
        <w:pStyle w:val="a3"/>
        <w:spacing w:before="0" w:after="0"/>
        <w:jc w:val="center"/>
        <w:rPr>
          <w:b/>
          <w:spacing w:val="20"/>
          <w:sz w:val="28"/>
          <w:szCs w:val="28"/>
        </w:rPr>
      </w:pPr>
      <w:r w:rsidRPr="00F14B5F">
        <w:rPr>
          <w:b/>
          <w:spacing w:val="20"/>
          <w:sz w:val="28"/>
          <w:szCs w:val="28"/>
        </w:rPr>
        <w:t>ПОСТАНОВ</w:t>
      </w:r>
      <w:r>
        <w:rPr>
          <w:b/>
          <w:spacing w:val="20"/>
          <w:sz w:val="28"/>
          <w:szCs w:val="28"/>
        </w:rPr>
        <w:t>ЛЯЮ</w:t>
      </w:r>
      <w:r w:rsidRPr="00F14B5F">
        <w:rPr>
          <w:b/>
          <w:spacing w:val="20"/>
          <w:sz w:val="28"/>
          <w:szCs w:val="28"/>
        </w:rPr>
        <w:t>:</w:t>
      </w:r>
    </w:p>
    <w:p w14:paraId="65950249" w14:textId="46DBBC8C" w:rsidR="004456AE" w:rsidRDefault="00FE38F2" w:rsidP="00FE38F2">
      <w:pPr>
        <w:pStyle w:val="a7"/>
        <w:numPr>
          <w:ilvl w:val="0"/>
          <w:numId w:val="5"/>
        </w:numPr>
        <w:spacing w:after="0" w:line="240" w:lineRule="auto"/>
        <w:ind w:left="-284" w:firstLine="0"/>
        <w:jc w:val="both"/>
        <w:rPr>
          <w:sz w:val="28"/>
          <w:szCs w:val="28"/>
        </w:rPr>
      </w:pPr>
      <w:r w:rsidRPr="00FE38F2">
        <w:rPr>
          <w:sz w:val="28"/>
          <w:szCs w:val="28"/>
        </w:rPr>
        <w:t xml:space="preserve">Утвердить техническое задание на разработку инвестиционной программы </w:t>
      </w:r>
      <w:r>
        <w:rPr>
          <w:sz w:val="28"/>
          <w:szCs w:val="28"/>
        </w:rPr>
        <w:t>м</w:t>
      </w:r>
      <w:r w:rsidRPr="00FE38F2">
        <w:rPr>
          <w:sz w:val="28"/>
          <w:szCs w:val="28"/>
        </w:rPr>
        <w:t>униципального унитарного предприятия «</w:t>
      </w:r>
      <w:proofErr w:type="spellStart"/>
      <w:r w:rsidRPr="00FE38F2">
        <w:rPr>
          <w:sz w:val="28"/>
          <w:szCs w:val="28"/>
        </w:rPr>
        <w:t>Обшаровский</w:t>
      </w:r>
      <w:proofErr w:type="spellEnd"/>
      <w:r w:rsidRPr="00FE38F2">
        <w:rPr>
          <w:sz w:val="28"/>
          <w:szCs w:val="28"/>
        </w:rPr>
        <w:t xml:space="preserve"> Водоканал» по развитию систем водоснабжения и водоотведения на территории сельского поселения Обшаровка Приволжского района Самарской области на период 202</w:t>
      </w:r>
      <w:r>
        <w:rPr>
          <w:sz w:val="28"/>
          <w:szCs w:val="28"/>
        </w:rPr>
        <w:t>6</w:t>
      </w:r>
      <w:r w:rsidRPr="00FE38F2">
        <w:rPr>
          <w:sz w:val="28"/>
          <w:szCs w:val="28"/>
        </w:rPr>
        <w:t>–2027 гг. (далее – Инвестиционная программа) согласно приложению</w:t>
      </w:r>
      <w:r>
        <w:rPr>
          <w:sz w:val="28"/>
          <w:szCs w:val="28"/>
        </w:rPr>
        <w:t xml:space="preserve"> №1</w:t>
      </w:r>
      <w:r w:rsidRPr="00FE38F2">
        <w:rPr>
          <w:sz w:val="28"/>
          <w:szCs w:val="28"/>
        </w:rPr>
        <w:t>.</w:t>
      </w:r>
    </w:p>
    <w:p w14:paraId="76DD159B" w14:textId="00FF16AA" w:rsidR="0025783B" w:rsidRPr="0025783B" w:rsidRDefault="0025783B" w:rsidP="006B1FCC">
      <w:pPr>
        <w:pStyle w:val="a7"/>
        <w:numPr>
          <w:ilvl w:val="0"/>
          <w:numId w:val="5"/>
        </w:numPr>
        <w:spacing w:after="0" w:line="240" w:lineRule="auto"/>
        <w:ind w:left="-284" w:firstLine="0"/>
        <w:jc w:val="both"/>
        <w:rPr>
          <w:sz w:val="28"/>
          <w:szCs w:val="28"/>
        </w:rPr>
      </w:pPr>
      <w:r w:rsidRPr="0025783B">
        <w:rPr>
          <w:sz w:val="28"/>
          <w:szCs w:val="28"/>
        </w:rPr>
        <w:t>МУП «</w:t>
      </w:r>
      <w:proofErr w:type="spellStart"/>
      <w:r w:rsidRPr="0025783B">
        <w:rPr>
          <w:sz w:val="28"/>
          <w:szCs w:val="28"/>
        </w:rPr>
        <w:t>Обшаровский</w:t>
      </w:r>
      <w:proofErr w:type="spellEnd"/>
      <w:r w:rsidRPr="0025783B">
        <w:rPr>
          <w:sz w:val="28"/>
          <w:szCs w:val="28"/>
        </w:rPr>
        <w:t xml:space="preserve"> Водоканал» разработать проект </w:t>
      </w:r>
      <w:r>
        <w:rPr>
          <w:sz w:val="28"/>
          <w:szCs w:val="28"/>
        </w:rPr>
        <w:t>и</w:t>
      </w:r>
      <w:r w:rsidRPr="0025783B">
        <w:rPr>
          <w:sz w:val="28"/>
          <w:szCs w:val="28"/>
        </w:rPr>
        <w:t xml:space="preserve">нвестиционной программы </w:t>
      </w:r>
      <w:r>
        <w:rPr>
          <w:sz w:val="28"/>
          <w:szCs w:val="28"/>
        </w:rPr>
        <w:t>на 2026-2027гг.</w:t>
      </w:r>
    </w:p>
    <w:p w14:paraId="3EA09EAB" w14:textId="66B82737" w:rsidR="004456AE" w:rsidRPr="00FE38F2" w:rsidRDefault="004456AE" w:rsidP="00FE38F2">
      <w:pPr>
        <w:pStyle w:val="a7"/>
        <w:numPr>
          <w:ilvl w:val="0"/>
          <w:numId w:val="5"/>
        </w:numPr>
        <w:spacing w:after="0"/>
        <w:ind w:left="-284" w:firstLine="0"/>
        <w:jc w:val="both"/>
        <w:rPr>
          <w:color w:val="212121"/>
          <w:sz w:val="28"/>
          <w:szCs w:val="28"/>
          <w:lang w:eastAsia="ru-RU"/>
        </w:rPr>
      </w:pPr>
      <w:r w:rsidRPr="00FE38F2">
        <w:rPr>
          <w:sz w:val="28"/>
          <w:szCs w:val="28"/>
        </w:rPr>
        <w:t>Опубликовать настоящее Постановление в информационном бюллетене «Вестник сельского поселения Обшаровка» и разместить на официальном сайте администрации сельского поселения Обшаровка муниципального района Приволжский Самарской области в информационно-телекоммуникационной сети «Интернет».</w:t>
      </w:r>
    </w:p>
    <w:p w14:paraId="32F3ED39" w14:textId="77777777" w:rsidR="004456AE" w:rsidRPr="00965991" w:rsidRDefault="004456AE" w:rsidP="00FE38F2">
      <w:pPr>
        <w:pStyle w:val="a7"/>
        <w:numPr>
          <w:ilvl w:val="0"/>
          <w:numId w:val="5"/>
        </w:numPr>
        <w:ind w:left="-284" w:firstLine="0"/>
        <w:jc w:val="both"/>
        <w:rPr>
          <w:color w:val="212121"/>
          <w:sz w:val="28"/>
          <w:szCs w:val="28"/>
          <w:lang w:eastAsia="ru-RU"/>
        </w:rPr>
      </w:pPr>
      <w:r w:rsidRPr="00965991">
        <w:rPr>
          <w:color w:val="212121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08E139AC" w14:textId="77777777" w:rsidR="00965991" w:rsidRDefault="00965991" w:rsidP="004456AE">
      <w:pPr>
        <w:pStyle w:val="a3"/>
        <w:spacing w:before="0" w:after="0" w:afterAutospacing="0"/>
        <w:rPr>
          <w:bCs/>
          <w:sz w:val="28"/>
          <w:szCs w:val="28"/>
        </w:rPr>
      </w:pPr>
    </w:p>
    <w:p w14:paraId="436E3F4B" w14:textId="77777777" w:rsidR="007C0735" w:rsidRPr="00965991" w:rsidRDefault="00D25622" w:rsidP="00722061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65991">
        <w:rPr>
          <w:rFonts w:ascii="Times New Roman" w:hAnsi="Times New Roman" w:cs="Times New Roman"/>
          <w:sz w:val="28"/>
          <w:szCs w:val="28"/>
        </w:rPr>
        <w:t>Глава</w:t>
      </w:r>
      <w:r w:rsidR="009F1C94" w:rsidRPr="009659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F08D8" w14:textId="0523C36E" w:rsidR="00EB421A" w:rsidRDefault="009F1C94" w:rsidP="0072206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5991">
        <w:rPr>
          <w:rFonts w:ascii="Times New Roman" w:hAnsi="Times New Roman" w:cs="Times New Roman"/>
          <w:sz w:val="28"/>
          <w:szCs w:val="28"/>
        </w:rPr>
        <w:t>сельского</w:t>
      </w:r>
      <w:r w:rsidR="0079182F" w:rsidRPr="0096599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C0735" w:rsidRPr="00965991">
        <w:rPr>
          <w:rFonts w:ascii="Times New Roman" w:hAnsi="Times New Roman" w:cs="Times New Roman"/>
          <w:sz w:val="28"/>
          <w:szCs w:val="28"/>
        </w:rPr>
        <w:t xml:space="preserve"> </w:t>
      </w:r>
      <w:r w:rsidRPr="00965991">
        <w:rPr>
          <w:rFonts w:ascii="Times New Roman" w:hAnsi="Times New Roman" w:cs="Times New Roman"/>
          <w:sz w:val="28"/>
          <w:szCs w:val="28"/>
        </w:rPr>
        <w:t>Обшаровка</w:t>
      </w:r>
      <w:r w:rsidR="007310A7" w:rsidRPr="00965991">
        <w:rPr>
          <w:rFonts w:ascii="Times New Roman" w:hAnsi="Times New Roman" w:cs="Times New Roman"/>
          <w:sz w:val="28"/>
          <w:szCs w:val="28"/>
        </w:rPr>
        <w:t xml:space="preserve"> </w:t>
      </w:r>
      <w:r w:rsidR="00D25622" w:rsidRPr="00965991">
        <w:rPr>
          <w:rFonts w:ascii="Times New Roman" w:hAnsi="Times New Roman" w:cs="Times New Roman"/>
          <w:sz w:val="28"/>
          <w:szCs w:val="28"/>
        </w:rPr>
        <w:t xml:space="preserve">    </w:t>
      </w:r>
      <w:r w:rsidR="007310A7" w:rsidRPr="009659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0735" w:rsidRPr="00965991">
        <w:rPr>
          <w:rFonts w:ascii="Times New Roman" w:hAnsi="Times New Roman" w:cs="Times New Roman"/>
          <w:sz w:val="28"/>
          <w:szCs w:val="28"/>
        </w:rPr>
        <w:tab/>
      </w:r>
      <w:r w:rsidR="00CB68D8" w:rsidRPr="00965991">
        <w:rPr>
          <w:rFonts w:ascii="Times New Roman" w:hAnsi="Times New Roman" w:cs="Times New Roman"/>
          <w:sz w:val="28"/>
          <w:szCs w:val="28"/>
        </w:rPr>
        <w:t xml:space="preserve"> </w:t>
      </w:r>
      <w:r w:rsidR="00965991">
        <w:rPr>
          <w:rFonts w:ascii="Times New Roman" w:hAnsi="Times New Roman" w:cs="Times New Roman"/>
          <w:sz w:val="28"/>
          <w:szCs w:val="28"/>
        </w:rPr>
        <w:t xml:space="preserve">   </w:t>
      </w:r>
      <w:r w:rsidR="007310A7" w:rsidRPr="00965991">
        <w:rPr>
          <w:rFonts w:ascii="Times New Roman" w:hAnsi="Times New Roman" w:cs="Times New Roman"/>
          <w:sz w:val="28"/>
          <w:szCs w:val="28"/>
        </w:rPr>
        <w:t xml:space="preserve">    </w:t>
      </w:r>
      <w:r w:rsidR="00312EAB" w:rsidRPr="00965991">
        <w:rPr>
          <w:rFonts w:ascii="Times New Roman" w:hAnsi="Times New Roman" w:cs="Times New Roman"/>
          <w:sz w:val="28"/>
          <w:szCs w:val="28"/>
        </w:rPr>
        <w:tab/>
      </w:r>
      <w:r w:rsidR="00312EAB" w:rsidRPr="00965991">
        <w:rPr>
          <w:rFonts w:ascii="Times New Roman" w:hAnsi="Times New Roman" w:cs="Times New Roman"/>
          <w:sz w:val="28"/>
          <w:szCs w:val="28"/>
        </w:rPr>
        <w:tab/>
      </w:r>
      <w:r w:rsidR="00965991">
        <w:rPr>
          <w:rFonts w:ascii="Times New Roman" w:hAnsi="Times New Roman" w:cs="Times New Roman"/>
          <w:sz w:val="28"/>
          <w:szCs w:val="28"/>
        </w:rPr>
        <w:t xml:space="preserve">      </w:t>
      </w:r>
      <w:r w:rsidR="000A4035" w:rsidRPr="00965991">
        <w:rPr>
          <w:rFonts w:ascii="Times New Roman" w:hAnsi="Times New Roman" w:cs="Times New Roman"/>
          <w:sz w:val="28"/>
          <w:szCs w:val="28"/>
        </w:rPr>
        <w:t>А.В. Власенко</w:t>
      </w:r>
    </w:p>
    <w:p w14:paraId="480D028A" w14:textId="36274F16" w:rsidR="00FE38F2" w:rsidRDefault="00FE38F2" w:rsidP="0072206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622D78D" w14:textId="77777777" w:rsidR="00FE38F2" w:rsidRDefault="00FE38F2" w:rsidP="00FE38F2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28BC614E" w14:textId="77777777" w:rsidR="00762523" w:rsidRDefault="00FE38F2" w:rsidP="00FE38F2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сельского поселения Обшаровка</w:t>
      </w:r>
    </w:p>
    <w:p w14:paraId="443D72B6" w14:textId="77777777" w:rsidR="00762523" w:rsidRDefault="00762523" w:rsidP="00FE38F2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Приволжский Самарской области</w:t>
      </w:r>
    </w:p>
    <w:p w14:paraId="1D11C880" w14:textId="04668D2F" w:rsidR="00FE38F2" w:rsidRDefault="00FE38F2" w:rsidP="00FE38F2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от 25.06.2026</w:t>
      </w:r>
    </w:p>
    <w:p w14:paraId="6D42E81D" w14:textId="3ACF8889" w:rsidR="00762523" w:rsidRDefault="00762523" w:rsidP="00FE38F2">
      <w:pPr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46B5CE1B" w14:textId="09FBFD87" w:rsidR="00762523" w:rsidRDefault="00762523" w:rsidP="007625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62523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2339CF94" w14:textId="0C85EFAB" w:rsidR="00762523" w:rsidRDefault="00762523" w:rsidP="007625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62523">
        <w:rPr>
          <w:rFonts w:ascii="Times New Roman" w:hAnsi="Times New Roman" w:cs="Times New Roman"/>
          <w:sz w:val="28"/>
          <w:szCs w:val="28"/>
        </w:rPr>
        <w:t>на разработку инвестиционной программы МУП «</w:t>
      </w:r>
      <w:proofErr w:type="spellStart"/>
      <w:r w:rsidRPr="00762523">
        <w:rPr>
          <w:rFonts w:ascii="Times New Roman" w:hAnsi="Times New Roman" w:cs="Times New Roman"/>
          <w:sz w:val="28"/>
          <w:szCs w:val="28"/>
        </w:rPr>
        <w:t>Обшаровский</w:t>
      </w:r>
      <w:proofErr w:type="spellEnd"/>
      <w:r w:rsidRPr="00762523">
        <w:rPr>
          <w:rFonts w:ascii="Times New Roman" w:hAnsi="Times New Roman" w:cs="Times New Roman"/>
          <w:sz w:val="28"/>
          <w:szCs w:val="28"/>
        </w:rPr>
        <w:t xml:space="preserve"> Водоканал» по развитию систем водоснабжения и водоотведения на территории сельского поселения Обшаровка Приволжского района Самарской области на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2523">
        <w:rPr>
          <w:rFonts w:ascii="Times New Roman" w:hAnsi="Times New Roman" w:cs="Times New Roman"/>
          <w:sz w:val="28"/>
          <w:szCs w:val="28"/>
        </w:rPr>
        <w:t>–2027 гг.</w:t>
      </w:r>
    </w:p>
    <w:p w14:paraId="09482434" w14:textId="2FA19165" w:rsidR="00762523" w:rsidRDefault="00762523" w:rsidP="007625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4539380" w14:textId="2418E9C0" w:rsidR="00762523" w:rsidRPr="00907C09" w:rsidRDefault="00762523" w:rsidP="00762523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C09">
        <w:rPr>
          <w:rFonts w:ascii="Times New Roman" w:hAnsi="Times New Roman" w:cs="Times New Roman"/>
          <w:b/>
          <w:bCs/>
          <w:sz w:val="28"/>
          <w:szCs w:val="28"/>
        </w:rPr>
        <w:t>Основания для разработки:</w:t>
      </w:r>
    </w:p>
    <w:p w14:paraId="189529E6" w14:textId="77777777" w:rsidR="0025783B" w:rsidRPr="00762523" w:rsidRDefault="0025783B" w:rsidP="0025783B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523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590120FD" w14:textId="5E1436A6" w:rsidR="00762523" w:rsidRPr="00762523" w:rsidRDefault="00762523" w:rsidP="00762523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523">
        <w:rPr>
          <w:rFonts w:ascii="Times New Roman" w:hAnsi="Times New Roman" w:cs="Times New Roman"/>
          <w:sz w:val="28"/>
          <w:szCs w:val="28"/>
        </w:rPr>
        <w:t>Федеральный закон от 07.12.2011 № 416-ФЗ «О водоснабжении и водоотведении».</w:t>
      </w:r>
    </w:p>
    <w:p w14:paraId="1F9805B0" w14:textId="2D751A5F" w:rsidR="00762523" w:rsidRDefault="00762523" w:rsidP="00762523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523">
        <w:rPr>
          <w:rFonts w:ascii="Times New Roman" w:hAnsi="Times New Roman" w:cs="Times New Roman"/>
          <w:sz w:val="28"/>
          <w:szCs w:val="28"/>
        </w:rPr>
        <w:t>Постановление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14:paraId="008182BC" w14:textId="5496A3EA" w:rsidR="0025783B" w:rsidRPr="00762523" w:rsidRDefault="0025783B" w:rsidP="00762523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783B">
        <w:rPr>
          <w:rFonts w:ascii="Times New Roman" w:hAnsi="Times New Roman" w:cs="Times New Roman"/>
          <w:sz w:val="28"/>
          <w:szCs w:val="28"/>
        </w:rPr>
        <w:t>Постановление Правительства РФ от 13.05.2013 № 406 «О государственном регулировании тарифов в сфере водоснабжения и водоотведения».</w:t>
      </w:r>
    </w:p>
    <w:p w14:paraId="66679D28" w14:textId="77777777" w:rsidR="0025783B" w:rsidRDefault="0025783B" w:rsidP="002578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E47799" w14:textId="7B46F522" w:rsidR="0025783B" w:rsidRDefault="0025783B" w:rsidP="0025783B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C09">
        <w:rPr>
          <w:rFonts w:ascii="Times New Roman" w:hAnsi="Times New Roman" w:cs="Times New Roman"/>
          <w:b/>
          <w:bCs/>
          <w:sz w:val="28"/>
          <w:szCs w:val="28"/>
        </w:rPr>
        <w:t>Общие сведения о системе и текущее состояние:</w:t>
      </w:r>
    </w:p>
    <w:p w14:paraId="6C37016D" w14:textId="77777777" w:rsidR="00907C09" w:rsidRPr="00907C09" w:rsidRDefault="00907C09" w:rsidP="00907C09">
      <w:pPr>
        <w:pStyle w:val="a7"/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5CDDF" w14:textId="77777777" w:rsidR="0025783B" w:rsidRPr="0025783B" w:rsidRDefault="0025783B" w:rsidP="00907C09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25783B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25783B">
        <w:rPr>
          <w:rFonts w:ascii="Times New Roman" w:hAnsi="Times New Roman" w:cs="Times New Roman"/>
          <w:sz w:val="28"/>
          <w:szCs w:val="28"/>
        </w:rPr>
        <w:t>Обшаровский</w:t>
      </w:r>
      <w:proofErr w:type="spellEnd"/>
      <w:r w:rsidRPr="0025783B">
        <w:rPr>
          <w:rFonts w:ascii="Times New Roman" w:hAnsi="Times New Roman" w:cs="Times New Roman"/>
          <w:sz w:val="28"/>
          <w:szCs w:val="28"/>
        </w:rPr>
        <w:t xml:space="preserve"> Водоканал» осуществляет снабжение жителей и объектов соцкультбыта услугами холодного водоснабжения и водоотведения.</w:t>
      </w:r>
    </w:p>
    <w:p w14:paraId="4B27AB0B" w14:textId="70AE8557" w:rsidR="0025783B" w:rsidRPr="0025783B" w:rsidRDefault="0025783B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25783B">
        <w:rPr>
          <w:rFonts w:ascii="Times New Roman" w:hAnsi="Times New Roman" w:cs="Times New Roman"/>
          <w:b/>
          <w:bCs/>
          <w:sz w:val="28"/>
          <w:szCs w:val="28"/>
        </w:rPr>
        <w:t>Водоснабжение:</w:t>
      </w:r>
      <w:r w:rsidRPr="0025783B">
        <w:rPr>
          <w:rFonts w:ascii="Times New Roman" w:hAnsi="Times New Roman" w:cs="Times New Roman"/>
          <w:sz w:val="28"/>
          <w:szCs w:val="28"/>
        </w:rPr>
        <w:t xml:space="preserve"> осуществляется из 1</w:t>
      </w:r>
      <w:r w:rsidR="008F0787">
        <w:rPr>
          <w:rFonts w:ascii="Times New Roman" w:hAnsi="Times New Roman" w:cs="Times New Roman"/>
          <w:sz w:val="28"/>
          <w:szCs w:val="28"/>
        </w:rPr>
        <w:t>5</w:t>
      </w:r>
      <w:r w:rsidRPr="0025783B">
        <w:rPr>
          <w:rFonts w:ascii="Times New Roman" w:hAnsi="Times New Roman" w:cs="Times New Roman"/>
          <w:sz w:val="28"/>
          <w:szCs w:val="28"/>
        </w:rPr>
        <w:t xml:space="preserve"> артезианских скважин (13 шт. в с. Обшаровка, 1 шт. в с. Тростянка</w:t>
      </w:r>
      <w:r w:rsidR="008F0787">
        <w:rPr>
          <w:rFonts w:ascii="Times New Roman" w:hAnsi="Times New Roman" w:cs="Times New Roman"/>
          <w:sz w:val="28"/>
          <w:szCs w:val="28"/>
        </w:rPr>
        <w:t xml:space="preserve">, 1 шт. в с. </w:t>
      </w:r>
      <w:proofErr w:type="spellStart"/>
      <w:r w:rsidR="008F0787">
        <w:rPr>
          <w:rFonts w:ascii="Times New Roman" w:hAnsi="Times New Roman" w:cs="Times New Roman"/>
          <w:sz w:val="28"/>
          <w:szCs w:val="28"/>
        </w:rPr>
        <w:t>Нижнепечерское</w:t>
      </w:r>
      <w:proofErr w:type="spellEnd"/>
      <w:r w:rsidRPr="0025783B">
        <w:rPr>
          <w:rFonts w:ascii="Times New Roman" w:hAnsi="Times New Roman" w:cs="Times New Roman"/>
          <w:sz w:val="28"/>
          <w:szCs w:val="28"/>
        </w:rPr>
        <w:t>) глубиной от 50 до 1</w:t>
      </w:r>
      <w:r w:rsidR="008F0787">
        <w:rPr>
          <w:rFonts w:ascii="Times New Roman" w:hAnsi="Times New Roman" w:cs="Times New Roman"/>
          <w:sz w:val="28"/>
          <w:szCs w:val="28"/>
        </w:rPr>
        <w:t>3</w:t>
      </w:r>
      <w:r w:rsidRPr="0025783B">
        <w:rPr>
          <w:rFonts w:ascii="Times New Roman" w:hAnsi="Times New Roman" w:cs="Times New Roman"/>
          <w:sz w:val="28"/>
          <w:szCs w:val="28"/>
        </w:rPr>
        <w:t xml:space="preserve">0 м. Протяженность водопроводных сетей составляет 38,7 км. Процент потерь воды составляет 20,8%. Физический износ водопроводных сетей составляет </w:t>
      </w:r>
      <w:r w:rsidR="008F0787">
        <w:rPr>
          <w:rFonts w:ascii="Times New Roman" w:hAnsi="Times New Roman" w:cs="Times New Roman"/>
          <w:sz w:val="28"/>
          <w:szCs w:val="28"/>
        </w:rPr>
        <w:t>80</w:t>
      </w:r>
      <w:r w:rsidRPr="0025783B">
        <w:rPr>
          <w:rFonts w:ascii="Times New Roman" w:hAnsi="Times New Roman" w:cs="Times New Roman"/>
          <w:sz w:val="28"/>
          <w:szCs w:val="28"/>
        </w:rPr>
        <w:t>%, при этом 3</w:t>
      </w:r>
      <w:r w:rsidR="008F0787">
        <w:rPr>
          <w:rFonts w:ascii="Times New Roman" w:hAnsi="Times New Roman" w:cs="Times New Roman"/>
          <w:sz w:val="28"/>
          <w:szCs w:val="28"/>
        </w:rPr>
        <w:t>0</w:t>
      </w:r>
      <w:r w:rsidRPr="0025783B">
        <w:rPr>
          <w:rFonts w:ascii="Times New Roman" w:hAnsi="Times New Roman" w:cs="Times New Roman"/>
          <w:sz w:val="28"/>
          <w:szCs w:val="28"/>
        </w:rPr>
        <w:t>,</w:t>
      </w:r>
      <w:r w:rsidR="008F0787">
        <w:rPr>
          <w:rFonts w:ascii="Times New Roman" w:hAnsi="Times New Roman" w:cs="Times New Roman"/>
          <w:sz w:val="28"/>
          <w:szCs w:val="28"/>
        </w:rPr>
        <w:t>9</w:t>
      </w:r>
      <w:r w:rsidRPr="0025783B">
        <w:rPr>
          <w:rFonts w:ascii="Times New Roman" w:hAnsi="Times New Roman" w:cs="Times New Roman"/>
          <w:sz w:val="28"/>
          <w:szCs w:val="28"/>
        </w:rPr>
        <w:t xml:space="preserve"> км сетей остро нуждаются в замене.</w:t>
      </w:r>
    </w:p>
    <w:p w14:paraId="231339C1" w14:textId="087E162F" w:rsidR="0025783B" w:rsidRDefault="0025783B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25783B">
        <w:rPr>
          <w:rFonts w:ascii="Times New Roman" w:hAnsi="Times New Roman" w:cs="Times New Roman"/>
          <w:b/>
          <w:bCs/>
          <w:sz w:val="28"/>
          <w:szCs w:val="28"/>
        </w:rPr>
        <w:t>Водоотведение:</w:t>
      </w:r>
      <w:r w:rsidRPr="0025783B">
        <w:rPr>
          <w:rFonts w:ascii="Times New Roman" w:hAnsi="Times New Roman" w:cs="Times New Roman"/>
          <w:sz w:val="28"/>
          <w:szCs w:val="28"/>
        </w:rPr>
        <w:t xml:space="preserve"> Канализационные сети протяженностью 7,0 км охватывают три жилых массива (п. «Диск», п. «ОПФ», п. «Мирный»). На балансе находятся КНС п. «Диск» (год ввода 1952, физический износ 100%, требуется глубокая реконструкция) и КНС п. «ОПФ» (год ввода 1978, требуется капитальный ремонт).</w:t>
      </w:r>
    </w:p>
    <w:p w14:paraId="5312042B" w14:textId="4C9CB36F" w:rsidR="00907C09" w:rsidRDefault="00907C09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C83C4" w14:textId="3977B2E5" w:rsidR="00AA6AE7" w:rsidRDefault="00AA6AE7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6D9FA" w14:textId="47B51D0B" w:rsidR="00AA6AE7" w:rsidRDefault="00AA6AE7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804F1" w14:textId="77777777" w:rsidR="00AA6AE7" w:rsidRDefault="00AA6AE7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A3613" w14:textId="364693B1" w:rsidR="00907C09" w:rsidRPr="00AA6AE7" w:rsidRDefault="00907C09" w:rsidP="00F4024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6A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Инвестиционной программы</w:t>
      </w:r>
    </w:p>
    <w:p w14:paraId="448EA2A4" w14:textId="3383E342" w:rsidR="0025783B" w:rsidRDefault="0025783B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25783B">
        <w:rPr>
          <w:rFonts w:ascii="Times New Roman" w:hAnsi="Times New Roman" w:cs="Times New Roman"/>
          <w:b/>
          <w:bCs/>
          <w:sz w:val="28"/>
          <w:szCs w:val="28"/>
        </w:rPr>
        <w:t>Основная цель:</w:t>
      </w:r>
      <w:r w:rsidRPr="0025783B">
        <w:rPr>
          <w:rFonts w:ascii="Times New Roman" w:hAnsi="Times New Roman" w:cs="Times New Roman"/>
          <w:sz w:val="28"/>
          <w:szCs w:val="28"/>
        </w:rPr>
        <w:t xml:space="preserve"> Разработка программы финансирования системы водоснабжения и водоотведения сельского поселения Обшаровка для обеспечения потребностей нового строительства, а также повышение надежности существующих сетей.</w:t>
      </w:r>
    </w:p>
    <w:p w14:paraId="65B22228" w14:textId="77777777" w:rsidR="00AA6AE7" w:rsidRDefault="00AA6AE7" w:rsidP="0025783B">
      <w:pPr>
        <w:pStyle w:val="a7"/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14:paraId="28132BC9" w14:textId="77777777" w:rsidR="00907C09" w:rsidRDefault="0025783B" w:rsidP="0025783B">
      <w:pPr>
        <w:pStyle w:val="a7"/>
        <w:spacing w:after="0"/>
        <w:ind w:left="76"/>
        <w:jc w:val="both"/>
      </w:pPr>
      <w:r w:rsidRPr="0025783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5783B">
        <w:t xml:space="preserve"> </w:t>
      </w:r>
    </w:p>
    <w:p w14:paraId="1019B22B" w14:textId="0ACDA279" w:rsidR="0025783B" w:rsidRPr="0025783B" w:rsidRDefault="00907C09" w:rsidP="00907C09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25783B" w:rsidRPr="0025783B">
        <w:rPr>
          <w:rFonts w:ascii="Times New Roman" w:hAnsi="Times New Roman" w:cs="Times New Roman"/>
          <w:sz w:val="28"/>
          <w:szCs w:val="28"/>
        </w:rPr>
        <w:t>Замена критически изношенных участков водопроводных сетей (стальных труб на полиэтиленовые) для снижения аварийности и потерь воды.</w:t>
      </w:r>
    </w:p>
    <w:p w14:paraId="44D4C595" w14:textId="31DACB0E" w:rsidR="0025783B" w:rsidRPr="0025783B" w:rsidRDefault="00907C09" w:rsidP="00907C09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83B" w:rsidRPr="0025783B">
        <w:rPr>
          <w:rFonts w:ascii="Times New Roman" w:hAnsi="Times New Roman" w:cs="Times New Roman"/>
          <w:sz w:val="28"/>
          <w:szCs w:val="28"/>
        </w:rPr>
        <w:t>Реконструкция и капитальный ремонт канализационных насосных станций (КНС) для предотвращения аварийных сбросов и улучшения экологической обстановки.</w:t>
      </w:r>
    </w:p>
    <w:p w14:paraId="31ACB42E" w14:textId="449F4778" w:rsidR="0025783B" w:rsidRPr="0025783B" w:rsidRDefault="00907C09" w:rsidP="00907C09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83B" w:rsidRPr="0025783B">
        <w:rPr>
          <w:rFonts w:ascii="Times New Roman" w:hAnsi="Times New Roman" w:cs="Times New Roman"/>
          <w:sz w:val="28"/>
          <w:szCs w:val="28"/>
        </w:rPr>
        <w:t>Обеспечение качества питьевой воды в соответствии с СанПиН 1.2.3685-21.</w:t>
      </w:r>
    </w:p>
    <w:p w14:paraId="4C72B9DC" w14:textId="153E97FB" w:rsidR="0025783B" w:rsidRDefault="00907C09" w:rsidP="00907C09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83B" w:rsidRPr="0025783B">
        <w:rPr>
          <w:rFonts w:ascii="Times New Roman" w:hAnsi="Times New Roman" w:cs="Times New Roman"/>
          <w:sz w:val="28"/>
          <w:szCs w:val="28"/>
        </w:rPr>
        <w:t>Снижение удельного расхода электрической энергии на подъем и транспортировку воды за счет замены труб (снижение гидравлических потерь).</w:t>
      </w:r>
    </w:p>
    <w:p w14:paraId="1D592285" w14:textId="7F8E13D7" w:rsidR="00907C09" w:rsidRDefault="00907C09" w:rsidP="00907C09">
      <w:pPr>
        <w:pStyle w:val="a7"/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</w:p>
    <w:p w14:paraId="089C22E8" w14:textId="0D4EB1C2" w:rsidR="00907C09" w:rsidRDefault="00907C09" w:rsidP="00907C0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7C09">
        <w:rPr>
          <w:rFonts w:ascii="Times New Roman" w:hAnsi="Times New Roman" w:cs="Times New Roman"/>
          <w:b/>
          <w:bCs/>
          <w:sz w:val="28"/>
          <w:szCs w:val="28"/>
        </w:rPr>
        <w:t>Плановые значения показателей надежности, качества и энергоэффективности</w:t>
      </w:r>
    </w:p>
    <w:p w14:paraId="1F062324" w14:textId="497ED061" w:rsidR="00907C09" w:rsidRDefault="00907C09" w:rsidP="00907C09">
      <w:pPr>
        <w:pStyle w:val="a7"/>
        <w:spacing w:after="0"/>
        <w:ind w:left="7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76" w:type="dxa"/>
        <w:tblLook w:val="04A0" w:firstRow="1" w:lastRow="0" w:firstColumn="1" w:lastColumn="0" w:noHBand="0" w:noVBand="1"/>
      </w:tblPr>
      <w:tblGrid>
        <w:gridCol w:w="769"/>
        <w:gridCol w:w="3352"/>
        <w:gridCol w:w="1526"/>
        <w:gridCol w:w="1811"/>
        <w:gridCol w:w="1811"/>
      </w:tblGrid>
      <w:tr w:rsidR="00907C09" w:rsidRPr="00907C09" w14:paraId="636A8D67" w14:textId="77777777" w:rsidTr="001F5BE0">
        <w:tc>
          <w:tcPr>
            <w:tcW w:w="628" w:type="dxa"/>
          </w:tcPr>
          <w:p w14:paraId="373D31A5" w14:textId="5C53FFC6" w:rsidR="00907C09" w:rsidRPr="00907C09" w:rsidRDefault="00907C09" w:rsidP="00907C0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3402" w:type="dxa"/>
          </w:tcPr>
          <w:p w14:paraId="41A667F9" w14:textId="1C02258B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3" w:type="dxa"/>
          </w:tcPr>
          <w:p w14:paraId="27EF9DEA" w14:textId="22A225C7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53" w:type="dxa"/>
          </w:tcPr>
          <w:p w14:paraId="2E89E769" w14:textId="618C1B60" w:rsidR="00907C09" w:rsidRPr="00907C09" w:rsidRDefault="00E054A7" w:rsidP="00E054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53" w:type="dxa"/>
          </w:tcPr>
          <w:p w14:paraId="7B7F72F8" w14:textId="2F1EFA94" w:rsidR="00907C09" w:rsidRPr="00907C09" w:rsidRDefault="00E054A7" w:rsidP="00E054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07C09" w:rsidRPr="00907C09" w14:paraId="2226785E" w14:textId="77777777" w:rsidTr="001F5BE0">
        <w:tc>
          <w:tcPr>
            <w:tcW w:w="628" w:type="dxa"/>
          </w:tcPr>
          <w:p w14:paraId="09BF8542" w14:textId="7416CEC9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367EA7A" w14:textId="19D3F34A" w:rsidR="00907C09" w:rsidRPr="00E054A7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Надежность и бесперебойность</w:t>
            </w:r>
          </w:p>
        </w:tc>
        <w:tc>
          <w:tcPr>
            <w:tcW w:w="1533" w:type="dxa"/>
          </w:tcPr>
          <w:p w14:paraId="149B1853" w14:textId="77777777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D00DF01" w14:textId="77777777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4577DB57" w14:textId="77777777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09" w:rsidRPr="00907C09" w14:paraId="07322196" w14:textId="77777777" w:rsidTr="001F5BE0">
        <w:tc>
          <w:tcPr>
            <w:tcW w:w="628" w:type="dxa"/>
          </w:tcPr>
          <w:p w14:paraId="38E466DF" w14:textId="001A0937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14:paraId="2D4B3FBF" w14:textId="258085BA" w:rsidR="00907C09" w:rsidRPr="00907C09" w:rsidRDefault="00AA6AE7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7C09" w:rsidRPr="00907C09">
              <w:rPr>
                <w:rFonts w:ascii="Times New Roman" w:hAnsi="Times New Roman" w:cs="Times New Roman"/>
                <w:sz w:val="24"/>
                <w:szCs w:val="24"/>
              </w:rPr>
              <w:t>оличество аварий и повреждений на сетях</w:t>
            </w:r>
          </w:p>
        </w:tc>
        <w:tc>
          <w:tcPr>
            <w:tcW w:w="1533" w:type="dxa"/>
          </w:tcPr>
          <w:p w14:paraId="3AD947D9" w14:textId="66007E26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ед./км в год</w:t>
            </w:r>
          </w:p>
        </w:tc>
        <w:tc>
          <w:tcPr>
            <w:tcW w:w="1853" w:type="dxa"/>
          </w:tcPr>
          <w:p w14:paraId="3CA611EB" w14:textId="5C73B16D" w:rsidR="00907C09" w:rsidRPr="00907C09" w:rsidRDefault="008F078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6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</w:tcPr>
          <w:p w14:paraId="4A0A4627" w14:textId="6B2E1601" w:rsidR="00907C09" w:rsidRPr="00907C09" w:rsidRDefault="008F078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C09" w:rsidRPr="00907C09" w14:paraId="59BDF593" w14:textId="77777777" w:rsidTr="001F5BE0">
        <w:tc>
          <w:tcPr>
            <w:tcW w:w="628" w:type="dxa"/>
          </w:tcPr>
          <w:p w14:paraId="293F1BAF" w14:textId="1D81B631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14:paraId="7515D825" w14:textId="03D2D278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Частота перерывов в подаче воды потребителям</w:t>
            </w:r>
          </w:p>
        </w:tc>
        <w:tc>
          <w:tcPr>
            <w:tcW w:w="1533" w:type="dxa"/>
          </w:tcPr>
          <w:p w14:paraId="6211FFE5" w14:textId="4F97ECC9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853" w:type="dxa"/>
          </w:tcPr>
          <w:p w14:paraId="6792E927" w14:textId="35285C9A" w:rsidR="00907C09" w:rsidRPr="00907C09" w:rsidRDefault="008F078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53" w:type="dxa"/>
          </w:tcPr>
          <w:p w14:paraId="0A076BC4" w14:textId="14E8BFDF" w:rsidR="00907C09" w:rsidRPr="00907C09" w:rsidRDefault="008F078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07C09" w:rsidRPr="00907C09" w14:paraId="7B5A15C3" w14:textId="77777777" w:rsidTr="001F5BE0">
        <w:tc>
          <w:tcPr>
            <w:tcW w:w="628" w:type="dxa"/>
          </w:tcPr>
          <w:p w14:paraId="6782EB28" w14:textId="318F5835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48446CF" w14:textId="5788AE30" w:rsidR="00907C09" w:rsidRPr="00E054A7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воды</w:t>
            </w:r>
          </w:p>
        </w:tc>
        <w:tc>
          <w:tcPr>
            <w:tcW w:w="1533" w:type="dxa"/>
          </w:tcPr>
          <w:p w14:paraId="019D2E8C" w14:textId="77777777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060F5EF2" w14:textId="77777777" w:rsidR="00907C09" w:rsidRPr="00907C09" w:rsidRDefault="00907C09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6BA123B" w14:textId="77777777" w:rsidR="00907C09" w:rsidRPr="00907C09" w:rsidRDefault="00907C09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09" w:rsidRPr="00907C09" w14:paraId="6E362A28" w14:textId="77777777" w:rsidTr="001F5BE0">
        <w:tc>
          <w:tcPr>
            <w:tcW w:w="628" w:type="dxa"/>
          </w:tcPr>
          <w:p w14:paraId="4A01E0D7" w14:textId="4BB5D808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14:paraId="451B8606" w14:textId="3A7AB1E2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Доля проб воды, не соответствующих СанПиН, в общем объеме проб</w:t>
            </w:r>
          </w:p>
        </w:tc>
        <w:tc>
          <w:tcPr>
            <w:tcW w:w="1533" w:type="dxa"/>
          </w:tcPr>
          <w:p w14:paraId="4BF17FED" w14:textId="5515D541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3" w:type="dxa"/>
          </w:tcPr>
          <w:p w14:paraId="0AC58895" w14:textId="640CB471" w:rsidR="00907C09" w:rsidRPr="00907C09" w:rsidRDefault="00AA6AE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</w:tcPr>
          <w:p w14:paraId="57157BAB" w14:textId="56734EE8" w:rsidR="00907C09" w:rsidRPr="00907C09" w:rsidRDefault="00AA6AE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C09" w:rsidRPr="00907C09" w14:paraId="7EC0997A" w14:textId="77777777" w:rsidTr="001F5BE0">
        <w:tc>
          <w:tcPr>
            <w:tcW w:w="628" w:type="dxa"/>
          </w:tcPr>
          <w:p w14:paraId="2EFC34F9" w14:textId="439757CF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1C88F26D" w14:textId="7A5E59EB" w:rsidR="00907C09" w:rsidRPr="00E054A7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Энергетическая эффективность</w:t>
            </w:r>
          </w:p>
        </w:tc>
        <w:tc>
          <w:tcPr>
            <w:tcW w:w="1533" w:type="dxa"/>
          </w:tcPr>
          <w:p w14:paraId="4CC8FB64" w14:textId="77777777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55610338" w14:textId="77777777" w:rsidR="00907C09" w:rsidRPr="00907C09" w:rsidRDefault="00907C09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05C557A9" w14:textId="77777777" w:rsidR="00907C09" w:rsidRPr="00907C09" w:rsidRDefault="00907C09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09" w:rsidRPr="00907C09" w14:paraId="6DBD783E" w14:textId="77777777" w:rsidTr="001F5BE0">
        <w:tc>
          <w:tcPr>
            <w:tcW w:w="628" w:type="dxa"/>
          </w:tcPr>
          <w:p w14:paraId="3DCCC82B" w14:textId="7E5A1E32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14:paraId="7427F45B" w14:textId="480A27DD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транспортировке (от общего объема подачи)</w:t>
            </w:r>
          </w:p>
        </w:tc>
        <w:tc>
          <w:tcPr>
            <w:tcW w:w="1533" w:type="dxa"/>
          </w:tcPr>
          <w:p w14:paraId="3BD645FD" w14:textId="546864F4" w:rsidR="00907C09" w:rsidRPr="00907C09" w:rsidRDefault="00E054A7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3" w:type="dxa"/>
          </w:tcPr>
          <w:p w14:paraId="2647C95D" w14:textId="156B3591" w:rsidR="00907C09" w:rsidRPr="00907C09" w:rsidRDefault="008F078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853" w:type="dxa"/>
          </w:tcPr>
          <w:p w14:paraId="2B04AF15" w14:textId="5B16F7DE" w:rsidR="00907C09" w:rsidRPr="00907C09" w:rsidRDefault="008F078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07C09" w:rsidRPr="00907C09" w14:paraId="7A3CF3B2" w14:textId="77777777" w:rsidTr="001F5BE0">
        <w:tc>
          <w:tcPr>
            <w:tcW w:w="628" w:type="dxa"/>
          </w:tcPr>
          <w:p w14:paraId="32A4CB3A" w14:textId="5A7DB591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14:paraId="77154FFA" w14:textId="1BBDA2A8" w:rsidR="00907C09" w:rsidRPr="00907C09" w:rsidRDefault="00907C09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C09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электроэнергии на подачу воды</w:t>
            </w:r>
          </w:p>
        </w:tc>
        <w:tc>
          <w:tcPr>
            <w:tcW w:w="1533" w:type="dxa"/>
          </w:tcPr>
          <w:p w14:paraId="07AA16D8" w14:textId="6C375D0D" w:rsidR="00907C09" w:rsidRPr="00907C09" w:rsidRDefault="00E054A7" w:rsidP="00907C0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кВт*ч/тыс. куб. м</w:t>
            </w:r>
          </w:p>
        </w:tc>
        <w:tc>
          <w:tcPr>
            <w:tcW w:w="1853" w:type="dxa"/>
          </w:tcPr>
          <w:p w14:paraId="233B1B09" w14:textId="7F3622C8" w:rsidR="00907C09" w:rsidRPr="00907C09" w:rsidRDefault="008F56A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AA6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853" w:type="dxa"/>
          </w:tcPr>
          <w:p w14:paraId="2D88F572" w14:textId="2E249062" w:rsidR="00907C09" w:rsidRPr="00907C09" w:rsidRDefault="008F56A7" w:rsidP="00AA6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C62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14:paraId="210CEAD6" w14:textId="527FC97F" w:rsidR="00907C09" w:rsidRDefault="00907C09" w:rsidP="00907C09">
      <w:pPr>
        <w:pStyle w:val="a7"/>
        <w:spacing w:after="0"/>
        <w:ind w:left="76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1DCCA" w14:textId="3C525224" w:rsidR="00E054A7" w:rsidRDefault="00E054A7" w:rsidP="00907C09">
      <w:pPr>
        <w:pStyle w:val="a7"/>
        <w:spacing w:after="0"/>
        <w:ind w:left="76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5F895" w14:textId="74BE4D3C" w:rsidR="00AA6AE7" w:rsidRDefault="00AA6AE7" w:rsidP="00907C09">
      <w:pPr>
        <w:pStyle w:val="a7"/>
        <w:spacing w:after="0"/>
        <w:ind w:left="76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5E039" w14:textId="77777777" w:rsidR="00AA6AE7" w:rsidRDefault="00AA6AE7" w:rsidP="00907C09">
      <w:pPr>
        <w:pStyle w:val="a7"/>
        <w:spacing w:after="0"/>
        <w:ind w:left="76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73809" w14:textId="630D72E8" w:rsidR="00E054A7" w:rsidRDefault="00E054A7" w:rsidP="00907C09">
      <w:pPr>
        <w:pStyle w:val="a7"/>
        <w:spacing w:after="0"/>
        <w:ind w:left="76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E0C9E" w14:textId="4E36D72C" w:rsidR="00E054A7" w:rsidRDefault="00E054A7" w:rsidP="00907C09">
      <w:pPr>
        <w:pStyle w:val="a7"/>
        <w:spacing w:after="0"/>
        <w:ind w:left="76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9A1A8" w14:textId="697ADEF0" w:rsidR="00E054A7" w:rsidRDefault="00E054A7" w:rsidP="00E054A7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054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мероприятий по строительству, реконструкции и модернизации</w:t>
      </w:r>
    </w:p>
    <w:p w14:paraId="5927DDF5" w14:textId="5CE9314C" w:rsidR="00E054A7" w:rsidRDefault="00E054A7" w:rsidP="00E054A7">
      <w:pPr>
        <w:pStyle w:val="a7"/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E054A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54A7">
        <w:rPr>
          <w:rFonts w:ascii="Times New Roman" w:hAnsi="Times New Roman" w:cs="Times New Roman"/>
          <w:sz w:val="28"/>
          <w:szCs w:val="28"/>
        </w:rPr>
        <w:t>нвестиционную программу в обязательном порядке включаются следующие мероприятия, направленные на обеспечение потребностей нового строительства и снижение аварийности:</w:t>
      </w:r>
    </w:p>
    <w:p w14:paraId="791516CF" w14:textId="6881D001" w:rsidR="00E054A7" w:rsidRPr="00136E60" w:rsidRDefault="00136E60" w:rsidP="00136E60">
      <w:pPr>
        <w:pStyle w:val="a7"/>
        <w:numPr>
          <w:ilvl w:val="1"/>
          <w:numId w:val="6"/>
        </w:numPr>
        <w:spacing w:after="0"/>
        <w:ind w:hanging="23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54A7" w:rsidRPr="00136E60">
        <w:rPr>
          <w:rFonts w:ascii="Times New Roman" w:hAnsi="Times New Roman" w:cs="Times New Roman"/>
          <w:b/>
          <w:bCs/>
          <w:sz w:val="28"/>
          <w:szCs w:val="28"/>
        </w:rPr>
        <w:t>Водоснабжение (Замена изношенных сетей):</w:t>
      </w:r>
    </w:p>
    <w:tbl>
      <w:tblPr>
        <w:tblStyle w:val="a8"/>
        <w:tblW w:w="0" w:type="auto"/>
        <w:tblInd w:w="76" w:type="dxa"/>
        <w:tblLook w:val="04A0" w:firstRow="1" w:lastRow="0" w:firstColumn="1" w:lastColumn="0" w:noHBand="0" w:noVBand="1"/>
      </w:tblPr>
      <w:tblGrid>
        <w:gridCol w:w="769"/>
        <w:gridCol w:w="2935"/>
        <w:gridCol w:w="2246"/>
        <w:gridCol w:w="2527"/>
        <w:gridCol w:w="792"/>
      </w:tblGrid>
      <w:tr w:rsidR="00E054A7" w:rsidRPr="00E054A7" w14:paraId="401D1B2B" w14:textId="77777777" w:rsidTr="001F5BE0">
        <w:tc>
          <w:tcPr>
            <w:tcW w:w="769" w:type="dxa"/>
          </w:tcPr>
          <w:p w14:paraId="59DCB9D5" w14:textId="02DE2343" w:rsidR="00E054A7" w:rsidRPr="00E054A7" w:rsidRDefault="00E054A7" w:rsidP="00E0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2971" w:type="dxa"/>
          </w:tcPr>
          <w:p w14:paraId="03D209CF" w14:textId="60E375EA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(адрес)</w:t>
            </w:r>
          </w:p>
        </w:tc>
        <w:tc>
          <w:tcPr>
            <w:tcW w:w="2275" w:type="dxa"/>
          </w:tcPr>
          <w:p w14:paraId="2BCEED1E" w14:textId="0EAF491C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Описание работ (объем)</w:t>
            </w:r>
          </w:p>
        </w:tc>
        <w:tc>
          <w:tcPr>
            <w:tcW w:w="2551" w:type="dxa"/>
          </w:tcPr>
          <w:p w14:paraId="3C6B641A" w14:textId="797CECE2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обоснование</w:t>
            </w:r>
          </w:p>
        </w:tc>
        <w:tc>
          <w:tcPr>
            <w:tcW w:w="703" w:type="dxa"/>
          </w:tcPr>
          <w:p w14:paraId="7EEC08DE" w14:textId="73BA1B31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</w:p>
        </w:tc>
      </w:tr>
      <w:tr w:rsidR="00E054A7" w:rsidRPr="00E054A7" w14:paraId="79A4A7FC" w14:textId="77777777" w:rsidTr="001F5BE0">
        <w:tc>
          <w:tcPr>
            <w:tcW w:w="769" w:type="dxa"/>
          </w:tcPr>
          <w:p w14:paraId="37A81777" w14:textId="5DD84019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14:paraId="131DB999" w14:textId="77777777" w:rsidR="001F5BE0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 xml:space="preserve">с. Обшаровка, </w:t>
            </w:r>
          </w:p>
          <w:p w14:paraId="4698F7B6" w14:textId="1E573876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ул. Суркова</w:t>
            </w:r>
          </w:p>
        </w:tc>
        <w:tc>
          <w:tcPr>
            <w:tcW w:w="2275" w:type="dxa"/>
          </w:tcPr>
          <w:p w14:paraId="7563E5E5" w14:textId="0899303B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Замена участка водопровода, L=320 м, d=110 мм</w:t>
            </w:r>
          </w:p>
        </w:tc>
        <w:tc>
          <w:tcPr>
            <w:tcW w:w="2551" w:type="dxa"/>
          </w:tcPr>
          <w:p w14:paraId="147767CC" w14:textId="3EC6D62B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Высокий износ (95%), обеспечение надежности для новых подключений</w:t>
            </w:r>
          </w:p>
        </w:tc>
        <w:tc>
          <w:tcPr>
            <w:tcW w:w="703" w:type="dxa"/>
          </w:tcPr>
          <w:p w14:paraId="43D5BC46" w14:textId="2E21B8D0" w:rsidR="00E054A7" w:rsidRPr="00E054A7" w:rsidRDefault="00E054A7" w:rsidP="001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054A7" w:rsidRPr="00E054A7" w14:paraId="71270AF4" w14:textId="77777777" w:rsidTr="001F5BE0">
        <w:tc>
          <w:tcPr>
            <w:tcW w:w="769" w:type="dxa"/>
          </w:tcPr>
          <w:p w14:paraId="3CCD7797" w14:textId="4C1FE2A9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14:paraId="3B0A3389" w14:textId="77777777" w:rsidR="001F5BE0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 xml:space="preserve">с. Тростянка, </w:t>
            </w:r>
          </w:p>
          <w:p w14:paraId="3171BE3D" w14:textId="1A8D5533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2275" w:type="dxa"/>
          </w:tcPr>
          <w:p w14:paraId="739BF097" w14:textId="6A303B68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Замена участка водопровода, L=850 м, d=90 мм</w:t>
            </w:r>
          </w:p>
        </w:tc>
        <w:tc>
          <w:tcPr>
            <w:tcW w:w="2551" w:type="dxa"/>
          </w:tcPr>
          <w:p w14:paraId="4069C72B" w14:textId="4AC1F425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Дефицит пропускной способности, развитие территории</w:t>
            </w:r>
          </w:p>
        </w:tc>
        <w:tc>
          <w:tcPr>
            <w:tcW w:w="703" w:type="dxa"/>
          </w:tcPr>
          <w:p w14:paraId="350A8F45" w14:textId="68E461AE" w:rsidR="00E054A7" w:rsidRPr="00E054A7" w:rsidRDefault="00E054A7" w:rsidP="001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054A7" w:rsidRPr="00E054A7" w14:paraId="26B4542A" w14:textId="77777777" w:rsidTr="001F5BE0">
        <w:tc>
          <w:tcPr>
            <w:tcW w:w="769" w:type="dxa"/>
          </w:tcPr>
          <w:p w14:paraId="01DC1806" w14:textId="7E475697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14:paraId="73924883" w14:textId="2D6CEED0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с. Обшаровка, ул. Заводская с переходом на ул. Железнодорожная (до сети «Чистая вода»)</w:t>
            </w:r>
          </w:p>
        </w:tc>
        <w:tc>
          <w:tcPr>
            <w:tcW w:w="2275" w:type="dxa"/>
          </w:tcPr>
          <w:p w14:paraId="4DF4BB7C" w14:textId="50C51DED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Замена участка водопровода, L=270 м, d=110 мм</w:t>
            </w:r>
          </w:p>
        </w:tc>
        <w:tc>
          <w:tcPr>
            <w:tcW w:w="2551" w:type="dxa"/>
          </w:tcPr>
          <w:p w14:paraId="40C95233" w14:textId="627E48EC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Интеграция с новой сетью, обеспечение бесперебойной подачи</w:t>
            </w:r>
          </w:p>
        </w:tc>
        <w:tc>
          <w:tcPr>
            <w:tcW w:w="703" w:type="dxa"/>
          </w:tcPr>
          <w:p w14:paraId="06633351" w14:textId="0351E260" w:rsidR="00E054A7" w:rsidRPr="00E054A7" w:rsidRDefault="00E054A7" w:rsidP="001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054A7" w:rsidRPr="00E054A7" w14:paraId="4DC809D1" w14:textId="77777777" w:rsidTr="001F5BE0">
        <w:tc>
          <w:tcPr>
            <w:tcW w:w="769" w:type="dxa"/>
          </w:tcPr>
          <w:p w14:paraId="6F0D8966" w14:textId="11D1DFF6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14:paraId="755D0C75" w14:textId="2D30428A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с. Обшаровка, переход с ул. Вокзальной на ул. Спортивная (возле парка «Патриот»)</w:t>
            </w:r>
          </w:p>
        </w:tc>
        <w:tc>
          <w:tcPr>
            <w:tcW w:w="2275" w:type="dxa"/>
          </w:tcPr>
          <w:p w14:paraId="0DB3CED5" w14:textId="48BD8379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Замена участка водопровода, L=140 м, d=110 мм</w:t>
            </w:r>
          </w:p>
        </w:tc>
        <w:tc>
          <w:tcPr>
            <w:tcW w:w="2551" w:type="dxa"/>
          </w:tcPr>
          <w:p w14:paraId="46126B44" w14:textId="4956A712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Ликвидация аварийных участков, развитие общественной зоны</w:t>
            </w:r>
          </w:p>
        </w:tc>
        <w:tc>
          <w:tcPr>
            <w:tcW w:w="703" w:type="dxa"/>
          </w:tcPr>
          <w:p w14:paraId="4BA9D7C9" w14:textId="26654323" w:rsidR="00E054A7" w:rsidRPr="00E054A7" w:rsidRDefault="00E054A7" w:rsidP="001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054A7" w:rsidRPr="00E054A7" w14:paraId="1E19C646" w14:textId="77777777" w:rsidTr="001F5BE0">
        <w:tc>
          <w:tcPr>
            <w:tcW w:w="769" w:type="dxa"/>
          </w:tcPr>
          <w:p w14:paraId="0BA0A5C2" w14:textId="3B8992A5" w:rsidR="00E054A7" w:rsidRPr="00E054A7" w:rsidRDefault="00E054A7" w:rsidP="00E05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14:paraId="0D9764B7" w14:textId="77777777" w:rsidR="001F5BE0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 xml:space="preserve">с. Обшаровка, </w:t>
            </w:r>
          </w:p>
          <w:p w14:paraId="2D03B707" w14:textId="56FEF204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</w:p>
        </w:tc>
        <w:tc>
          <w:tcPr>
            <w:tcW w:w="2275" w:type="dxa"/>
          </w:tcPr>
          <w:p w14:paraId="02916030" w14:textId="27946DF3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Замена участка водопровода, L=460 м, d=110 мм</w:t>
            </w:r>
          </w:p>
        </w:tc>
        <w:tc>
          <w:tcPr>
            <w:tcW w:w="2551" w:type="dxa"/>
          </w:tcPr>
          <w:p w14:paraId="1E23C058" w14:textId="23683E02" w:rsidR="00E054A7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Снижение потерь воды, подготовка к новому строительству</w:t>
            </w:r>
          </w:p>
        </w:tc>
        <w:tc>
          <w:tcPr>
            <w:tcW w:w="703" w:type="dxa"/>
          </w:tcPr>
          <w:p w14:paraId="5C96BE92" w14:textId="6AD72157" w:rsidR="00E054A7" w:rsidRPr="00E054A7" w:rsidRDefault="00E054A7" w:rsidP="001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341B25EF" w14:textId="7F5D9CCA" w:rsidR="00E054A7" w:rsidRDefault="00E054A7" w:rsidP="00E054A7">
      <w:pPr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14:paraId="4554DBA2" w14:textId="6D3BA168" w:rsidR="001F5BE0" w:rsidRDefault="00136E60" w:rsidP="00E054A7">
      <w:pPr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E6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1F5BE0" w:rsidRPr="00136E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5BE0" w:rsidRPr="001F5BE0">
        <w:rPr>
          <w:rFonts w:ascii="Times New Roman" w:hAnsi="Times New Roman" w:cs="Times New Roman"/>
          <w:sz w:val="28"/>
          <w:szCs w:val="28"/>
        </w:rPr>
        <w:t xml:space="preserve"> </w:t>
      </w:r>
      <w:r w:rsidR="001F5BE0" w:rsidRPr="001F5BE0">
        <w:rPr>
          <w:rFonts w:ascii="Times New Roman" w:hAnsi="Times New Roman" w:cs="Times New Roman"/>
          <w:b/>
          <w:bCs/>
          <w:sz w:val="28"/>
          <w:szCs w:val="28"/>
        </w:rPr>
        <w:t>Водоотведение (Реконструкция КНС):</w:t>
      </w:r>
    </w:p>
    <w:tbl>
      <w:tblPr>
        <w:tblStyle w:val="a8"/>
        <w:tblW w:w="0" w:type="auto"/>
        <w:tblInd w:w="76" w:type="dxa"/>
        <w:tblLook w:val="04A0" w:firstRow="1" w:lastRow="0" w:firstColumn="1" w:lastColumn="0" w:noHBand="0" w:noVBand="1"/>
      </w:tblPr>
      <w:tblGrid>
        <w:gridCol w:w="769"/>
        <w:gridCol w:w="2916"/>
        <w:gridCol w:w="2253"/>
        <w:gridCol w:w="2539"/>
        <w:gridCol w:w="792"/>
      </w:tblGrid>
      <w:tr w:rsidR="001F5BE0" w:rsidRPr="00E054A7" w14:paraId="3B93FCD4" w14:textId="77777777" w:rsidTr="0047038B">
        <w:tc>
          <w:tcPr>
            <w:tcW w:w="769" w:type="dxa"/>
          </w:tcPr>
          <w:p w14:paraId="36DA9EC4" w14:textId="77777777" w:rsidR="001F5BE0" w:rsidRPr="00E054A7" w:rsidRDefault="001F5BE0" w:rsidP="0047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2971" w:type="dxa"/>
          </w:tcPr>
          <w:p w14:paraId="7C0990E1" w14:textId="77777777" w:rsidR="001F5BE0" w:rsidRPr="00E054A7" w:rsidRDefault="001F5BE0" w:rsidP="00470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(адрес)</w:t>
            </w:r>
          </w:p>
        </w:tc>
        <w:tc>
          <w:tcPr>
            <w:tcW w:w="2275" w:type="dxa"/>
          </w:tcPr>
          <w:p w14:paraId="1607F31D" w14:textId="77777777" w:rsidR="001F5BE0" w:rsidRPr="00E054A7" w:rsidRDefault="001F5BE0" w:rsidP="00470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Описание работ (объем)</w:t>
            </w:r>
          </w:p>
        </w:tc>
        <w:tc>
          <w:tcPr>
            <w:tcW w:w="2551" w:type="dxa"/>
          </w:tcPr>
          <w:p w14:paraId="4A065E40" w14:textId="77777777" w:rsidR="001F5BE0" w:rsidRPr="00E054A7" w:rsidRDefault="001F5BE0" w:rsidP="00470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обоснование</w:t>
            </w:r>
          </w:p>
        </w:tc>
        <w:tc>
          <w:tcPr>
            <w:tcW w:w="703" w:type="dxa"/>
          </w:tcPr>
          <w:p w14:paraId="715A985C" w14:textId="77777777" w:rsidR="001F5BE0" w:rsidRPr="00E054A7" w:rsidRDefault="001F5BE0" w:rsidP="00470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</w:p>
        </w:tc>
      </w:tr>
      <w:tr w:rsidR="001F5BE0" w:rsidRPr="00E054A7" w14:paraId="10BE349C" w14:textId="77777777" w:rsidTr="0047038B">
        <w:tc>
          <w:tcPr>
            <w:tcW w:w="769" w:type="dxa"/>
          </w:tcPr>
          <w:p w14:paraId="37573126" w14:textId="77777777" w:rsidR="001F5BE0" w:rsidRPr="00E054A7" w:rsidRDefault="001F5BE0" w:rsidP="00470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14:paraId="1368A0A4" w14:textId="6E1C9BCD" w:rsidR="001F5BE0" w:rsidRPr="00E054A7" w:rsidRDefault="001F5BE0" w:rsidP="0047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п. «Диск», КНС</w:t>
            </w:r>
          </w:p>
        </w:tc>
        <w:tc>
          <w:tcPr>
            <w:tcW w:w="2275" w:type="dxa"/>
          </w:tcPr>
          <w:p w14:paraId="2FE77AE9" w14:textId="419F272C" w:rsidR="001F5BE0" w:rsidRPr="00E054A7" w:rsidRDefault="001F5BE0" w:rsidP="0047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Глубокая реконструкция КНС (физический износ 100%)</w:t>
            </w:r>
          </w:p>
        </w:tc>
        <w:tc>
          <w:tcPr>
            <w:tcW w:w="2551" w:type="dxa"/>
          </w:tcPr>
          <w:p w14:paraId="5E63137C" w14:textId="39537A17" w:rsidR="001F5BE0" w:rsidRPr="00E054A7" w:rsidRDefault="001F5BE0" w:rsidP="0047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Предотвращение полного выхода из строя, экологическая безопасность</w:t>
            </w:r>
          </w:p>
        </w:tc>
        <w:tc>
          <w:tcPr>
            <w:tcW w:w="703" w:type="dxa"/>
          </w:tcPr>
          <w:p w14:paraId="19EF69E5" w14:textId="0D332A1B" w:rsidR="001F5BE0" w:rsidRPr="00E054A7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1F5BE0" w:rsidRPr="00E054A7" w14:paraId="55CB1F6F" w14:textId="77777777" w:rsidTr="0047038B">
        <w:tc>
          <w:tcPr>
            <w:tcW w:w="769" w:type="dxa"/>
          </w:tcPr>
          <w:p w14:paraId="6F3EB070" w14:textId="6C81C528" w:rsidR="001F5BE0" w:rsidRPr="00E054A7" w:rsidRDefault="001F5BE0" w:rsidP="00470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14:paraId="5303A781" w14:textId="7B5B26AB" w:rsidR="001F5BE0" w:rsidRPr="001F5BE0" w:rsidRDefault="001F5BE0" w:rsidP="0047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п. «ОПФ», КНС</w:t>
            </w:r>
          </w:p>
        </w:tc>
        <w:tc>
          <w:tcPr>
            <w:tcW w:w="2275" w:type="dxa"/>
          </w:tcPr>
          <w:p w14:paraId="4E3DF294" w14:textId="4CC17C7E" w:rsidR="001F5BE0" w:rsidRPr="001F5BE0" w:rsidRDefault="001F5BE0" w:rsidP="0047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оборудования и напорных трубопроводов</w:t>
            </w:r>
          </w:p>
        </w:tc>
        <w:tc>
          <w:tcPr>
            <w:tcW w:w="2551" w:type="dxa"/>
          </w:tcPr>
          <w:p w14:paraId="398FF521" w14:textId="60ADDE71" w:rsidR="001F5BE0" w:rsidRPr="001F5BE0" w:rsidRDefault="001F5BE0" w:rsidP="0047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E0">
              <w:rPr>
                <w:rFonts w:ascii="Times New Roman" w:hAnsi="Times New Roman" w:cs="Times New Roman"/>
                <w:sz w:val="24"/>
                <w:szCs w:val="24"/>
              </w:rPr>
              <w:t>Поддержание работоспособности, снижение аварийности</w:t>
            </w:r>
          </w:p>
        </w:tc>
        <w:tc>
          <w:tcPr>
            <w:tcW w:w="703" w:type="dxa"/>
          </w:tcPr>
          <w:p w14:paraId="62BBB2E6" w14:textId="662DD9C2" w:rsidR="001F5BE0" w:rsidRDefault="001F5BE0" w:rsidP="001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</w:tbl>
    <w:p w14:paraId="653CA2C6" w14:textId="77777777" w:rsidR="001F5BE0" w:rsidRDefault="001F5BE0" w:rsidP="00E054A7">
      <w:pPr>
        <w:spacing w:after="0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14:paraId="1F91E77B" w14:textId="77777777" w:rsidR="001F5BE0" w:rsidRPr="001F5BE0" w:rsidRDefault="001F5BE0" w:rsidP="001F5BE0">
      <w:pPr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BE0">
        <w:rPr>
          <w:rFonts w:ascii="Times New Roman" w:hAnsi="Times New Roman" w:cs="Times New Roman"/>
          <w:b/>
          <w:bCs/>
          <w:sz w:val="28"/>
          <w:szCs w:val="28"/>
        </w:rPr>
        <w:t>6. Требования к содержанию Инвестиционной программы</w:t>
      </w:r>
    </w:p>
    <w:p w14:paraId="3B6A26A3" w14:textId="77777777" w:rsidR="001F5BE0" w:rsidRPr="001F5BE0" w:rsidRDefault="001F5BE0" w:rsidP="001F5BE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1F5BE0">
        <w:rPr>
          <w:rFonts w:ascii="Times New Roman" w:hAnsi="Times New Roman" w:cs="Times New Roman"/>
          <w:sz w:val="28"/>
          <w:szCs w:val="28"/>
        </w:rPr>
        <w:t>Инвестиционная программа должна быть разработана в строгом соответствии с требованиями ПП РФ № 641 и содержать:</w:t>
      </w:r>
    </w:p>
    <w:p w14:paraId="72590398" w14:textId="20A501EE" w:rsidR="001F5BE0" w:rsidRPr="001F5BE0" w:rsidRDefault="001F5BE0" w:rsidP="001F5BE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5BE0">
        <w:rPr>
          <w:rFonts w:ascii="Times New Roman" w:hAnsi="Times New Roman" w:cs="Times New Roman"/>
          <w:sz w:val="28"/>
          <w:szCs w:val="28"/>
        </w:rPr>
        <w:t>Паспорт программы (с указанием плановых значений показателей из п. 4 настоящего ТЗ).</w:t>
      </w:r>
    </w:p>
    <w:p w14:paraId="5BEBC9E4" w14:textId="18AEDE0A" w:rsidR="001F5BE0" w:rsidRPr="001F5BE0" w:rsidRDefault="001F5BE0" w:rsidP="001F5BE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5BE0">
        <w:rPr>
          <w:rFonts w:ascii="Times New Roman" w:hAnsi="Times New Roman" w:cs="Times New Roman"/>
          <w:sz w:val="28"/>
          <w:szCs w:val="28"/>
        </w:rPr>
        <w:t>Перечень мероприятий (с детализацией по каждому объекту, включая сметную стоимость, источники финансирования и сроки).</w:t>
      </w:r>
    </w:p>
    <w:p w14:paraId="7FAD0A6A" w14:textId="4C499069" w:rsidR="001F5BE0" w:rsidRPr="001F5BE0" w:rsidRDefault="001F5BE0" w:rsidP="001F5BE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F5BE0">
        <w:rPr>
          <w:rFonts w:ascii="Times New Roman" w:hAnsi="Times New Roman" w:cs="Times New Roman"/>
          <w:sz w:val="28"/>
          <w:szCs w:val="28"/>
        </w:rPr>
        <w:t>Финансовый план, включающий разбивку по источникам:</w:t>
      </w:r>
    </w:p>
    <w:p w14:paraId="2C757580" w14:textId="571B4EFA" w:rsidR="001F5BE0" w:rsidRPr="001F5BE0" w:rsidRDefault="001F5BE0" w:rsidP="001F5BE0">
      <w:pPr>
        <w:spacing w:after="0"/>
        <w:ind w:left="784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а</w:t>
      </w:r>
      <w:r w:rsidRPr="001F5BE0">
        <w:rPr>
          <w:rFonts w:ascii="Times New Roman" w:hAnsi="Times New Roman" w:cs="Times New Roman"/>
          <w:sz w:val="28"/>
          <w:szCs w:val="28"/>
        </w:rPr>
        <w:t>мортизационные отчисления (учтенные в тарифе)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29860B" w14:textId="1C25AF14" w:rsidR="001F5BE0" w:rsidRPr="001F5BE0" w:rsidRDefault="001F5BE0" w:rsidP="001F5BE0">
      <w:pPr>
        <w:spacing w:after="0"/>
        <w:ind w:left="784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н</w:t>
      </w:r>
      <w:r w:rsidRPr="001F5BE0">
        <w:rPr>
          <w:rFonts w:ascii="Times New Roman" w:hAnsi="Times New Roman" w:cs="Times New Roman"/>
          <w:sz w:val="28"/>
          <w:szCs w:val="28"/>
        </w:rPr>
        <w:t>ормативная прибыль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0825F8" w14:textId="6E334003" w:rsidR="001F5BE0" w:rsidRPr="001F5BE0" w:rsidRDefault="001F5BE0" w:rsidP="001F5BE0">
      <w:pPr>
        <w:spacing w:after="0"/>
        <w:ind w:left="708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 п</w:t>
      </w:r>
      <w:r w:rsidRPr="001F5BE0">
        <w:rPr>
          <w:rFonts w:ascii="Times New Roman" w:hAnsi="Times New Roman" w:cs="Times New Roman"/>
          <w:sz w:val="28"/>
          <w:szCs w:val="28"/>
        </w:rPr>
        <w:t>лата за подключение (технологическое присоединение) новых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A569FE" w14:textId="79B6E678" w:rsidR="001F5BE0" w:rsidRPr="001F5BE0" w:rsidRDefault="001F5BE0" w:rsidP="001F5BE0">
      <w:pPr>
        <w:spacing w:after="0"/>
        <w:ind w:left="708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б</w:t>
      </w:r>
      <w:r w:rsidRPr="001F5BE0">
        <w:rPr>
          <w:rFonts w:ascii="Times New Roman" w:hAnsi="Times New Roman" w:cs="Times New Roman"/>
          <w:sz w:val="28"/>
          <w:szCs w:val="28"/>
        </w:rPr>
        <w:t>юджетные средства (субсидии, гранты)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E01960" w14:textId="5590DA22" w:rsidR="001F5BE0" w:rsidRPr="001F5BE0" w:rsidRDefault="001F5BE0" w:rsidP="001F5BE0">
      <w:pPr>
        <w:spacing w:after="0"/>
        <w:ind w:left="708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с</w:t>
      </w:r>
      <w:r w:rsidRPr="001F5BE0">
        <w:rPr>
          <w:rFonts w:ascii="Times New Roman" w:hAnsi="Times New Roman" w:cs="Times New Roman"/>
          <w:sz w:val="28"/>
          <w:szCs w:val="28"/>
        </w:rPr>
        <w:t>обственные и привлеченные средства.</w:t>
      </w:r>
    </w:p>
    <w:p w14:paraId="019BB2EA" w14:textId="77777777" w:rsidR="00136E60" w:rsidRDefault="001F5BE0" w:rsidP="00136E6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F5BE0">
        <w:rPr>
          <w:rFonts w:ascii="Times New Roman" w:hAnsi="Times New Roman" w:cs="Times New Roman"/>
          <w:sz w:val="28"/>
          <w:szCs w:val="28"/>
        </w:rPr>
        <w:t>Расчет эффективности инвестирования (сопоставление затрат и достигаемых результатов по снижению потерь и повышению надежности).</w:t>
      </w:r>
    </w:p>
    <w:p w14:paraId="220484E6" w14:textId="0A14EE4E" w:rsidR="00136E60" w:rsidRDefault="00136E60" w:rsidP="00136E60">
      <w:pPr>
        <w:spacing w:after="0"/>
        <w:ind w:left="76" w:firstLine="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E60">
        <w:rPr>
          <w:rFonts w:ascii="Times New Roman" w:hAnsi="Times New Roman" w:cs="Times New Roman"/>
          <w:b/>
          <w:bCs/>
          <w:sz w:val="28"/>
          <w:szCs w:val="28"/>
        </w:rPr>
        <w:t>7. Сроки разработки и порядок согласования</w:t>
      </w:r>
    </w:p>
    <w:p w14:paraId="16368F24" w14:textId="6F95127D" w:rsidR="00136E60" w:rsidRPr="00136E60" w:rsidRDefault="00136E60" w:rsidP="00136E6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136E60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136E60">
        <w:rPr>
          <w:rFonts w:ascii="Times New Roman" w:hAnsi="Times New Roman" w:cs="Times New Roman"/>
          <w:sz w:val="28"/>
          <w:szCs w:val="28"/>
        </w:rPr>
        <w:t>Обшаровский</w:t>
      </w:r>
      <w:proofErr w:type="spellEnd"/>
      <w:r w:rsidRPr="00136E60">
        <w:rPr>
          <w:rFonts w:ascii="Times New Roman" w:hAnsi="Times New Roman" w:cs="Times New Roman"/>
          <w:sz w:val="28"/>
          <w:szCs w:val="28"/>
        </w:rPr>
        <w:t xml:space="preserve"> Водоканал» разрабатывает проект Инвестиционной программы в срок не позднее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6E60">
        <w:rPr>
          <w:rFonts w:ascii="Times New Roman" w:hAnsi="Times New Roman" w:cs="Times New Roman"/>
          <w:sz w:val="28"/>
          <w:szCs w:val="28"/>
        </w:rPr>
        <w:t>0 календарных дней с момента получения настоящего Технического задания.</w:t>
      </w:r>
    </w:p>
    <w:p w14:paraId="461E1F09" w14:textId="77777777" w:rsidR="00136E60" w:rsidRPr="00136E60" w:rsidRDefault="00136E60" w:rsidP="00136E6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136E60">
        <w:rPr>
          <w:rFonts w:ascii="Times New Roman" w:hAnsi="Times New Roman" w:cs="Times New Roman"/>
          <w:sz w:val="28"/>
          <w:szCs w:val="28"/>
        </w:rPr>
        <w:t>Проект Инвестиционной программы направляется в Администрацию сельского поселения Обшаровка для согласования и последующего утверждения в сроки, установленные ПП РФ № 641 (не позднее 1 октября года, предшествующего началу периода реализации).</w:t>
      </w:r>
    </w:p>
    <w:p w14:paraId="6006CD12" w14:textId="44F32757" w:rsidR="00136E60" w:rsidRDefault="00136E60" w:rsidP="00136E6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  <w:r w:rsidRPr="00136E60">
        <w:rPr>
          <w:rFonts w:ascii="Times New Roman" w:hAnsi="Times New Roman" w:cs="Times New Roman"/>
          <w:sz w:val="28"/>
          <w:szCs w:val="28"/>
        </w:rPr>
        <w:t>Инвестиционная программа подлежит обязательному согласованию с органом регулирования тарифов Самарской области.</w:t>
      </w:r>
    </w:p>
    <w:p w14:paraId="3F391E08" w14:textId="77777777" w:rsidR="00136E60" w:rsidRPr="00136E60" w:rsidRDefault="00136E60" w:rsidP="00136E60">
      <w:pPr>
        <w:spacing w:after="0"/>
        <w:ind w:left="76" w:firstLine="632"/>
        <w:jc w:val="both"/>
        <w:rPr>
          <w:rFonts w:ascii="Times New Roman" w:hAnsi="Times New Roman" w:cs="Times New Roman"/>
          <w:sz w:val="28"/>
          <w:szCs w:val="28"/>
        </w:rPr>
      </w:pPr>
    </w:p>
    <w:p w14:paraId="0701B480" w14:textId="522FBA9A" w:rsidR="00136E60" w:rsidRDefault="00136E60" w:rsidP="00136E60">
      <w:pPr>
        <w:pStyle w:val="a7"/>
        <w:numPr>
          <w:ilvl w:val="0"/>
          <w:numId w:val="9"/>
        </w:numPr>
        <w:spacing w:after="0"/>
        <w:ind w:firstLine="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E6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программы</w:t>
      </w:r>
    </w:p>
    <w:p w14:paraId="39DEA946" w14:textId="492A6466" w:rsidR="00136E60" w:rsidRPr="00136E60" w:rsidRDefault="00136E60" w:rsidP="00136E60">
      <w:pPr>
        <w:pStyle w:val="a7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Pr="00136E60">
        <w:rPr>
          <w:rFonts w:ascii="Times New Roman" w:hAnsi="Times New Roman" w:cs="Times New Roman"/>
          <w:sz w:val="28"/>
          <w:szCs w:val="28"/>
        </w:rPr>
        <w:t>Технологические: Достижение безаварийного водоснабжения и водоотведения, снижение потерь воды с 20,8% до нормативных значений, ликвидация «узких мест» в сетях.</w:t>
      </w:r>
    </w:p>
    <w:p w14:paraId="2E10B8E6" w14:textId="249AC2C1" w:rsidR="00136E60" w:rsidRPr="00136E60" w:rsidRDefault="00136E60" w:rsidP="00136E60">
      <w:pPr>
        <w:pStyle w:val="a7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</w:t>
      </w:r>
      <w:r w:rsidRPr="00136E60">
        <w:rPr>
          <w:rFonts w:ascii="Times New Roman" w:hAnsi="Times New Roman" w:cs="Times New Roman"/>
          <w:sz w:val="28"/>
          <w:szCs w:val="28"/>
        </w:rPr>
        <w:t>Социальные: Обеспечение ресурсом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E60">
        <w:rPr>
          <w:rFonts w:ascii="Times New Roman" w:hAnsi="Times New Roman" w:cs="Times New Roman"/>
          <w:sz w:val="28"/>
          <w:szCs w:val="28"/>
        </w:rPr>
        <w:t>новых потребителей (площадки нового строительства), повышение качества условий проживания.</w:t>
      </w:r>
    </w:p>
    <w:p w14:paraId="0C167E97" w14:textId="6576F8D4" w:rsidR="00136E60" w:rsidRPr="00136E60" w:rsidRDefault="00136E60" w:rsidP="00136E60">
      <w:pPr>
        <w:pStyle w:val="a7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</w:t>
      </w:r>
      <w:r w:rsidRPr="00136E60">
        <w:rPr>
          <w:rFonts w:ascii="Times New Roman" w:hAnsi="Times New Roman" w:cs="Times New Roman"/>
          <w:sz w:val="28"/>
          <w:szCs w:val="28"/>
        </w:rPr>
        <w:t>Экономические: Снижение затрат на ликвидацию аварий, оптимизация расходов на электроэнергию за счет снижения гидравлического сопротивления в новых полиэтиленовых трубах.</w:t>
      </w:r>
    </w:p>
    <w:p w14:paraId="0A274660" w14:textId="77777777" w:rsidR="00136E60" w:rsidRPr="00136E60" w:rsidRDefault="00136E60" w:rsidP="00136E60">
      <w:pPr>
        <w:pStyle w:val="a7"/>
        <w:spacing w:after="0"/>
        <w:ind w:lef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36E60" w:rsidRPr="00136E60" w:rsidSect="00FE38F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A769A"/>
    <w:multiLevelType w:val="hybridMultilevel"/>
    <w:tmpl w:val="0E8A438E"/>
    <w:lvl w:ilvl="0" w:tplc="85B874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CB2E65"/>
    <w:multiLevelType w:val="hybridMultilevel"/>
    <w:tmpl w:val="0DC475BE"/>
    <w:lvl w:ilvl="0" w:tplc="A6D6ED52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7863576"/>
    <w:multiLevelType w:val="hybridMultilevel"/>
    <w:tmpl w:val="777655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6717161"/>
    <w:multiLevelType w:val="hybridMultilevel"/>
    <w:tmpl w:val="D93C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3934"/>
    <w:multiLevelType w:val="hybridMultilevel"/>
    <w:tmpl w:val="0D302C5A"/>
    <w:lvl w:ilvl="0" w:tplc="20781110">
      <w:start w:val="8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2885623"/>
    <w:multiLevelType w:val="hybridMultilevel"/>
    <w:tmpl w:val="A678FD3E"/>
    <w:lvl w:ilvl="0" w:tplc="0419000F">
      <w:start w:val="1"/>
      <w:numFmt w:val="decimal"/>
      <w:lvlText w:val="%1."/>
      <w:lvlJc w:val="left"/>
      <w:pPr>
        <w:ind w:left="1256" w:hanging="360"/>
      </w:p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6" w15:restartNumberingAfterBreak="0">
    <w:nsid w:val="64376136"/>
    <w:multiLevelType w:val="hybridMultilevel"/>
    <w:tmpl w:val="9BF44F46"/>
    <w:lvl w:ilvl="0" w:tplc="D180D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ACB370E"/>
    <w:multiLevelType w:val="multilevel"/>
    <w:tmpl w:val="08B8F2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8" w:hanging="2160"/>
      </w:pPr>
      <w:rPr>
        <w:rFonts w:hint="default"/>
      </w:rPr>
    </w:lvl>
  </w:abstractNum>
  <w:abstractNum w:abstractNumId="8" w15:restartNumberingAfterBreak="0">
    <w:nsid w:val="740A773C"/>
    <w:multiLevelType w:val="hybridMultilevel"/>
    <w:tmpl w:val="1B2229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2F"/>
    <w:rsid w:val="00026918"/>
    <w:rsid w:val="00051119"/>
    <w:rsid w:val="000917A2"/>
    <w:rsid w:val="000A4035"/>
    <w:rsid w:val="000C390F"/>
    <w:rsid w:val="000D4DC2"/>
    <w:rsid w:val="000F32B9"/>
    <w:rsid w:val="0010370D"/>
    <w:rsid w:val="00136E60"/>
    <w:rsid w:val="001F5BE0"/>
    <w:rsid w:val="0021097D"/>
    <w:rsid w:val="002326C5"/>
    <w:rsid w:val="0025783B"/>
    <w:rsid w:val="00264A02"/>
    <w:rsid w:val="002C1222"/>
    <w:rsid w:val="002E1FE6"/>
    <w:rsid w:val="00312EAB"/>
    <w:rsid w:val="003768E1"/>
    <w:rsid w:val="003C3F70"/>
    <w:rsid w:val="003C7F7F"/>
    <w:rsid w:val="00431287"/>
    <w:rsid w:val="004456AE"/>
    <w:rsid w:val="004A6848"/>
    <w:rsid w:val="004F00B5"/>
    <w:rsid w:val="004F456B"/>
    <w:rsid w:val="004F4BBB"/>
    <w:rsid w:val="0050386A"/>
    <w:rsid w:val="0054268C"/>
    <w:rsid w:val="00594964"/>
    <w:rsid w:val="005C09EB"/>
    <w:rsid w:val="006038B6"/>
    <w:rsid w:val="006471A8"/>
    <w:rsid w:val="00653576"/>
    <w:rsid w:val="006A7FFC"/>
    <w:rsid w:val="006C0EC2"/>
    <w:rsid w:val="006F767F"/>
    <w:rsid w:val="00722061"/>
    <w:rsid w:val="007310A7"/>
    <w:rsid w:val="00762523"/>
    <w:rsid w:val="0079182F"/>
    <w:rsid w:val="007C0735"/>
    <w:rsid w:val="00834230"/>
    <w:rsid w:val="008713D5"/>
    <w:rsid w:val="00880B16"/>
    <w:rsid w:val="00897913"/>
    <w:rsid w:val="008A43DC"/>
    <w:rsid w:val="008A60AD"/>
    <w:rsid w:val="008C7BE2"/>
    <w:rsid w:val="008D791E"/>
    <w:rsid w:val="008F0787"/>
    <w:rsid w:val="008F56A7"/>
    <w:rsid w:val="00907C09"/>
    <w:rsid w:val="00965991"/>
    <w:rsid w:val="00985BF1"/>
    <w:rsid w:val="009C633B"/>
    <w:rsid w:val="009F1C94"/>
    <w:rsid w:val="00A7770E"/>
    <w:rsid w:val="00AA6AE7"/>
    <w:rsid w:val="00B25661"/>
    <w:rsid w:val="00B2593C"/>
    <w:rsid w:val="00B27F93"/>
    <w:rsid w:val="00B3386E"/>
    <w:rsid w:val="00B40541"/>
    <w:rsid w:val="00B74E40"/>
    <w:rsid w:val="00B931F1"/>
    <w:rsid w:val="00B972CC"/>
    <w:rsid w:val="00C0421E"/>
    <w:rsid w:val="00C167ED"/>
    <w:rsid w:val="00C261DE"/>
    <w:rsid w:val="00C46D58"/>
    <w:rsid w:val="00C620A7"/>
    <w:rsid w:val="00C620E6"/>
    <w:rsid w:val="00C80D6E"/>
    <w:rsid w:val="00C856D2"/>
    <w:rsid w:val="00CB68D8"/>
    <w:rsid w:val="00CC619E"/>
    <w:rsid w:val="00CD294C"/>
    <w:rsid w:val="00D15C59"/>
    <w:rsid w:val="00D25622"/>
    <w:rsid w:val="00DD5E44"/>
    <w:rsid w:val="00DE77FE"/>
    <w:rsid w:val="00DF6F1F"/>
    <w:rsid w:val="00E054A7"/>
    <w:rsid w:val="00E074A8"/>
    <w:rsid w:val="00E336F3"/>
    <w:rsid w:val="00E408B2"/>
    <w:rsid w:val="00EB421A"/>
    <w:rsid w:val="00F17624"/>
    <w:rsid w:val="00F318B8"/>
    <w:rsid w:val="00F31B99"/>
    <w:rsid w:val="00F85A33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A2AF"/>
  <w15:docId w15:val="{51E69DE6-E8FF-4E7C-8F5B-E047D0A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70"/>
  </w:style>
  <w:style w:type="paragraph" w:styleId="1">
    <w:name w:val="heading 1"/>
    <w:basedOn w:val="a"/>
    <w:link w:val="10"/>
    <w:uiPriority w:val="9"/>
    <w:qFormat/>
    <w:rsid w:val="00EB4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38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4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1FE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3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4456AE"/>
    <w:pPr>
      <w:ind w:left="720"/>
      <w:contextualSpacing/>
    </w:pPr>
  </w:style>
  <w:style w:type="table" w:styleId="a8">
    <w:name w:val="Table Grid"/>
    <w:basedOn w:val="a1"/>
    <w:uiPriority w:val="59"/>
    <w:unhideWhenUsed/>
    <w:rsid w:val="0090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sharov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Gulnara</cp:lastModifiedBy>
  <cp:revision>6</cp:revision>
  <cp:lastPrinted>2026-06-26T04:47:00Z</cp:lastPrinted>
  <dcterms:created xsi:type="dcterms:W3CDTF">2026-06-25T05:11:00Z</dcterms:created>
  <dcterms:modified xsi:type="dcterms:W3CDTF">2026-06-26T06:54:00Z</dcterms:modified>
</cp:coreProperties>
</file>