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</w:rPr>
      </w:pPr>
      <w:r>
        <w:rPr>
          <w:rFonts w:eastAsia="Calibri" w:cs="Times New Roman"/>
        </w:rPr>
        <w:t>РОССИЙСКАЯ ФЕДЕРАЦИЯ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</w:rPr>
      </w:pPr>
      <w:r>
        <w:rPr>
          <w:rFonts w:eastAsia="Calibri" w:cs="Times New Roman"/>
        </w:rPr>
        <w:t xml:space="preserve">   САМАРСКАЯ ОБЛАСТЬ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АДМИНИСТРАЦИЯ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сельского поселения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Обшаровка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</w:rPr>
      </w:pPr>
      <w:r>
        <w:rPr>
          <w:rFonts w:eastAsia="Calibri" w:cs="Times New Roman"/>
        </w:rPr>
        <w:t xml:space="preserve">   445551, </w:t>
      </w:r>
      <w:proofErr w:type="gramStart"/>
      <w:r>
        <w:rPr>
          <w:rFonts w:eastAsia="Calibri" w:cs="Times New Roman"/>
        </w:rPr>
        <w:t>с</w:t>
      </w:r>
      <w:proofErr w:type="gramEnd"/>
      <w:r>
        <w:rPr>
          <w:rFonts w:eastAsia="Calibri" w:cs="Times New Roman"/>
        </w:rPr>
        <w:t>. Обшаровка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</w:rPr>
      </w:pPr>
      <w:r>
        <w:rPr>
          <w:rFonts w:eastAsia="Calibri" w:cs="Times New Roman"/>
        </w:rPr>
        <w:t xml:space="preserve">   Приволжский район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</w:rPr>
      </w:pPr>
      <w:r>
        <w:rPr>
          <w:rFonts w:eastAsia="Calibri" w:cs="Times New Roman"/>
        </w:rPr>
        <w:t xml:space="preserve">      Самарская область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</w:rPr>
      </w:pPr>
      <w:r>
        <w:rPr>
          <w:rFonts w:eastAsia="Calibri" w:cs="Times New Roman"/>
        </w:rPr>
        <w:t xml:space="preserve">          ул. Щорса, 1</w:t>
      </w:r>
    </w:p>
    <w:p w:rsidR="00104FDA" w:rsidRDefault="00104FDA" w:rsidP="00104FDA">
      <w:pPr>
        <w:tabs>
          <w:tab w:val="left" w:pos="2145"/>
        </w:tabs>
        <w:spacing w:after="0" w:line="240" w:lineRule="atLeast"/>
        <w:rPr>
          <w:rFonts w:eastAsia="Calibri" w:cs="Times New Roman"/>
        </w:rPr>
      </w:pPr>
    </w:p>
    <w:p w:rsidR="00104FDA" w:rsidRDefault="00104FDA" w:rsidP="00104FDA">
      <w:pPr>
        <w:tabs>
          <w:tab w:val="left" w:pos="4320"/>
          <w:tab w:val="left" w:pos="4560"/>
        </w:tabs>
        <w:ind w:left="57"/>
        <w:rPr>
          <w:rFonts w:eastAsia="Calibri" w:cs="Times New Roman"/>
          <w:b/>
        </w:rPr>
      </w:pPr>
      <w:r>
        <w:rPr>
          <w:rFonts w:eastAsia="Calibri" w:cs="Times New Roman"/>
          <w:b/>
        </w:rPr>
        <w:t>ПОСТАНОВЛЕНИЕ</w:t>
      </w:r>
    </w:p>
    <w:p w:rsidR="00104FDA" w:rsidRDefault="00D3656F" w:rsidP="00104FDA">
      <w:pPr>
        <w:pStyle w:val="a3"/>
        <w:rPr>
          <w:b/>
        </w:rPr>
      </w:pPr>
      <w:r>
        <w:t xml:space="preserve">№    </w:t>
      </w:r>
      <w:r w:rsidR="003C56DD">
        <w:t xml:space="preserve">108       от    25.08. </w:t>
      </w:r>
      <w:r>
        <w:t>2025</w:t>
      </w:r>
      <w:r w:rsidR="00104FDA">
        <w:t>г.</w:t>
      </w:r>
      <w:r w:rsidR="00104FDA">
        <w:rPr>
          <w:b/>
        </w:rPr>
        <w:t xml:space="preserve"> </w:t>
      </w:r>
    </w:p>
    <w:p w:rsidR="00104FDA" w:rsidRDefault="00104FDA" w:rsidP="00104FDA">
      <w:pPr>
        <w:pStyle w:val="a3"/>
        <w:rPr>
          <w:b/>
        </w:rPr>
      </w:pPr>
    </w:p>
    <w:p w:rsidR="00104FDA" w:rsidRPr="000E7BF7" w:rsidRDefault="00104FDA" w:rsidP="00104FDA">
      <w:pPr>
        <w:pStyle w:val="a3"/>
        <w:rPr>
          <w:b/>
          <w:sz w:val="28"/>
          <w:szCs w:val="28"/>
        </w:rPr>
      </w:pPr>
      <w:r w:rsidRPr="000E7BF7">
        <w:rPr>
          <w:b/>
          <w:sz w:val="28"/>
          <w:szCs w:val="28"/>
        </w:rPr>
        <w:t xml:space="preserve"> О внесении изменений в Постановление № 54 от 20.03.2025г.</w:t>
      </w:r>
    </w:p>
    <w:p w:rsidR="00104FDA" w:rsidRPr="00104FDA" w:rsidRDefault="00104FDA" w:rsidP="00104FDA">
      <w:pPr>
        <w:pStyle w:val="a3"/>
        <w:rPr>
          <w:b/>
        </w:rPr>
      </w:pPr>
    </w:p>
    <w:p w:rsidR="00104FDA" w:rsidRPr="00104FDA" w:rsidRDefault="00104FDA" w:rsidP="00104FDA">
      <w:pPr>
        <w:autoSpaceDE w:val="0"/>
        <w:autoSpaceDN w:val="0"/>
        <w:adjustRightInd w:val="0"/>
        <w:spacing w:after="0" w:line="240" w:lineRule="atLeast"/>
        <w:ind w:firstLine="567"/>
        <w:rPr>
          <w:b/>
          <w:szCs w:val="28"/>
        </w:rPr>
      </w:pPr>
      <w:r w:rsidRPr="00104FDA">
        <w:rPr>
          <w:b/>
          <w:szCs w:val="28"/>
        </w:rPr>
        <w:t>«</w:t>
      </w:r>
      <w:proofErr w:type="gramStart"/>
      <w:r w:rsidRPr="00104FDA">
        <w:rPr>
          <w:b/>
          <w:szCs w:val="28"/>
        </w:rPr>
        <w:t>О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proofErr w:type="gramEnd"/>
      <w:r w:rsidRPr="00104FDA">
        <w:rPr>
          <w:b/>
          <w:szCs w:val="28"/>
        </w:rPr>
        <w:t xml:space="preserve"> сельского поселения Обшаровка муниципального района Приволжский Самарской области».</w:t>
      </w:r>
    </w:p>
    <w:p w:rsidR="00104FDA" w:rsidRPr="00104FDA" w:rsidRDefault="00104FDA" w:rsidP="00104FD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bCs/>
          <w:szCs w:val="28"/>
        </w:rPr>
      </w:pPr>
      <w:r w:rsidRPr="00104FDA">
        <w:rPr>
          <w:szCs w:val="28"/>
        </w:rPr>
        <w:t xml:space="preserve">В соответствии со статьей 42.10 Федерального закона от 24.07.2007 № 221-ФЗ «О кадастровой деятельности», </w:t>
      </w:r>
      <w:r w:rsidR="00D3656F">
        <w:rPr>
          <w:szCs w:val="28"/>
        </w:rPr>
        <w:t>Уставом сельского поселения Обшаровка</w:t>
      </w:r>
      <w:r w:rsidRPr="00104FDA">
        <w:rPr>
          <w:szCs w:val="28"/>
        </w:rPr>
        <w:t xml:space="preserve">, администрация сельского поселения Обшаровка муниципального района </w:t>
      </w:r>
      <w:proofErr w:type="gramStart"/>
      <w:r w:rsidRPr="00104FDA">
        <w:rPr>
          <w:szCs w:val="28"/>
        </w:rPr>
        <w:t>Приволжский</w:t>
      </w:r>
      <w:proofErr w:type="gramEnd"/>
      <w:r w:rsidRPr="00104FDA">
        <w:rPr>
          <w:szCs w:val="28"/>
        </w:rPr>
        <w:t xml:space="preserve"> Самарской </w:t>
      </w:r>
      <w:r w:rsidRPr="00104FDA">
        <w:rPr>
          <w:spacing w:val="-2"/>
          <w:szCs w:val="28"/>
        </w:rPr>
        <w:t>области</w:t>
      </w:r>
    </w:p>
    <w:p w:rsidR="00C96342" w:rsidRPr="00104FDA" w:rsidRDefault="00104FDA" w:rsidP="00104FDA">
      <w:pPr>
        <w:jc w:val="both"/>
        <w:rPr>
          <w:b/>
          <w:szCs w:val="28"/>
        </w:rPr>
      </w:pPr>
      <w:r w:rsidRPr="00104FDA">
        <w:rPr>
          <w:b/>
          <w:szCs w:val="28"/>
        </w:rPr>
        <w:t xml:space="preserve">                                                Постановля</w:t>
      </w:r>
      <w:r w:rsidR="00D3656F">
        <w:rPr>
          <w:b/>
          <w:szCs w:val="28"/>
        </w:rPr>
        <w:t>ет</w:t>
      </w:r>
      <w:r w:rsidRPr="00104FDA">
        <w:rPr>
          <w:b/>
          <w:szCs w:val="28"/>
        </w:rPr>
        <w:t>:</w:t>
      </w:r>
    </w:p>
    <w:p w:rsidR="00104FDA" w:rsidRPr="00104FDA" w:rsidRDefault="00104FDA">
      <w:pPr>
        <w:rPr>
          <w:szCs w:val="28"/>
        </w:rPr>
      </w:pPr>
      <w:r w:rsidRPr="00104FDA">
        <w:rPr>
          <w:szCs w:val="28"/>
        </w:rPr>
        <w:t>1. Пункт 1 Постановления № 54 от  20.03.2025г.  изложить в следующей редакции:</w:t>
      </w:r>
    </w:p>
    <w:p w:rsidR="00104FDA" w:rsidRPr="00B3163B" w:rsidRDefault="00D3656F" w:rsidP="000E7BF7">
      <w:pPr>
        <w:pStyle w:val="a6"/>
        <w:widowControl w:val="0"/>
        <w:tabs>
          <w:tab w:val="left" w:pos="1562"/>
        </w:tabs>
        <w:autoSpaceDE w:val="0"/>
        <w:autoSpaceDN w:val="0"/>
        <w:spacing w:before="2" w:after="0" w:line="235" w:lineRule="auto"/>
        <w:ind w:left="1013" w:right="114"/>
        <w:contextualSpacing w:val="0"/>
        <w:jc w:val="both"/>
        <w:rPr>
          <w:szCs w:val="28"/>
        </w:rPr>
      </w:pPr>
      <w:r>
        <w:rPr>
          <w:szCs w:val="28"/>
        </w:rPr>
        <w:t>«</w:t>
      </w:r>
      <w:r w:rsidR="00104FDA" w:rsidRPr="00104FDA">
        <w:rPr>
          <w:szCs w:val="28"/>
        </w:rPr>
        <w:t>1.</w:t>
      </w:r>
      <w:r w:rsidR="00104FDA" w:rsidRPr="00B3163B">
        <w:rPr>
          <w:szCs w:val="28"/>
        </w:rPr>
        <w:t>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</w:t>
      </w:r>
      <w:r w:rsidR="00104FDA">
        <w:rPr>
          <w:szCs w:val="28"/>
        </w:rPr>
        <w:t>ии сельского поселения Обшаровка</w:t>
      </w:r>
      <w:r w:rsidR="00104FDA" w:rsidRPr="00B3163B">
        <w:rPr>
          <w:szCs w:val="28"/>
        </w:rPr>
        <w:t xml:space="preserve"> муниципального района </w:t>
      </w:r>
      <w:proofErr w:type="gramStart"/>
      <w:r w:rsidR="00104FDA" w:rsidRPr="00B3163B">
        <w:rPr>
          <w:szCs w:val="28"/>
        </w:rPr>
        <w:t>Приволжский</w:t>
      </w:r>
      <w:proofErr w:type="gramEnd"/>
      <w:r w:rsidR="00104FDA" w:rsidRPr="00B3163B">
        <w:rPr>
          <w:szCs w:val="28"/>
        </w:rPr>
        <w:t xml:space="preserve"> Самарской области (далее </w:t>
      </w:r>
      <w:r w:rsidR="00104FDA" w:rsidRPr="00B3163B">
        <w:rPr>
          <w:w w:val="90"/>
          <w:szCs w:val="28"/>
        </w:rPr>
        <w:t xml:space="preserve">— </w:t>
      </w:r>
      <w:r w:rsidR="00104FDA" w:rsidRPr="00B3163B">
        <w:rPr>
          <w:szCs w:val="28"/>
        </w:rPr>
        <w:t>комиссия) в следующем составе:</w:t>
      </w:r>
    </w:p>
    <w:p w:rsidR="00104FDA" w:rsidRDefault="00104FDA" w:rsidP="00104FDA">
      <w:pPr>
        <w:pStyle w:val="a4"/>
        <w:ind w:left="305" w:right="114" w:firstLine="709"/>
      </w:pPr>
      <w:r>
        <w:t>Власенко Александр Владимирович</w:t>
      </w:r>
      <w:r w:rsidRPr="00B3163B">
        <w:t xml:space="preserve"> </w:t>
      </w:r>
      <w:r w:rsidRPr="00B3163B">
        <w:rPr>
          <w:color w:val="000826"/>
          <w:w w:val="90"/>
        </w:rPr>
        <w:t xml:space="preserve">— </w:t>
      </w:r>
      <w:r w:rsidRPr="00B3163B">
        <w:t>гла</w:t>
      </w:r>
      <w:r>
        <w:t>ва сельского поселения Обшаровка</w:t>
      </w:r>
      <w:r w:rsidRPr="00B3163B">
        <w:t xml:space="preserve"> муниципального района Приволжский Самарской области </w:t>
      </w:r>
      <w:r w:rsidRPr="00B3163B">
        <w:rPr>
          <w:color w:val="110000"/>
          <w:w w:val="90"/>
        </w:rPr>
        <w:t xml:space="preserve">— </w:t>
      </w:r>
      <w:r w:rsidRPr="00B3163B">
        <w:t>председатель комиссии;</w:t>
      </w:r>
    </w:p>
    <w:p w:rsidR="00104FDA" w:rsidRPr="00B3163B" w:rsidRDefault="00104FDA" w:rsidP="00104FDA">
      <w:pPr>
        <w:pStyle w:val="a4"/>
        <w:ind w:left="305" w:right="114" w:firstLine="709"/>
      </w:pPr>
      <w:r>
        <w:t>Волкова Ольга Алексеевна – заместитель главы сельского поселения Обшаровка муниципального района Приволжский Самарской области – заместитель председателя комиссии;</w:t>
      </w:r>
    </w:p>
    <w:p w:rsidR="00104FDA" w:rsidRPr="00B3163B" w:rsidRDefault="000E7BF7" w:rsidP="00104FDA">
      <w:pPr>
        <w:pStyle w:val="a4"/>
        <w:spacing w:before="1" w:line="235" w:lineRule="auto"/>
        <w:ind w:left="306" w:right="124" w:firstLine="707"/>
      </w:pPr>
      <w:proofErr w:type="spellStart"/>
      <w:r>
        <w:t>Обмоина</w:t>
      </w:r>
      <w:proofErr w:type="spellEnd"/>
      <w:r>
        <w:t xml:space="preserve"> Ольга Владимировна</w:t>
      </w:r>
      <w:r w:rsidR="00104FDA" w:rsidRPr="00B3163B">
        <w:t xml:space="preserve"> </w:t>
      </w:r>
      <w:r w:rsidR="00104FDA">
        <w:rPr>
          <w:color w:val="000000" w:themeColor="text1"/>
        </w:rPr>
        <w:t>– главный специалист администрации сельского поселения Обшаровка муниципального района Приволжский Самарской област</w:t>
      </w:r>
      <w:proofErr w:type="gramStart"/>
      <w:r w:rsidR="00104FDA">
        <w:rPr>
          <w:color w:val="000000" w:themeColor="text1"/>
        </w:rPr>
        <w:t>и</w:t>
      </w:r>
      <w:r w:rsidR="00D3656F">
        <w:rPr>
          <w:color w:val="000A16"/>
          <w:w w:val="90"/>
        </w:rPr>
        <w:t>-</w:t>
      </w:r>
      <w:proofErr w:type="gramEnd"/>
      <w:r w:rsidR="00104FDA" w:rsidRPr="00B3163B">
        <w:rPr>
          <w:color w:val="000A16"/>
          <w:w w:val="90"/>
        </w:rPr>
        <w:t xml:space="preserve"> </w:t>
      </w:r>
      <w:r w:rsidR="00104FDA" w:rsidRPr="00B3163B">
        <w:t>секретарь</w:t>
      </w:r>
      <w:r w:rsidR="00104FDA">
        <w:t xml:space="preserve"> </w:t>
      </w:r>
      <w:r w:rsidR="00104FDA" w:rsidRPr="00B3163B">
        <w:t>комиссии;</w:t>
      </w:r>
    </w:p>
    <w:p w:rsidR="00104FDA" w:rsidRDefault="00104FDA" w:rsidP="00104FDA">
      <w:pPr>
        <w:pStyle w:val="a4"/>
        <w:spacing w:line="237" w:lineRule="auto"/>
        <w:ind w:left="306" w:right="119" w:firstLine="707"/>
      </w:pPr>
      <w:r w:rsidRPr="00B3163B">
        <w:t xml:space="preserve">Пронина Светлана Владимировна </w:t>
      </w:r>
      <w:r w:rsidRPr="00B3163B">
        <w:rPr>
          <w:color w:val="280000"/>
          <w:w w:val="90"/>
        </w:rPr>
        <w:t xml:space="preserve">— </w:t>
      </w:r>
      <w:r w:rsidRPr="00B3163B">
        <w:t>руководитель МКУ «КУМИ администрации муниципального района Приволжск</w:t>
      </w:r>
      <w:r w:rsidR="000E7BF7">
        <w:t>и</w:t>
      </w:r>
      <w:r w:rsidRPr="00B3163B">
        <w:t xml:space="preserve">й Самарской области </w:t>
      </w:r>
      <w:proofErr w:type="gramStart"/>
      <w:r w:rsidR="00D3656F">
        <w:rPr>
          <w:w w:val="90"/>
        </w:rPr>
        <w:t>-</w:t>
      </w:r>
      <w:r w:rsidRPr="00B3163B">
        <w:t>ч</w:t>
      </w:r>
      <w:proofErr w:type="gramEnd"/>
      <w:r w:rsidRPr="00B3163B">
        <w:t>лен</w:t>
      </w:r>
      <w:r>
        <w:t xml:space="preserve"> </w:t>
      </w:r>
      <w:r w:rsidRPr="00B3163B">
        <w:t>комиссии (по</w:t>
      </w:r>
      <w:r>
        <w:t xml:space="preserve"> </w:t>
      </w:r>
      <w:r w:rsidRPr="00B3163B">
        <w:t>согласованию);</w:t>
      </w:r>
    </w:p>
    <w:p w:rsidR="00104FDA" w:rsidRDefault="00104FDA" w:rsidP="00D3656F">
      <w:pPr>
        <w:pStyle w:val="a4"/>
        <w:tabs>
          <w:tab w:val="left" w:pos="3478"/>
          <w:tab w:val="left" w:pos="6136"/>
          <w:tab w:val="left" w:pos="8942"/>
        </w:tabs>
        <w:ind w:left="0" w:right="105" w:firstLine="0"/>
      </w:pPr>
      <w:proofErr w:type="spellStart"/>
      <w:r w:rsidRPr="00B3163B">
        <w:t>Кошмин</w:t>
      </w:r>
      <w:proofErr w:type="spellEnd"/>
      <w:r w:rsidRPr="00B3163B">
        <w:t xml:space="preserve"> Сергей Вячеславович </w:t>
      </w:r>
      <w:r w:rsidRPr="00B3163B">
        <w:rPr>
          <w:color w:val="000028"/>
          <w:w w:val="90"/>
        </w:rPr>
        <w:t xml:space="preserve">— </w:t>
      </w:r>
      <w:r w:rsidRPr="00B3163B">
        <w:t xml:space="preserve">начальник отдела архитектуры </w:t>
      </w:r>
      <w:r w:rsidRPr="00B3163B">
        <w:rPr>
          <w:color w:val="130C00"/>
        </w:rPr>
        <w:t xml:space="preserve">и </w:t>
      </w:r>
      <w:r w:rsidRPr="00B3163B">
        <w:rPr>
          <w:spacing w:val="-2"/>
        </w:rPr>
        <w:t>градостроительства</w:t>
      </w:r>
      <w:r w:rsidRPr="00B3163B">
        <w:tab/>
      </w:r>
      <w:r w:rsidRPr="00B3163B">
        <w:rPr>
          <w:spacing w:val="-2"/>
        </w:rPr>
        <w:t>администрации</w:t>
      </w:r>
      <w:r w:rsidRPr="00B3163B">
        <w:tab/>
      </w:r>
      <w:r w:rsidRPr="00B3163B">
        <w:rPr>
          <w:spacing w:val="-2"/>
        </w:rPr>
        <w:t>муниципального</w:t>
      </w:r>
      <w:r w:rsidRPr="00B3163B">
        <w:tab/>
      </w:r>
      <w:r w:rsidRPr="00B3163B">
        <w:rPr>
          <w:spacing w:val="-2"/>
        </w:rPr>
        <w:t xml:space="preserve">района </w:t>
      </w:r>
      <w:r w:rsidRPr="00B3163B">
        <w:t xml:space="preserve"> Приволжский Самарской области </w:t>
      </w:r>
      <w:r w:rsidRPr="00B3163B">
        <w:rPr>
          <w:color w:val="000316"/>
          <w:w w:val="90"/>
        </w:rPr>
        <w:t xml:space="preserve">— </w:t>
      </w:r>
      <w:r w:rsidRPr="00B3163B">
        <w:t>член</w:t>
      </w:r>
      <w:r>
        <w:t xml:space="preserve"> </w:t>
      </w:r>
      <w:r w:rsidRPr="00B3163B">
        <w:t>комиссии (по</w:t>
      </w:r>
      <w:r>
        <w:t xml:space="preserve"> </w:t>
      </w:r>
      <w:r w:rsidRPr="00B3163B">
        <w:t>согласованию);</w:t>
      </w:r>
    </w:p>
    <w:p w:rsidR="00D3656F" w:rsidRDefault="00D3656F" w:rsidP="00D3656F">
      <w:pPr>
        <w:pStyle w:val="a4"/>
        <w:tabs>
          <w:tab w:val="left" w:pos="3478"/>
          <w:tab w:val="left" w:pos="6136"/>
          <w:tab w:val="left" w:pos="8942"/>
        </w:tabs>
        <w:ind w:left="0" w:right="105" w:firstLine="0"/>
      </w:pPr>
    </w:p>
    <w:p w:rsidR="000E7BF7" w:rsidRPr="00B3163B" w:rsidRDefault="000E7BF7" w:rsidP="000E7BF7">
      <w:pPr>
        <w:spacing w:before="80" w:after="0" w:line="235" w:lineRule="auto"/>
        <w:ind w:right="264"/>
        <w:jc w:val="both"/>
        <w:rPr>
          <w:szCs w:val="28"/>
        </w:rPr>
      </w:pPr>
      <w:proofErr w:type="gramStart"/>
      <w:r w:rsidRPr="000E7BF7">
        <w:rPr>
          <w:rStyle w:val="a7"/>
          <w:rFonts w:cs="Times New Roman"/>
          <w:b w:val="0"/>
          <w:color w:val="1A1A1A"/>
          <w:szCs w:val="28"/>
          <w:shd w:val="clear" w:color="auto" w:fill="FFFFFF"/>
        </w:rPr>
        <w:lastRenderedPageBreak/>
        <w:t>Черкашин Алексей Владимирович - главный консультант управления земельных отношений департамента имущественных и земельных  отношений Министерства имущественных отношений Самарской области – член комиссии</w:t>
      </w:r>
      <w:r w:rsidRPr="00B3163B">
        <w:rPr>
          <w:w w:val="95"/>
          <w:szCs w:val="28"/>
        </w:rPr>
        <w:t xml:space="preserve"> (по согласованию);</w:t>
      </w:r>
      <w:proofErr w:type="gramEnd"/>
    </w:p>
    <w:p w:rsidR="000E7BF7" w:rsidRPr="00CD69C7" w:rsidRDefault="000E7BF7" w:rsidP="000E7BF7">
      <w:pPr>
        <w:spacing w:before="2" w:after="0" w:line="232" w:lineRule="auto"/>
        <w:ind w:left="194" w:right="224" w:firstLine="706"/>
        <w:jc w:val="both"/>
        <w:rPr>
          <w:szCs w:val="28"/>
        </w:rPr>
      </w:pPr>
      <w:proofErr w:type="gramStart"/>
      <w:r w:rsidRPr="00CD69C7">
        <w:rPr>
          <w:szCs w:val="28"/>
        </w:rPr>
        <w:t xml:space="preserve">Позднякова Наталья Александровна – заместитель начальника межмуниципального отдела по </w:t>
      </w:r>
      <w:proofErr w:type="spellStart"/>
      <w:r w:rsidRPr="00CD69C7">
        <w:rPr>
          <w:szCs w:val="28"/>
        </w:rPr>
        <w:t>Безенчукскому</w:t>
      </w:r>
      <w:proofErr w:type="spellEnd"/>
      <w:r w:rsidRPr="00CD69C7">
        <w:rPr>
          <w:szCs w:val="28"/>
        </w:rPr>
        <w:t xml:space="preserve">, Приволжскому, </w:t>
      </w:r>
      <w:proofErr w:type="spellStart"/>
      <w:r w:rsidRPr="00CD69C7">
        <w:rPr>
          <w:szCs w:val="28"/>
        </w:rPr>
        <w:t>Хворостянскому</w:t>
      </w:r>
      <w:proofErr w:type="spellEnd"/>
      <w:r w:rsidRPr="00CD69C7">
        <w:rPr>
          <w:szCs w:val="28"/>
        </w:rPr>
        <w:t xml:space="preserve"> районам Управления Федеральной службы государственной </w:t>
      </w:r>
      <w:r w:rsidRPr="00CD69C7">
        <w:rPr>
          <w:color w:val="000000" w:themeColor="text1"/>
          <w:w w:val="95"/>
          <w:szCs w:val="28"/>
        </w:rPr>
        <w:t xml:space="preserve">регистрации, кадастра и картографии по Самарской области </w:t>
      </w:r>
      <w:r w:rsidRPr="00CD69C7">
        <w:rPr>
          <w:color w:val="000000" w:themeColor="text1"/>
          <w:w w:val="90"/>
          <w:szCs w:val="28"/>
        </w:rPr>
        <w:t xml:space="preserve">— </w:t>
      </w:r>
      <w:r w:rsidRPr="00CD69C7">
        <w:rPr>
          <w:color w:val="000000" w:themeColor="text1"/>
          <w:w w:val="95"/>
          <w:szCs w:val="28"/>
        </w:rPr>
        <w:t>член комиссии</w:t>
      </w:r>
      <w:r w:rsidRPr="00CD69C7">
        <w:rPr>
          <w:w w:val="95"/>
          <w:szCs w:val="28"/>
        </w:rPr>
        <w:t xml:space="preserve"> </w:t>
      </w:r>
      <w:r w:rsidRPr="00CD69C7">
        <w:rPr>
          <w:szCs w:val="28"/>
        </w:rPr>
        <w:t>(по согласованию);</w:t>
      </w:r>
      <w:proofErr w:type="gramEnd"/>
    </w:p>
    <w:p w:rsidR="000E7BF7" w:rsidRPr="00CD69C7" w:rsidRDefault="000E7BF7" w:rsidP="000E7BF7">
      <w:pPr>
        <w:spacing w:before="2" w:after="0" w:line="232" w:lineRule="auto"/>
        <w:ind w:left="194" w:right="224" w:firstLine="706"/>
        <w:jc w:val="both"/>
        <w:rPr>
          <w:szCs w:val="28"/>
        </w:rPr>
      </w:pPr>
      <w:proofErr w:type="gramStart"/>
      <w:r w:rsidRPr="00CD69C7">
        <w:rPr>
          <w:szCs w:val="28"/>
        </w:rPr>
        <w:t xml:space="preserve">Кузьмина Татьяна Александровна – заместитель начальника межмуниципального отдела по </w:t>
      </w:r>
      <w:proofErr w:type="spellStart"/>
      <w:r w:rsidRPr="00CD69C7">
        <w:rPr>
          <w:szCs w:val="28"/>
        </w:rPr>
        <w:t>Безенчукскому</w:t>
      </w:r>
      <w:proofErr w:type="spellEnd"/>
      <w:r w:rsidRPr="00CD69C7">
        <w:rPr>
          <w:szCs w:val="28"/>
        </w:rPr>
        <w:t xml:space="preserve">, Приволжскому, </w:t>
      </w:r>
      <w:proofErr w:type="spellStart"/>
      <w:r w:rsidRPr="00CD69C7">
        <w:rPr>
          <w:szCs w:val="28"/>
        </w:rPr>
        <w:t>Хворостянскому</w:t>
      </w:r>
      <w:proofErr w:type="spellEnd"/>
      <w:r w:rsidRPr="00CD69C7">
        <w:rPr>
          <w:szCs w:val="28"/>
        </w:rPr>
        <w:t xml:space="preserve"> районам Управления Федеральной службы государственной </w:t>
      </w:r>
      <w:r w:rsidRPr="00CD69C7">
        <w:rPr>
          <w:color w:val="000000" w:themeColor="text1"/>
          <w:w w:val="95"/>
          <w:szCs w:val="28"/>
        </w:rPr>
        <w:t xml:space="preserve">регистрации, кадастра и картографии по Самарской области </w:t>
      </w:r>
      <w:r w:rsidRPr="00CD69C7">
        <w:rPr>
          <w:color w:val="000000" w:themeColor="text1"/>
          <w:w w:val="90"/>
          <w:szCs w:val="28"/>
        </w:rPr>
        <w:t xml:space="preserve">— </w:t>
      </w:r>
      <w:r w:rsidRPr="00CD69C7">
        <w:rPr>
          <w:color w:val="000000" w:themeColor="text1"/>
          <w:w w:val="95"/>
          <w:szCs w:val="28"/>
        </w:rPr>
        <w:t>член комиссии</w:t>
      </w:r>
      <w:r w:rsidRPr="00CD69C7">
        <w:rPr>
          <w:w w:val="95"/>
          <w:szCs w:val="28"/>
        </w:rPr>
        <w:t xml:space="preserve"> </w:t>
      </w:r>
      <w:r w:rsidRPr="00CD69C7">
        <w:rPr>
          <w:szCs w:val="28"/>
        </w:rPr>
        <w:t>(по согласованию);</w:t>
      </w:r>
      <w:proofErr w:type="gramEnd"/>
    </w:p>
    <w:p w:rsidR="000E7BF7" w:rsidRDefault="000E7BF7" w:rsidP="000E7BF7">
      <w:pPr>
        <w:spacing w:before="2" w:after="0" w:line="232" w:lineRule="auto"/>
        <w:ind w:right="224"/>
        <w:jc w:val="both"/>
        <w:rPr>
          <w:w w:val="95"/>
          <w:szCs w:val="28"/>
        </w:rPr>
      </w:pPr>
      <w:r w:rsidRPr="00CD69C7">
        <w:rPr>
          <w:szCs w:val="28"/>
        </w:rPr>
        <w:t xml:space="preserve">            </w:t>
      </w:r>
      <w:r w:rsidRPr="0083418F">
        <w:rPr>
          <w:szCs w:val="28"/>
        </w:rPr>
        <w:t>представитель Филиала публично-правовой компании «</w:t>
      </w:r>
      <w:proofErr w:type="spellStart"/>
      <w:r w:rsidRPr="0083418F">
        <w:rPr>
          <w:szCs w:val="28"/>
        </w:rPr>
        <w:t>Роскадастр</w:t>
      </w:r>
      <w:proofErr w:type="spellEnd"/>
      <w:r w:rsidRPr="0083418F">
        <w:rPr>
          <w:szCs w:val="28"/>
        </w:rPr>
        <w:t>» «</w:t>
      </w:r>
      <w:proofErr w:type="spellStart"/>
      <w:r w:rsidRPr="0083418F">
        <w:rPr>
          <w:szCs w:val="28"/>
        </w:rPr>
        <w:t>Средневолжское</w:t>
      </w:r>
      <w:proofErr w:type="spellEnd"/>
      <w:r w:rsidRPr="0083418F">
        <w:rPr>
          <w:szCs w:val="28"/>
        </w:rPr>
        <w:t xml:space="preserve"> </w:t>
      </w:r>
      <w:proofErr w:type="spellStart"/>
      <w:r w:rsidRPr="0083418F">
        <w:rPr>
          <w:szCs w:val="28"/>
        </w:rPr>
        <w:t>аэрогеодезическое</w:t>
      </w:r>
      <w:proofErr w:type="spellEnd"/>
      <w:r w:rsidRPr="0083418F">
        <w:rPr>
          <w:szCs w:val="28"/>
        </w:rPr>
        <w:t xml:space="preserve"> предприятие»</w:t>
      </w:r>
      <w:r w:rsidRPr="0083418F">
        <w:rPr>
          <w:rStyle w:val="a7"/>
          <w:color w:val="1A1A1A"/>
          <w:szCs w:val="28"/>
        </w:rPr>
        <w:t xml:space="preserve"> </w:t>
      </w:r>
      <w:r w:rsidRPr="0083418F">
        <w:rPr>
          <w:w w:val="90"/>
          <w:szCs w:val="28"/>
        </w:rPr>
        <w:t xml:space="preserve">— </w:t>
      </w:r>
      <w:r w:rsidRPr="0083418F">
        <w:rPr>
          <w:w w:val="95"/>
          <w:szCs w:val="28"/>
        </w:rPr>
        <w:t>член комиссии (по согласованию).</w:t>
      </w:r>
    </w:p>
    <w:p w:rsidR="000E7BF7" w:rsidRPr="00CD69C7" w:rsidRDefault="000E7BF7" w:rsidP="000E7BF7">
      <w:pPr>
        <w:spacing w:before="9" w:after="0" w:line="230" w:lineRule="auto"/>
        <w:ind w:left="185" w:right="227" w:firstLine="710"/>
        <w:jc w:val="both"/>
        <w:rPr>
          <w:szCs w:val="28"/>
        </w:rPr>
      </w:pPr>
      <w:r w:rsidRPr="00CD69C7">
        <w:rPr>
          <w:spacing w:val="-6"/>
          <w:szCs w:val="28"/>
        </w:rPr>
        <w:t xml:space="preserve">представитель Территориального управления Федерального агентства по </w:t>
      </w:r>
      <w:r w:rsidRPr="00CD69C7">
        <w:rPr>
          <w:szCs w:val="28"/>
        </w:rPr>
        <w:t>управлению государственным имуществом в Самарской области – член комиссии (по согласованию)</w:t>
      </w:r>
      <w:proofErr w:type="gramStart"/>
      <w:r w:rsidR="00D3656F">
        <w:rPr>
          <w:szCs w:val="28"/>
        </w:rPr>
        <w:t>.»</w:t>
      </w:r>
      <w:proofErr w:type="gramEnd"/>
    </w:p>
    <w:p w:rsidR="000E7BF7" w:rsidRPr="003D4FBB" w:rsidRDefault="000E7BF7" w:rsidP="000E7BF7">
      <w:pPr>
        <w:spacing w:before="2" w:after="0" w:line="232" w:lineRule="auto"/>
        <w:ind w:right="224"/>
        <w:jc w:val="both"/>
        <w:rPr>
          <w:szCs w:val="28"/>
        </w:rPr>
      </w:pPr>
    </w:p>
    <w:p w:rsidR="000E7BF7" w:rsidRPr="00104FDA" w:rsidRDefault="000E7BF7" w:rsidP="00EE6FCD">
      <w:pPr>
        <w:widowControl w:val="0"/>
        <w:tabs>
          <w:tab w:val="left" w:pos="1217"/>
        </w:tabs>
        <w:autoSpaceDE w:val="0"/>
        <w:autoSpaceDN w:val="0"/>
        <w:spacing w:before="3" w:after="0" w:line="230" w:lineRule="auto"/>
        <w:ind w:right="203"/>
        <w:jc w:val="both"/>
        <w:rPr>
          <w:szCs w:val="28"/>
        </w:rPr>
      </w:pPr>
      <w:r>
        <w:rPr>
          <w:spacing w:val="-4"/>
          <w:szCs w:val="28"/>
        </w:rPr>
        <w:t>2.</w:t>
      </w:r>
      <w:r w:rsidRPr="00104FDA">
        <w:rPr>
          <w:spacing w:val="-4"/>
          <w:szCs w:val="28"/>
        </w:rPr>
        <w:t>Опубликовать настоящее Постановление в информационном бюллет</w:t>
      </w:r>
      <w:r>
        <w:rPr>
          <w:spacing w:val="-4"/>
          <w:szCs w:val="28"/>
        </w:rPr>
        <w:t>е</w:t>
      </w:r>
      <w:r w:rsidRPr="00104FDA">
        <w:rPr>
          <w:spacing w:val="-4"/>
          <w:szCs w:val="28"/>
        </w:rPr>
        <w:t>не «Вестник сельского поселения Обшаровка</w:t>
      </w:r>
      <w:r w:rsidRPr="00104FDA">
        <w:rPr>
          <w:szCs w:val="28"/>
        </w:rPr>
        <w:t>» и разместить на официальном сайте Администрации сельского поселения Обшаровка муниципального района Приволжский Самарской области в сети Интернет.</w:t>
      </w:r>
    </w:p>
    <w:p w:rsidR="000E7BF7" w:rsidRPr="00104FDA" w:rsidRDefault="000E7BF7" w:rsidP="00EE6FCD">
      <w:pPr>
        <w:widowControl w:val="0"/>
        <w:tabs>
          <w:tab w:val="left" w:pos="1188"/>
        </w:tabs>
        <w:autoSpaceDE w:val="0"/>
        <w:autoSpaceDN w:val="0"/>
        <w:spacing w:after="0" w:line="329" w:lineRule="exact"/>
        <w:jc w:val="both"/>
        <w:rPr>
          <w:szCs w:val="28"/>
        </w:rPr>
      </w:pPr>
      <w:r>
        <w:rPr>
          <w:spacing w:val="-6"/>
          <w:szCs w:val="28"/>
        </w:rPr>
        <w:t>3</w:t>
      </w:r>
      <w:r w:rsidR="00EE6FCD">
        <w:rPr>
          <w:spacing w:val="-6"/>
          <w:szCs w:val="28"/>
        </w:rPr>
        <w:t>.</w:t>
      </w:r>
      <w:r w:rsidRPr="00104FDA">
        <w:rPr>
          <w:spacing w:val="-6"/>
          <w:szCs w:val="28"/>
        </w:rPr>
        <w:t>Настоящее Постановление вступает в силу со дня его подписания.</w:t>
      </w:r>
    </w:p>
    <w:p w:rsidR="000E7BF7" w:rsidRDefault="000E7BF7" w:rsidP="000E7BF7">
      <w:pPr>
        <w:pStyle w:val="ConsPlusNormal0"/>
        <w:spacing w:line="240" w:lineRule="atLeast"/>
        <w:jc w:val="both"/>
        <w:rPr>
          <w:rFonts w:eastAsia="Calibri"/>
          <w:b w:val="0"/>
        </w:rPr>
      </w:pPr>
    </w:p>
    <w:p w:rsidR="000E7BF7" w:rsidRDefault="000E7BF7" w:rsidP="000E7BF7">
      <w:pPr>
        <w:spacing w:after="0" w:line="240" w:lineRule="atLeast"/>
        <w:rPr>
          <w:szCs w:val="28"/>
        </w:rPr>
      </w:pPr>
    </w:p>
    <w:p w:rsidR="00EE6FCD" w:rsidRDefault="00EE6FCD" w:rsidP="000E7BF7">
      <w:pPr>
        <w:spacing w:after="0" w:line="240" w:lineRule="atLeast"/>
        <w:rPr>
          <w:szCs w:val="28"/>
        </w:rPr>
      </w:pPr>
    </w:p>
    <w:p w:rsidR="00EE6FCD" w:rsidRDefault="00EE6FCD" w:rsidP="000E7BF7">
      <w:pPr>
        <w:spacing w:after="0" w:line="240" w:lineRule="atLeast"/>
        <w:rPr>
          <w:szCs w:val="28"/>
        </w:rPr>
      </w:pPr>
    </w:p>
    <w:p w:rsidR="000E7BF7" w:rsidRDefault="000E7BF7" w:rsidP="000E7BF7">
      <w:pPr>
        <w:spacing w:after="0" w:line="240" w:lineRule="atLeas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сельского</w:t>
      </w:r>
      <w:proofErr w:type="gramEnd"/>
    </w:p>
    <w:p w:rsidR="000E7BF7" w:rsidRDefault="000E7BF7" w:rsidP="000E7BF7">
      <w:pPr>
        <w:spacing w:after="0" w:line="240" w:lineRule="atLeast"/>
        <w:rPr>
          <w:szCs w:val="28"/>
        </w:rPr>
      </w:pPr>
      <w:r>
        <w:rPr>
          <w:szCs w:val="28"/>
        </w:rPr>
        <w:t xml:space="preserve">поселения Обшаровка                                                     А.В.Власенко </w:t>
      </w:r>
    </w:p>
    <w:p w:rsidR="000E7BF7" w:rsidRDefault="000E7BF7" w:rsidP="000E7BF7">
      <w:pPr>
        <w:spacing w:after="0" w:line="240" w:lineRule="atLeast"/>
        <w:rPr>
          <w:rFonts w:eastAsia="Calibri" w:cs="Times New Roman"/>
          <w:szCs w:val="28"/>
        </w:rPr>
      </w:pPr>
    </w:p>
    <w:p w:rsidR="000E7BF7" w:rsidRPr="00B3163B" w:rsidRDefault="000E7BF7" w:rsidP="000E7BF7">
      <w:pPr>
        <w:pStyle w:val="a4"/>
        <w:tabs>
          <w:tab w:val="left" w:pos="3478"/>
          <w:tab w:val="left" w:pos="6136"/>
          <w:tab w:val="left" w:pos="8942"/>
        </w:tabs>
        <w:ind w:left="0" w:right="105" w:firstLine="0"/>
        <w:sectPr w:rsidR="000E7BF7" w:rsidRPr="00B3163B" w:rsidSect="00226ED2">
          <w:footerReference w:type="first" r:id="rId7"/>
          <w:pgSz w:w="11900" w:h="16820"/>
          <w:pgMar w:top="640" w:right="340" w:bottom="0" w:left="1680" w:header="720" w:footer="720" w:gutter="0"/>
          <w:cols w:space="720"/>
        </w:sectPr>
      </w:pPr>
    </w:p>
    <w:p w:rsidR="00104FDA" w:rsidRPr="00104FDA" w:rsidRDefault="00104FDA">
      <w:pPr>
        <w:rPr>
          <w:szCs w:val="28"/>
        </w:rPr>
      </w:pPr>
    </w:p>
    <w:sectPr w:rsidR="00104FDA" w:rsidRPr="00104FDA" w:rsidSect="00C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DD" w:rsidRDefault="00ED3DDD" w:rsidP="00F91BA7">
      <w:pPr>
        <w:spacing w:after="0" w:line="240" w:lineRule="auto"/>
      </w:pPr>
      <w:r>
        <w:separator/>
      </w:r>
    </w:p>
  </w:endnote>
  <w:endnote w:type="continuationSeparator" w:id="0">
    <w:p w:rsidR="00ED3DDD" w:rsidRDefault="00ED3DDD" w:rsidP="00F9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7352"/>
      <w:docPartObj>
        <w:docPartGallery w:val="Page Numbers (Bottom of Page)"/>
        <w:docPartUnique/>
      </w:docPartObj>
    </w:sdtPr>
    <w:sdtContent>
      <w:p w:rsidR="00133440" w:rsidRDefault="00880DAC">
        <w:pPr>
          <w:pStyle w:val="a8"/>
          <w:jc w:val="right"/>
        </w:pPr>
        <w:r>
          <w:fldChar w:fldCharType="begin"/>
        </w:r>
        <w:r w:rsidR="000E7BF7">
          <w:instrText xml:space="preserve"> PAGE   \* MERGEFORMAT </w:instrText>
        </w:r>
        <w:r>
          <w:fldChar w:fldCharType="separate"/>
        </w:r>
        <w:r w:rsidR="000E7B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33440" w:rsidRDefault="00ED3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DD" w:rsidRDefault="00ED3DDD" w:rsidP="00F91BA7">
      <w:pPr>
        <w:spacing w:after="0" w:line="240" w:lineRule="auto"/>
      </w:pPr>
      <w:r>
        <w:separator/>
      </w:r>
    </w:p>
  </w:footnote>
  <w:footnote w:type="continuationSeparator" w:id="0">
    <w:p w:rsidR="00ED3DDD" w:rsidRDefault="00ED3DDD" w:rsidP="00F9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20A"/>
    <w:multiLevelType w:val="hybridMultilevel"/>
    <w:tmpl w:val="CDE0C30A"/>
    <w:lvl w:ilvl="0" w:tplc="D780DAAA">
      <w:start w:val="1"/>
      <w:numFmt w:val="decimal"/>
      <w:lvlText w:val="%1."/>
      <w:lvlJc w:val="left"/>
      <w:pPr>
        <w:ind w:left="1544" w:hanging="551"/>
      </w:pPr>
      <w:rPr>
        <w:spacing w:val="0"/>
        <w:w w:val="98"/>
        <w:lang w:val="ru-RU" w:eastAsia="en-US" w:bidi="ar-SA"/>
      </w:rPr>
    </w:lvl>
    <w:lvl w:ilvl="1" w:tplc="319456B2">
      <w:start w:val="1"/>
      <w:numFmt w:val="upperRoman"/>
      <w:lvlText w:val="%2."/>
      <w:lvlJc w:val="left"/>
      <w:pPr>
        <w:ind w:left="517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6EC01CE">
      <w:numFmt w:val="bullet"/>
      <w:lvlText w:val="•"/>
      <w:lvlJc w:val="left"/>
      <w:pPr>
        <w:ind w:left="5691" w:hanging="250"/>
      </w:pPr>
      <w:rPr>
        <w:lang w:val="ru-RU" w:eastAsia="en-US" w:bidi="ar-SA"/>
      </w:rPr>
    </w:lvl>
    <w:lvl w:ilvl="3" w:tplc="767AB498">
      <w:numFmt w:val="bullet"/>
      <w:lvlText w:val="•"/>
      <w:lvlJc w:val="left"/>
      <w:pPr>
        <w:ind w:left="6340" w:hanging="250"/>
      </w:pPr>
      <w:rPr>
        <w:lang w:val="ru-RU" w:eastAsia="en-US" w:bidi="ar-SA"/>
      </w:rPr>
    </w:lvl>
    <w:lvl w:ilvl="4" w:tplc="E3D0300A">
      <w:numFmt w:val="bullet"/>
      <w:lvlText w:val="•"/>
      <w:lvlJc w:val="left"/>
      <w:pPr>
        <w:ind w:left="6989" w:hanging="250"/>
      </w:pPr>
      <w:rPr>
        <w:lang w:val="ru-RU" w:eastAsia="en-US" w:bidi="ar-SA"/>
      </w:rPr>
    </w:lvl>
    <w:lvl w:ilvl="5" w:tplc="66C042F2">
      <w:numFmt w:val="bullet"/>
      <w:lvlText w:val="•"/>
      <w:lvlJc w:val="left"/>
      <w:pPr>
        <w:ind w:left="7638" w:hanging="250"/>
      </w:pPr>
      <w:rPr>
        <w:lang w:val="ru-RU" w:eastAsia="en-US" w:bidi="ar-SA"/>
      </w:rPr>
    </w:lvl>
    <w:lvl w:ilvl="6" w:tplc="A1B29096">
      <w:numFmt w:val="bullet"/>
      <w:lvlText w:val="•"/>
      <w:lvlJc w:val="left"/>
      <w:pPr>
        <w:ind w:left="8287" w:hanging="250"/>
      </w:pPr>
      <w:rPr>
        <w:lang w:val="ru-RU" w:eastAsia="en-US" w:bidi="ar-SA"/>
      </w:rPr>
    </w:lvl>
    <w:lvl w:ilvl="7" w:tplc="69B0FE76">
      <w:numFmt w:val="bullet"/>
      <w:lvlText w:val="•"/>
      <w:lvlJc w:val="left"/>
      <w:pPr>
        <w:ind w:left="8935" w:hanging="250"/>
      </w:pPr>
      <w:rPr>
        <w:lang w:val="ru-RU" w:eastAsia="en-US" w:bidi="ar-SA"/>
      </w:rPr>
    </w:lvl>
    <w:lvl w:ilvl="8" w:tplc="9E9653C4">
      <w:numFmt w:val="bullet"/>
      <w:lvlText w:val="•"/>
      <w:lvlJc w:val="left"/>
      <w:pPr>
        <w:ind w:left="9584" w:hanging="250"/>
      </w:pPr>
      <w:rPr>
        <w:lang w:val="ru-RU" w:eastAsia="en-US" w:bidi="ar-SA"/>
      </w:rPr>
    </w:lvl>
  </w:abstractNum>
  <w:abstractNum w:abstractNumId="1">
    <w:nsid w:val="50B91716"/>
    <w:multiLevelType w:val="hybridMultilevel"/>
    <w:tmpl w:val="CDE0C30A"/>
    <w:lvl w:ilvl="0" w:tplc="D780DAAA">
      <w:start w:val="1"/>
      <w:numFmt w:val="decimal"/>
      <w:lvlText w:val="%1."/>
      <w:lvlJc w:val="left"/>
      <w:pPr>
        <w:ind w:left="1544" w:hanging="551"/>
      </w:pPr>
      <w:rPr>
        <w:spacing w:val="0"/>
        <w:w w:val="98"/>
        <w:lang w:val="ru-RU" w:eastAsia="en-US" w:bidi="ar-SA"/>
      </w:rPr>
    </w:lvl>
    <w:lvl w:ilvl="1" w:tplc="319456B2">
      <w:start w:val="1"/>
      <w:numFmt w:val="upperRoman"/>
      <w:lvlText w:val="%2."/>
      <w:lvlJc w:val="left"/>
      <w:pPr>
        <w:ind w:left="517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6EC01CE">
      <w:numFmt w:val="bullet"/>
      <w:lvlText w:val="•"/>
      <w:lvlJc w:val="left"/>
      <w:pPr>
        <w:ind w:left="5691" w:hanging="250"/>
      </w:pPr>
      <w:rPr>
        <w:lang w:val="ru-RU" w:eastAsia="en-US" w:bidi="ar-SA"/>
      </w:rPr>
    </w:lvl>
    <w:lvl w:ilvl="3" w:tplc="767AB498">
      <w:numFmt w:val="bullet"/>
      <w:lvlText w:val="•"/>
      <w:lvlJc w:val="left"/>
      <w:pPr>
        <w:ind w:left="6340" w:hanging="250"/>
      </w:pPr>
      <w:rPr>
        <w:lang w:val="ru-RU" w:eastAsia="en-US" w:bidi="ar-SA"/>
      </w:rPr>
    </w:lvl>
    <w:lvl w:ilvl="4" w:tplc="E3D0300A">
      <w:numFmt w:val="bullet"/>
      <w:lvlText w:val="•"/>
      <w:lvlJc w:val="left"/>
      <w:pPr>
        <w:ind w:left="6989" w:hanging="250"/>
      </w:pPr>
      <w:rPr>
        <w:lang w:val="ru-RU" w:eastAsia="en-US" w:bidi="ar-SA"/>
      </w:rPr>
    </w:lvl>
    <w:lvl w:ilvl="5" w:tplc="66C042F2">
      <w:numFmt w:val="bullet"/>
      <w:lvlText w:val="•"/>
      <w:lvlJc w:val="left"/>
      <w:pPr>
        <w:ind w:left="7638" w:hanging="250"/>
      </w:pPr>
      <w:rPr>
        <w:lang w:val="ru-RU" w:eastAsia="en-US" w:bidi="ar-SA"/>
      </w:rPr>
    </w:lvl>
    <w:lvl w:ilvl="6" w:tplc="A1B29096">
      <w:numFmt w:val="bullet"/>
      <w:lvlText w:val="•"/>
      <w:lvlJc w:val="left"/>
      <w:pPr>
        <w:ind w:left="8287" w:hanging="250"/>
      </w:pPr>
      <w:rPr>
        <w:lang w:val="ru-RU" w:eastAsia="en-US" w:bidi="ar-SA"/>
      </w:rPr>
    </w:lvl>
    <w:lvl w:ilvl="7" w:tplc="69B0FE76">
      <w:numFmt w:val="bullet"/>
      <w:lvlText w:val="•"/>
      <w:lvlJc w:val="left"/>
      <w:pPr>
        <w:ind w:left="8935" w:hanging="250"/>
      </w:pPr>
      <w:rPr>
        <w:lang w:val="ru-RU" w:eastAsia="en-US" w:bidi="ar-SA"/>
      </w:rPr>
    </w:lvl>
    <w:lvl w:ilvl="8" w:tplc="9E9653C4">
      <w:numFmt w:val="bullet"/>
      <w:lvlText w:val="•"/>
      <w:lvlJc w:val="left"/>
      <w:pPr>
        <w:ind w:left="9584" w:hanging="25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FDA"/>
    <w:rsid w:val="000E7BF7"/>
    <w:rsid w:val="00104FDA"/>
    <w:rsid w:val="0024085D"/>
    <w:rsid w:val="002E6C17"/>
    <w:rsid w:val="003C56DD"/>
    <w:rsid w:val="003F569F"/>
    <w:rsid w:val="00401D7D"/>
    <w:rsid w:val="004D40E8"/>
    <w:rsid w:val="00600C1E"/>
    <w:rsid w:val="007613B1"/>
    <w:rsid w:val="00880DAC"/>
    <w:rsid w:val="00B270CE"/>
    <w:rsid w:val="00B510A6"/>
    <w:rsid w:val="00C96342"/>
    <w:rsid w:val="00CE10F8"/>
    <w:rsid w:val="00D27DA6"/>
    <w:rsid w:val="00D3656F"/>
    <w:rsid w:val="00D8137B"/>
    <w:rsid w:val="00DA2A75"/>
    <w:rsid w:val="00ED3DDD"/>
    <w:rsid w:val="00EE6FCD"/>
    <w:rsid w:val="00F9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DA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4FDA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104FDA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04FDA"/>
    <w:rPr>
      <w:rFonts w:eastAsia="Times New Roman"/>
    </w:rPr>
  </w:style>
  <w:style w:type="paragraph" w:styleId="a6">
    <w:name w:val="List Paragraph"/>
    <w:basedOn w:val="a"/>
    <w:uiPriority w:val="1"/>
    <w:qFormat/>
    <w:rsid w:val="00104FDA"/>
    <w:pPr>
      <w:ind w:left="720"/>
      <w:contextualSpacing/>
    </w:pPr>
  </w:style>
  <w:style w:type="character" w:styleId="a7">
    <w:name w:val="Strong"/>
    <w:basedOn w:val="a0"/>
    <w:uiPriority w:val="22"/>
    <w:qFormat/>
    <w:rsid w:val="00104FDA"/>
    <w:rPr>
      <w:b/>
      <w:bCs/>
    </w:rPr>
  </w:style>
  <w:style w:type="character" w:customStyle="1" w:styleId="ConsPlusNormal">
    <w:name w:val="ConsPlusNormal Знак"/>
    <w:link w:val="ConsPlusNormal0"/>
    <w:locked/>
    <w:rsid w:val="00104FDA"/>
    <w:rPr>
      <w:b/>
      <w:bCs/>
    </w:rPr>
  </w:style>
  <w:style w:type="paragraph" w:customStyle="1" w:styleId="ConsPlusNormal0">
    <w:name w:val="ConsPlusNormal"/>
    <w:link w:val="ConsPlusNormal"/>
    <w:rsid w:val="00104FDA"/>
    <w:pPr>
      <w:autoSpaceDE w:val="0"/>
      <w:autoSpaceDN w:val="0"/>
      <w:adjustRightInd w:val="0"/>
    </w:pPr>
    <w:rPr>
      <w:b/>
      <w:bCs/>
    </w:rPr>
  </w:style>
  <w:style w:type="paragraph" w:styleId="a8">
    <w:name w:val="footer"/>
    <w:basedOn w:val="a"/>
    <w:link w:val="a9"/>
    <w:uiPriority w:val="99"/>
    <w:unhideWhenUsed/>
    <w:rsid w:val="0010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FDA"/>
    <w:rPr>
      <w:rFonts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8</cp:revision>
  <cp:lastPrinted>2025-08-25T05:45:00Z</cp:lastPrinted>
  <dcterms:created xsi:type="dcterms:W3CDTF">2025-08-25T05:14:00Z</dcterms:created>
  <dcterms:modified xsi:type="dcterms:W3CDTF">2025-08-25T10:54:00Z</dcterms:modified>
</cp:coreProperties>
</file>