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CA" w:rsidRDefault="007A7ACA" w:rsidP="007A7ACA">
      <w:r>
        <w:t>46.31 Торговля оптовая фруктами и овощами</w:t>
      </w:r>
    </w:p>
    <w:p w:rsidR="007A7ACA" w:rsidRDefault="007A7ACA" w:rsidP="007A7ACA">
      <w:r>
        <w:t>01.41 Разведение молочного крупного рогатого скота, производство сырого молока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47.5 Торговля розничная прочими бытовыми изделиями в специализированных магазинах</w:t>
      </w:r>
    </w:p>
    <w:p w:rsidR="007A7ACA" w:rsidRDefault="007A7ACA" w:rsidP="007A7ACA">
      <w:r>
        <w:t>56.10 Деятельность ресторанов и услуги по доставке продуктов питания</w:t>
      </w:r>
    </w:p>
    <w:p w:rsidR="007A7ACA" w:rsidRDefault="007A7ACA" w:rsidP="007A7ACA">
      <w:r>
        <w:t>74.20 Деятельность в области фотографии</w:t>
      </w:r>
    </w:p>
    <w:p w:rsidR="007A7ACA" w:rsidRDefault="007A7ACA" w:rsidP="007A7ACA">
      <w:r>
        <w:t>01.11 Выращивание зерновых (кроме риса), зернобобовых культур и семян масличных культур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68.32.2 Управление эксплуатацией нежилого фонда за вознаграждение или на договорной основе</w:t>
      </w:r>
    </w:p>
    <w:p w:rsidR="007A7ACA" w:rsidRDefault="007A7ACA" w:rsidP="007A7ACA">
      <w:r>
        <w:t>01.11.1 Выращивание зерновых культур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43.21 Производство электромонтажных работ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33.13 Ремонт электронного и оптического оборудования</w:t>
      </w:r>
    </w:p>
    <w:p w:rsidR="007A7ACA" w:rsidRDefault="007A7ACA" w:rsidP="007A7ACA">
      <w:r>
        <w:t>47.5 Торговля розничная прочими бытовыми изделиями в специализированных магазинах</w:t>
      </w:r>
    </w:p>
    <w:p w:rsidR="007A7ACA" w:rsidRDefault="007A7ACA" w:rsidP="007A7ACA">
      <w:r>
        <w:t>86.23 Стоматологическая практика</w:t>
      </w:r>
    </w:p>
    <w:p w:rsidR="007A7ACA" w:rsidRDefault="007A7ACA" w:rsidP="007A7ACA">
      <w:r>
        <w:t>47.24 Торговля розничная хлебом и хлебобулочными изделиями и кондитерскими изделиями в специализированных магазинах</w:t>
      </w:r>
    </w:p>
    <w:p w:rsidR="007A7ACA" w:rsidRDefault="007A7ACA" w:rsidP="007A7ACA">
      <w:r>
        <w:t>42.99 Строительство прочих инженерных сооружений, не включенных в другие группировки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lastRenderedPageBreak/>
        <w:t>73.11 Деятельность рекламных агентств</w:t>
      </w:r>
    </w:p>
    <w:p w:rsidR="007A7ACA" w:rsidRDefault="007A7ACA" w:rsidP="007A7ACA">
      <w:r>
        <w:t>49.4 Деятельность автомобильного грузового транспорта и услуги по перевозкам</w:t>
      </w:r>
    </w:p>
    <w:p w:rsidR="007A7ACA" w:rsidRDefault="007A7ACA" w:rsidP="007A7ACA">
      <w:r>
        <w:t>47.62.2 Торговля розничная писчебумажными и канцелярскими товарами в специализированных магазинах</w:t>
      </w:r>
    </w:p>
    <w:p w:rsidR="007A7ACA" w:rsidRDefault="007A7ACA" w:rsidP="007A7ACA">
      <w:r>
        <w:t>43.11 Разборка и снос зданий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</w:r>
    </w:p>
    <w:p w:rsidR="007A7ACA" w:rsidRDefault="007A7ACA" w:rsidP="007A7ACA">
      <w:r>
        <w:t>42.22.1 Строительство междугородних линий электропередачи и связи</w:t>
      </w:r>
    </w:p>
    <w:p w:rsidR="007A7ACA" w:rsidRDefault="007A7ACA" w:rsidP="007A7ACA">
      <w:r>
        <w:t>62.01 Разработка компьютерного программного обеспечения</w:t>
      </w:r>
    </w:p>
    <w:p w:rsidR="007A7ACA" w:rsidRDefault="007A7ACA" w:rsidP="007A7ACA">
      <w:r>
        <w:t>01.11 Выращивание зерновых (кроме риса), зернобобовых культур и семян масличных культур</w:t>
      </w:r>
    </w:p>
    <w:p w:rsidR="007A7ACA" w:rsidRDefault="007A7ACA" w:rsidP="007A7ACA">
      <w:r>
        <w:t>33.12 Ремонт машин и оборудования</w:t>
      </w:r>
    </w:p>
    <w:p w:rsidR="007A7ACA" w:rsidRDefault="007A7ACA" w:rsidP="007A7ACA">
      <w:r>
        <w:t>69.10 Деятельность в области права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t>45.32 Торговля розничная автомобильными деталями, узлами и принадлежностями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49.42 Предоставление услуг по перевозкам</w:t>
      </w:r>
    </w:p>
    <w:p w:rsidR="007A7ACA" w:rsidRDefault="007A7ACA" w:rsidP="007A7ACA">
      <w:r>
        <w:t>75.00 Деятельность ветеринарная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t>45.20 Техническое обслуживание и ремонт автотранспортных средств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lastRenderedPageBreak/>
        <w:t>49.41 Деятельность автомобильного грузового транспорта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52.22 Деятельность вспомогательная, связанная с водным транспортом</w:t>
      </w:r>
    </w:p>
    <w:p w:rsidR="007A7ACA" w:rsidRDefault="007A7ACA" w:rsidP="007A7ACA">
      <w:r>
        <w:t>29.31 Производство электрического и электронного оборудования для автотранспортных средств</w:t>
      </w:r>
    </w:p>
    <w:p w:rsidR="007A7ACA" w:rsidRDefault="007A7ACA" w:rsidP="007A7ACA">
      <w:r>
        <w:t>73.11 Деятельность рекламных агентств</w:t>
      </w:r>
    </w:p>
    <w:p w:rsidR="007A7ACA" w:rsidRDefault="007A7ACA" w:rsidP="007A7ACA">
      <w:r>
        <w:t>46.21.11 Торговля оптовая зерном</w:t>
      </w:r>
    </w:p>
    <w:p w:rsidR="007A7ACA" w:rsidRDefault="007A7ACA" w:rsidP="007A7ACA">
      <w:r>
        <w:t>23.91 Производство абразивных изделий</w:t>
      </w:r>
    </w:p>
    <w:p w:rsidR="007A7ACA" w:rsidRDefault="007A7ACA" w:rsidP="007A7ACA">
      <w:r>
        <w:t>01.47 Разведение сельскохозяйственной птицы</w:t>
      </w:r>
    </w:p>
    <w:p w:rsidR="007A7ACA" w:rsidRDefault="007A7ACA" w:rsidP="007A7ACA">
      <w:r>
        <w:t>01.47 Разведение сельскохозяйственной птицы</w:t>
      </w:r>
    </w:p>
    <w:p w:rsidR="007A7ACA" w:rsidRDefault="007A7ACA" w:rsidP="007A7ACA">
      <w:r>
        <w:t>01.11 Выращивание зерновых (кроме риса), зернобобовых культур и семян масличных культур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66.22 Деятельность страховых агентов и брокеров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01.41.21 Производство сырого коровьего молока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56.29 Деятельность предприятий общественного питания по прочим видам организации питания</w:t>
      </w:r>
    </w:p>
    <w:p w:rsidR="007A7ACA" w:rsidRDefault="007A7ACA" w:rsidP="007A7ACA">
      <w:r>
        <w:t>63.11 Деятельность по обработке данных, предоставление услуг по размещению информации и связанная с этим деятельность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10.41.2 Производство нерафинированных растительных масел и их фракций</w:t>
      </w:r>
    </w:p>
    <w:p w:rsidR="007A7ACA" w:rsidRDefault="007A7ACA" w:rsidP="007A7ACA">
      <w:r>
        <w:t>49.4 Деятельность автомобильного грузового транспорта и услуги по перевозкам</w:t>
      </w:r>
    </w:p>
    <w:p w:rsidR="007A7ACA" w:rsidRDefault="007A7ACA" w:rsidP="007A7ACA">
      <w:r>
        <w:t>74.20 Деятельность в области фотографии</w:t>
      </w:r>
    </w:p>
    <w:p w:rsidR="007A7ACA" w:rsidRDefault="007A7ACA" w:rsidP="007A7ACA">
      <w: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lastRenderedPageBreak/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7A7ACA" w:rsidRDefault="007A7ACA" w:rsidP="007A7ACA">
      <w:r>
        <w:t>01.11.1 Выращивание зерновых культур</w:t>
      </w:r>
    </w:p>
    <w:p w:rsidR="007A7ACA" w:rsidRDefault="007A7ACA" w:rsidP="007A7ACA">
      <w:r>
        <w:t>38.32.4 Обработка отходов и лома цветных металлов</w:t>
      </w:r>
    </w:p>
    <w:p w:rsidR="007A7ACA" w:rsidRDefault="007A7ACA" w:rsidP="007A7ACA">
      <w:r>
        <w:t>38.32.3 Обработка отходов и лома черных металлов</w:t>
      </w:r>
    </w:p>
    <w:p w:rsidR="007A7ACA" w:rsidRDefault="007A7ACA" w:rsidP="007A7ACA">
      <w:r>
        <w:t>56.10.1 Деятельность ресторанов и кафе с полным ресторанным обслуживанием, кафетериев, ресторанов быстрого питания и самообслуживания</w:t>
      </w:r>
    </w:p>
    <w:p w:rsidR="007A7ACA" w:rsidRDefault="007A7ACA" w:rsidP="007A7ACA">
      <w:r>
        <w:t>49.41 Деятельность автомобильного грузового транспорта</w:t>
      </w:r>
    </w:p>
    <w:p w:rsidR="007A7ACA" w:rsidRDefault="007A7ACA" w:rsidP="007A7ACA">
      <w:r>
        <w:t>47.91 Торговля розничная по почте или по информационно-коммуникационной сети Интернет</w:t>
      </w:r>
    </w:p>
    <w:p w:rsidR="007A7ACA" w:rsidRDefault="007A7ACA" w:rsidP="007A7ACA">
      <w:r>
        <w:t>47.91.2 Торговля розничная, осуществляемая непосредственно при помощи информационно-коммуникационной сети Интернет</w:t>
      </w:r>
    </w:p>
    <w:p w:rsidR="007A7ACA" w:rsidRDefault="007A7ACA" w:rsidP="007A7ACA">
      <w:r>
        <w:t>73.11 Деятельность рекламных агентств</w:t>
      </w:r>
    </w:p>
    <w:p w:rsidR="007A7ACA" w:rsidRDefault="007A7ACA" w:rsidP="007A7ACA">
      <w:r>
        <w:t>01.41 Разведение молочного крупного рогатого скота, производство сырого молока</w:t>
      </w:r>
    </w:p>
    <w:p w:rsidR="006E65B3" w:rsidRDefault="007A7ACA" w:rsidP="007A7ACA">
      <w:r>
        <w:t>49.4 Деятельность автомобильного грузового транспорта и услуги по перевозкам</w:t>
      </w:r>
      <w:bookmarkStart w:id="0" w:name="_GoBack"/>
      <w:bookmarkEnd w:id="0"/>
    </w:p>
    <w:sectPr w:rsidR="006E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BE"/>
    <w:rsid w:val="00025DBE"/>
    <w:rsid w:val="006E65B3"/>
    <w:rsid w:val="007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2024-03-29T11:36:00Z</dcterms:created>
  <dcterms:modified xsi:type="dcterms:W3CDTF">2024-03-29T11:36:00Z</dcterms:modified>
</cp:coreProperties>
</file>