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X="-866" w:tblpY="40"/>
        <w:tblW w:w="11481" w:type="dxa"/>
        <w:tblLayout w:type="fixed"/>
        <w:tblLook w:val="04A0" w:firstRow="1" w:lastRow="0" w:firstColumn="1" w:lastColumn="0" w:noHBand="0" w:noVBand="1"/>
      </w:tblPr>
      <w:tblGrid>
        <w:gridCol w:w="3402"/>
        <w:gridCol w:w="3685"/>
        <w:gridCol w:w="4394"/>
      </w:tblGrid>
      <w:tr w:rsidR="00994867" w:rsidRPr="00821B5F" w:rsidTr="00260BF6">
        <w:trPr>
          <w:trHeight w:val="802"/>
        </w:trPr>
        <w:tc>
          <w:tcPr>
            <w:tcW w:w="3402" w:type="dxa"/>
          </w:tcPr>
          <w:p w:rsidR="00994867" w:rsidRDefault="00994867" w:rsidP="006A7694">
            <w:pPr>
              <w:spacing w:after="0" w:line="240" w:lineRule="auto"/>
              <w:ind w:left="-61"/>
              <w:jc w:val="center"/>
              <w:rPr>
                <w:rFonts w:cstheme="minorHAnsi"/>
                <w:b/>
              </w:rPr>
            </w:pPr>
          </w:p>
          <w:p w:rsidR="00994867" w:rsidRPr="00821B5F" w:rsidRDefault="00994867" w:rsidP="006A7694">
            <w:pPr>
              <w:spacing w:after="0"/>
              <w:ind w:left="743" w:hanging="142"/>
              <w:jc w:val="center"/>
              <w:rPr>
                <w:rFonts w:cstheme="minorHAnsi"/>
                <w:b/>
              </w:rPr>
            </w:pPr>
            <w:r w:rsidRPr="00821B5F">
              <w:rPr>
                <w:rFonts w:cstheme="minorHAnsi"/>
                <w:b/>
              </w:rPr>
              <w:t>АКЦИОНЕРНОЕ ОБЩЕСТВО</w:t>
            </w:r>
          </w:p>
          <w:p w:rsidR="00994867" w:rsidRPr="00821B5F" w:rsidRDefault="00994867" w:rsidP="006A7694">
            <w:pPr>
              <w:spacing w:after="0"/>
              <w:ind w:left="743" w:hanging="142"/>
              <w:jc w:val="center"/>
              <w:rPr>
                <w:rFonts w:cstheme="minorHAnsi"/>
                <w:b/>
              </w:rPr>
            </w:pPr>
            <w:r w:rsidRPr="00821B5F">
              <w:rPr>
                <w:rFonts w:cstheme="minorHAnsi"/>
                <w:b/>
              </w:rPr>
              <w:t>«РЕСПУБЛИКАНСКИЙ</w:t>
            </w:r>
            <w:r w:rsidR="00260BF6" w:rsidRPr="00821B5F">
              <w:rPr>
                <w:rFonts w:cstheme="minorHAnsi"/>
                <w:b/>
              </w:rPr>
              <w:t xml:space="preserve">  КАДАСТРОВЫЙ </w:t>
            </w:r>
            <w:r w:rsidR="002219D6" w:rsidRPr="00821B5F">
              <w:rPr>
                <w:rFonts w:cstheme="minorHAnsi"/>
                <w:b/>
              </w:rPr>
              <w:t xml:space="preserve">ЦЕНТР </w:t>
            </w:r>
            <w:r w:rsidR="00260BF6" w:rsidRPr="00821B5F">
              <w:rPr>
                <w:rFonts w:cstheme="minorHAnsi"/>
                <w:b/>
              </w:rPr>
              <w:t xml:space="preserve">          </w:t>
            </w:r>
            <w:r w:rsidRPr="00821B5F">
              <w:rPr>
                <w:rFonts w:cstheme="minorHAnsi"/>
                <w:b/>
              </w:rPr>
              <w:t>«ЗЕМЛЯ»</w:t>
            </w:r>
          </w:p>
          <w:p w:rsidR="00994867" w:rsidRPr="00821B5F" w:rsidRDefault="00994867" w:rsidP="006A7694">
            <w:pPr>
              <w:spacing w:after="0"/>
              <w:ind w:left="743" w:hanging="142"/>
              <w:jc w:val="center"/>
            </w:pPr>
            <w:r w:rsidRPr="00821B5F">
              <w:rPr>
                <w:rFonts w:cstheme="minorHAnsi"/>
              </w:rPr>
              <w:t>(АО «РКЦ «Земля»)</w:t>
            </w:r>
          </w:p>
        </w:tc>
        <w:tc>
          <w:tcPr>
            <w:tcW w:w="3685" w:type="dxa"/>
          </w:tcPr>
          <w:p w:rsidR="00994867" w:rsidRPr="00821B5F" w:rsidRDefault="00994867" w:rsidP="006A7694">
            <w:pPr>
              <w:spacing w:after="0"/>
              <w:ind w:left="1276"/>
            </w:pPr>
            <w:r w:rsidRPr="00821B5F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3B5B9685" wp14:editId="43AA49FA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5080</wp:posOffset>
                  </wp:positionV>
                  <wp:extent cx="2449688" cy="956930"/>
                  <wp:effectExtent l="0" t="0" r="8255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логотип ркц 201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688" cy="95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4867" w:rsidRPr="00821B5F" w:rsidRDefault="00994867" w:rsidP="006A7694">
            <w:pPr>
              <w:spacing w:after="0"/>
              <w:ind w:left="1276" w:hanging="709"/>
              <w:jc w:val="center"/>
            </w:pPr>
          </w:p>
        </w:tc>
        <w:tc>
          <w:tcPr>
            <w:tcW w:w="4394" w:type="dxa"/>
          </w:tcPr>
          <w:p w:rsidR="00994867" w:rsidRPr="00821B5F" w:rsidRDefault="00994867" w:rsidP="006A7694">
            <w:pPr>
              <w:spacing w:after="0"/>
              <w:ind w:left="1276"/>
            </w:pPr>
          </w:p>
          <w:p w:rsidR="00994867" w:rsidRPr="00821B5F" w:rsidRDefault="00994867" w:rsidP="006A7694">
            <w:pPr>
              <w:spacing w:after="0"/>
              <w:ind w:left="1276" w:hanging="709"/>
              <w:jc w:val="center"/>
              <w:rPr>
                <w:sz w:val="17"/>
                <w:szCs w:val="17"/>
              </w:rPr>
            </w:pPr>
            <w:r w:rsidRPr="00821B5F">
              <w:rPr>
                <w:sz w:val="17"/>
                <w:szCs w:val="17"/>
              </w:rPr>
              <w:t>РФ, Республика Татарстан;</w:t>
            </w:r>
          </w:p>
          <w:p w:rsidR="00994867" w:rsidRPr="00821B5F" w:rsidRDefault="00994867" w:rsidP="006A7694">
            <w:pPr>
              <w:spacing w:after="0"/>
              <w:ind w:left="1276" w:hanging="709"/>
              <w:jc w:val="center"/>
              <w:rPr>
                <w:sz w:val="17"/>
                <w:szCs w:val="17"/>
              </w:rPr>
            </w:pPr>
            <w:r w:rsidRPr="00821B5F">
              <w:rPr>
                <w:sz w:val="17"/>
                <w:szCs w:val="17"/>
              </w:rPr>
              <w:t>420059, г. Казань, ул. Оренбургский тракт, д. 8а;</w:t>
            </w:r>
          </w:p>
          <w:p w:rsidR="00994867" w:rsidRPr="00821B5F" w:rsidRDefault="00994867" w:rsidP="006A7694">
            <w:pPr>
              <w:spacing w:after="0"/>
              <w:ind w:left="1276" w:hanging="709"/>
              <w:jc w:val="center"/>
              <w:rPr>
                <w:sz w:val="17"/>
                <w:szCs w:val="17"/>
              </w:rPr>
            </w:pPr>
            <w:r w:rsidRPr="00821B5F">
              <w:rPr>
                <w:sz w:val="17"/>
                <w:szCs w:val="17"/>
              </w:rPr>
              <w:t>Тел. (843) 277-57-17, факс (843) 570-19-01</w:t>
            </w:r>
          </w:p>
          <w:p w:rsidR="00994867" w:rsidRPr="00546A2A" w:rsidRDefault="00994867" w:rsidP="006A7694">
            <w:pPr>
              <w:spacing w:after="0"/>
              <w:ind w:left="1276" w:hanging="709"/>
              <w:jc w:val="center"/>
              <w:rPr>
                <w:sz w:val="17"/>
                <w:szCs w:val="17"/>
              </w:rPr>
            </w:pPr>
            <w:r w:rsidRPr="00821B5F">
              <w:rPr>
                <w:sz w:val="17"/>
                <w:szCs w:val="17"/>
                <w:lang w:val="en-US"/>
              </w:rPr>
              <w:t>www</w:t>
            </w:r>
            <w:r w:rsidRPr="00546A2A">
              <w:rPr>
                <w:sz w:val="17"/>
                <w:szCs w:val="17"/>
              </w:rPr>
              <w:t>.</w:t>
            </w:r>
            <w:r w:rsidRPr="00821B5F">
              <w:rPr>
                <w:sz w:val="17"/>
                <w:szCs w:val="17"/>
                <w:lang w:val="en-US"/>
              </w:rPr>
              <w:t>rkczemlya</w:t>
            </w:r>
            <w:r w:rsidRPr="00546A2A">
              <w:rPr>
                <w:sz w:val="17"/>
                <w:szCs w:val="17"/>
              </w:rPr>
              <w:t>.</w:t>
            </w:r>
            <w:r w:rsidRPr="00821B5F">
              <w:rPr>
                <w:sz w:val="17"/>
                <w:szCs w:val="17"/>
                <w:lang w:val="en-US"/>
              </w:rPr>
              <w:t>ru</w:t>
            </w:r>
            <w:r w:rsidRPr="00546A2A">
              <w:rPr>
                <w:sz w:val="17"/>
                <w:szCs w:val="17"/>
              </w:rPr>
              <w:t xml:space="preserve">, </w:t>
            </w:r>
            <w:r w:rsidRPr="00821B5F">
              <w:rPr>
                <w:sz w:val="17"/>
                <w:szCs w:val="17"/>
                <w:lang w:val="en-US"/>
              </w:rPr>
              <w:t>e</w:t>
            </w:r>
            <w:r w:rsidRPr="00546A2A">
              <w:rPr>
                <w:sz w:val="17"/>
                <w:szCs w:val="17"/>
              </w:rPr>
              <w:t>-</w:t>
            </w:r>
            <w:r w:rsidRPr="00821B5F">
              <w:rPr>
                <w:sz w:val="17"/>
                <w:szCs w:val="17"/>
                <w:lang w:val="en-US"/>
              </w:rPr>
              <w:t>mail</w:t>
            </w:r>
            <w:r w:rsidRPr="00546A2A">
              <w:rPr>
                <w:sz w:val="17"/>
                <w:szCs w:val="17"/>
              </w:rPr>
              <w:t xml:space="preserve">: </w:t>
            </w:r>
            <w:hyperlink r:id="rId9" w:history="1">
              <w:r w:rsidRPr="00821B5F">
                <w:rPr>
                  <w:rStyle w:val="ab"/>
                  <w:sz w:val="17"/>
                  <w:szCs w:val="17"/>
                  <w:lang w:val="en-US"/>
                </w:rPr>
                <w:t>info</w:t>
              </w:r>
              <w:r w:rsidRPr="00546A2A">
                <w:rPr>
                  <w:rStyle w:val="ab"/>
                  <w:sz w:val="17"/>
                  <w:szCs w:val="17"/>
                </w:rPr>
                <w:t>@</w:t>
              </w:r>
              <w:r w:rsidRPr="00821B5F">
                <w:rPr>
                  <w:rStyle w:val="ab"/>
                  <w:sz w:val="17"/>
                  <w:szCs w:val="17"/>
                  <w:lang w:val="en-US"/>
                </w:rPr>
                <w:t>rkczemlya</w:t>
              </w:r>
              <w:r w:rsidRPr="00546A2A">
                <w:rPr>
                  <w:rStyle w:val="ab"/>
                  <w:sz w:val="17"/>
                  <w:szCs w:val="17"/>
                </w:rPr>
                <w:t>.</w:t>
              </w:r>
              <w:r w:rsidRPr="00821B5F">
                <w:rPr>
                  <w:rStyle w:val="ab"/>
                  <w:sz w:val="17"/>
                  <w:szCs w:val="17"/>
                  <w:lang w:val="en-US"/>
                </w:rPr>
                <w:t>ru</w:t>
              </w:r>
            </w:hyperlink>
          </w:p>
          <w:p w:rsidR="00994867" w:rsidRPr="00821B5F" w:rsidRDefault="00994867" w:rsidP="006A7694">
            <w:pPr>
              <w:spacing w:after="0"/>
              <w:ind w:left="1276" w:hanging="709"/>
              <w:jc w:val="center"/>
              <w:rPr>
                <w:sz w:val="17"/>
                <w:szCs w:val="17"/>
              </w:rPr>
            </w:pPr>
            <w:r w:rsidRPr="00821B5F">
              <w:rPr>
                <w:sz w:val="17"/>
                <w:szCs w:val="17"/>
              </w:rPr>
              <w:t>ИНН/КПП 1659042075/165901001</w:t>
            </w:r>
          </w:p>
          <w:p w:rsidR="00994867" w:rsidRPr="00821B5F" w:rsidRDefault="00994867" w:rsidP="006A7694">
            <w:pPr>
              <w:spacing w:after="0"/>
              <w:ind w:left="1276" w:hanging="709"/>
              <w:jc w:val="center"/>
            </w:pPr>
            <w:r w:rsidRPr="00821B5F">
              <w:rPr>
                <w:sz w:val="17"/>
                <w:szCs w:val="17"/>
              </w:rPr>
              <w:t>ОГРН 1021603463595</w:t>
            </w:r>
          </w:p>
        </w:tc>
      </w:tr>
    </w:tbl>
    <w:p w:rsidR="009C27E0" w:rsidRPr="00821B5F" w:rsidRDefault="009C27E0" w:rsidP="006A7694">
      <w:pPr>
        <w:spacing w:after="0" w:line="240" w:lineRule="auto"/>
        <w:ind w:left="1276"/>
        <w:jc w:val="both"/>
        <w:rPr>
          <w:rFonts w:ascii="Times New Roman" w:hAnsi="Times New Roman"/>
          <w:sz w:val="24"/>
          <w:szCs w:val="24"/>
        </w:rPr>
      </w:pPr>
    </w:p>
    <w:p w:rsidR="009C27E0" w:rsidRPr="00821B5F" w:rsidRDefault="009C27E0" w:rsidP="006A7694">
      <w:pPr>
        <w:spacing w:after="0" w:line="240" w:lineRule="auto"/>
        <w:ind w:left="1276" w:firstLine="709"/>
        <w:jc w:val="both"/>
        <w:rPr>
          <w:rFonts w:ascii="Times New Roman" w:hAnsi="Times New Roman"/>
          <w:sz w:val="24"/>
          <w:szCs w:val="24"/>
        </w:rPr>
      </w:pPr>
    </w:p>
    <w:p w:rsidR="009C27E0" w:rsidRPr="00821B5F" w:rsidRDefault="009C27E0" w:rsidP="006A7694">
      <w:pPr>
        <w:spacing w:after="0" w:line="240" w:lineRule="auto"/>
        <w:ind w:left="1276" w:firstLine="709"/>
        <w:jc w:val="both"/>
        <w:rPr>
          <w:rFonts w:ascii="Times New Roman" w:hAnsi="Times New Roman"/>
          <w:sz w:val="24"/>
          <w:szCs w:val="24"/>
        </w:rPr>
      </w:pPr>
    </w:p>
    <w:p w:rsidR="009C27E0" w:rsidRPr="00821B5F" w:rsidRDefault="009C27E0" w:rsidP="006A7694">
      <w:pPr>
        <w:spacing w:after="0" w:line="240" w:lineRule="auto"/>
        <w:ind w:left="1276" w:firstLine="709"/>
        <w:jc w:val="both"/>
        <w:rPr>
          <w:rFonts w:ascii="Times New Roman" w:hAnsi="Times New Roman"/>
          <w:sz w:val="24"/>
          <w:szCs w:val="24"/>
        </w:rPr>
      </w:pPr>
    </w:p>
    <w:p w:rsidR="00F8272E" w:rsidRPr="00821B5F" w:rsidRDefault="00F8272E" w:rsidP="006A7694">
      <w:pPr>
        <w:spacing w:after="0" w:line="240" w:lineRule="auto"/>
        <w:ind w:left="1276" w:firstLine="709"/>
        <w:jc w:val="both"/>
        <w:rPr>
          <w:rFonts w:ascii="Times New Roman" w:hAnsi="Times New Roman"/>
          <w:sz w:val="24"/>
          <w:szCs w:val="24"/>
        </w:rPr>
      </w:pPr>
    </w:p>
    <w:p w:rsidR="00F8272E" w:rsidRPr="00821B5F" w:rsidRDefault="00F8272E" w:rsidP="006A7694">
      <w:pPr>
        <w:spacing w:after="0" w:line="240" w:lineRule="auto"/>
        <w:ind w:left="1276" w:firstLine="709"/>
        <w:jc w:val="both"/>
        <w:rPr>
          <w:rFonts w:ascii="Times New Roman" w:hAnsi="Times New Roman"/>
          <w:sz w:val="24"/>
          <w:szCs w:val="24"/>
        </w:rPr>
      </w:pPr>
    </w:p>
    <w:p w:rsidR="00F8272E" w:rsidRPr="00821B5F" w:rsidRDefault="00F8272E" w:rsidP="006A7694">
      <w:pPr>
        <w:spacing w:after="0" w:line="240" w:lineRule="auto"/>
        <w:ind w:left="1276" w:firstLine="709"/>
        <w:jc w:val="both"/>
        <w:rPr>
          <w:rFonts w:ascii="Times New Roman" w:hAnsi="Times New Roman"/>
          <w:sz w:val="24"/>
          <w:szCs w:val="24"/>
        </w:rPr>
      </w:pPr>
    </w:p>
    <w:p w:rsidR="00F8272E" w:rsidRPr="00821B5F" w:rsidRDefault="00F8272E" w:rsidP="006A7694">
      <w:pPr>
        <w:spacing w:after="0" w:line="240" w:lineRule="auto"/>
        <w:ind w:left="1276" w:firstLine="709"/>
        <w:jc w:val="both"/>
        <w:rPr>
          <w:rFonts w:ascii="Times New Roman" w:hAnsi="Times New Roman"/>
          <w:sz w:val="24"/>
          <w:szCs w:val="24"/>
        </w:rPr>
      </w:pPr>
    </w:p>
    <w:p w:rsidR="00F8272E" w:rsidRPr="00821B5F" w:rsidRDefault="00F8272E" w:rsidP="006A7694">
      <w:pPr>
        <w:spacing w:after="0" w:line="240" w:lineRule="auto"/>
        <w:ind w:left="1276" w:firstLine="709"/>
        <w:jc w:val="both"/>
        <w:rPr>
          <w:rFonts w:ascii="Times New Roman" w:hAnsi="Times New Roman"/>
          <w:sz w:val="24"/>
          <w:szCs w:val="24"/>
        </w:rPr>
      </w:pPr>
    </w:p>
    <w:p w:rsidR="00F8272E" w:rsidRDefault="00F8272E" w:rsidP="006A7694">
      <w:pPr>
        <w:spacing w:after="0" w:line="240" w:lineRule="auto"/>
        <w:ind w:left="1276" w:firstLine="709"/>
        <w:jc w:val="both"/>
        <w:rPr>
          <w:rFonts w:ascii="Times New Roman" w:hAnsi="Times New Roman"/>
          <w:sz w:val="24"/>
          <w:szCs w:val="24"/>
        </w:rPr>
      </w:pPr>
    </w:p>
    <w:p w:rsidR="00A6407C" w:rsidRPr="00821B5F" w:rsidRDefault="00A6407C" w:rsidP="006A7694">
      <w:pPr>
        <w:spacing w:after="0" w:line="240" w:lineRule="auto"/>
        <w:ind w:left="1276" w:firstLine="709"/>
        <w:jc w:val="both"/>
        <w:rPr>
          <w:rFonts w:ascii="Times New Roman" w:hAnsi="Times New Roman"/>
          <w:sz w:val="24"/>
          <w:szCs w:val="24"/>
        </w:rPr>
      </w:pPr>
    </w:p>
    <w:p w:rsidR="00964B45" w:rsidRPr="00821B5F" w:rsidRDefault="00964B45" w:rsidP="006A7694">
      <w:pPr>
        <w:spacing w:after="0"/>
        <w:jc w:val="center"/>
        <w:rPr>
          <w:rFonts w:ascii="Times New Roman" w:hAnsi="Times New Roman"/>
          <w:b/>
          <w:sz w:val="34"/>
          <w:szCs w:val="34"/>
        </w:rPr>
      </w:pPr>
      <w:bookmarkStart w:id="0" w:name="_Toc358626261"/>
      <w:bookmarkStart w:id="1" w:name="_Toc292202004"/>
      <w:bookmarkStart w:id="2" w:name="_Toc292201930"/>
      <w:bookmarkStart w:id="3" w:name="_Toc292201850"/>
      <w:bookmarkStart w:id="4" w:name="_Toc292201097"/>
      <w:bookmarkStart w:id="5" w:name="_Toc358626219"/>
      <w:r w:rsidRPr="00821B5F">
        <w:rPr>
          <w:rFonts w:ascii="Times New Roman" w:hAnsi="Times New Roman"/>
          <w:b/>
          <w:sz w:val="34"/>
          <w:szCs w:val="34"/>
        </w:rPr>
        <w:t>ПРАВИЛА ЗЕМЛЕПОЛЬЗОВАНИЯ И ЗАСТРОЙКИ</w:t>
      </w:r>
    </w:p>
    <w:p w:rsidR="00964B45" w:rsidRPr="00821B5F" w:rsidRDefault="00964B45" w:rsidP="006A7694">
      <w:pPr>
        <w:spacing w:after="0"/>
        <w:jc w:val="center"/>
        <w:rPr>
          <w:rFonts w:ascii="Times New Roman" w:hAnsi="Times New Roman"/>
          <w:b/>
          <w:sz w:val="34"/>
          <w:szCs w:val="34"/>
        </w:rPr>
      </w:pPr>
      <w:r w:rsidRPr="00821B5F">
        <w:rPr>
          <w:rFonts w:ascii="Times New Roman" w:hAnsi="Times New Roman"/>
          <w:b/>
          <w:sz w:val="34"/>
          <w:szCs w:val="34"/>
        </w:rPr>
        <w:t>(Внесение изменений)</w:t>
      </w:r>
    </w:p>
    <w:p w:rsidR="00964B45" w:rsidRPr="00821B5F" w:rsidRDefault="00964B45" w:rsidP="006A7694">
      <w:pPr>
        <w:spacing w:after="0"/>
        <w:jc w:val="center"/>
        <w:rPr>
          <w:rFonts w:ascii="Times New Roman" w:hAnsi="Times New Roman"/>
          <w:b/>
          <w:sz w:val="34"/>
          <w:szCs w:val="34"/>
        </w:rPr>
      </w:pPr>
      <w:r w:rsidRPr="00821B5F">
        <w:rPr>
          <w:rFonts w:ascii="Times New Roman" w:hAnsi="Times New Roman"/>
          <w:b/>
          <w:sz w:val="34"/>
          <w:szCs w:val="34"/>
        </w:rPr>
        <w:t xml:space="preserve">Сельского поселения </w:t>
      </w:r>
      <w:r w:rsidR="005A370B">
        <w:rPr>
          <w:rFonts w:ascii="Times New Roman" w:hAnsi="Times New Roman"/>
          <w:b/>
          <w:sz w:val="34"/>
          <w:szCs w:val="34"/>
        </w:rPr>
        <w:t>Обшаровка</w:t>
      </w:r>
    </w:p>
    <w:p w:rsidR="00964B45" w:rsidRPr="00821B5F" w:rsidRDefault="00964B45" w:rsidP="006A7694">
      <w:pPr>
        <w:spacing w:after="0"/>
        <w:jc w:val="center"/>
        <w:rPr>
          <w:rFonts w:ascii="Times New Roman" w:hAnsi="Times New Roman"/>
          <w:b/>
          <w:sz w:val="34"/>
          <w:szCs w:val="34"/>
        </w:rPr>
      </w:pPr>
      <w:r w:rsidRPr="00821B5F">
        <w:rPr>
          <w:rFonts w:ascii="Times New Roman" w:hAnsi="Times New Roman"/>
          <w:b/>
          <w:sz w:val="34"/>
          <w:szCs w:val="34"/>
        </w:rPr>
        <w:t xml:space="preserve">муниципального района </w:t>
      </w:r>
      <w:r w:rsidR="005A370B">
        <w:rPr>
          <w:rFonts w:ascii="Times New Roman" w:hAnsi="Times New Roman"/>
          <w:b/>
          <w:sz w:val="34"/>
          <w:szCs w:val="34"/>
        </w:rPr>
        <w:t>Приволжский</w:t>
      </w:r>
    </w:p>
    <w:p w:rsidR="00964B45" w:rsidRPr="00821B5F" w:rsidRDefault="00964B45" w:rsidP="006A7694">
      <w:pPr>
        <w:spacing w:after="0"/>
        <w:jc w:val="center"/>
        <w:rPr>
          <w:rFonts w:ascii="Times New Roman" w:hAnsi="Times New Roman"/>
          <w:b/>
          <w:sz w:val="34"/>
          <w:szCs w:val="34"/>
        </w:rPr>
      </w:pPr>
      <w:r w:rsidRPr="00821B5F">
        <w:rPr>
          <w:rFonts w:ascii="Times New Roman" w:hAnsi="Times New Roman"/>
          <w:b/>
          <w:sz w:val="34"/>
          <w:szCs w:val="34"/>
        </w:rPr>
        <w:t>Самарской области</w:t>
      </w:r>
    </w:p>
    <w:p w:rsidR="005A370B" w:rsidRDefault="005A370B" w:rsidP="005A370B">
      <w:pPr>
        <w:pStyle w:val="Default"/>
        <w:jc w:val="center"/>
      </w:pPr>
      <w:r w:rsidRPr="009F6ABE">
        <w:rPr>
          <w:sz w:val="28"/>
          <w:szCs w:val="28"/>
        </w:rPr>
        <w:t xml:space="preserve">(в редакции Решения Собрания представителей сельского поселения </w:t>
      </w:r>
      <w:r>
        <w:rPr>
          <w:sz w:val="28"/>
          <w:szCs w:val="28"/>
        </w:rPr>
        <w:t xml:space="preserve">                         Обшаровка</w:t>
      </w:r>
      <w:r w:rsidRPr="009F6ABE">
        <w:rPr>
          <w:sz w:val="28"/>
          <w:szCs w:val="28"/>
        </w:rPr>
        <w:t xml:space="preserve"> муниципального района </w:t>
      </w:r>
      <w:r>
        <w:rPr>
          <w:sz w:val="28"/>
          <w:szCs w:val="28"/>
        </w:rPr>
        <w:t>Приволжский  Самарской области</w:t>
      </w:r>
    </w:p>
    <w:p w:rsidR="005A370B" w:rsidRDefault="005A370B" w:rsidP="005A370B">
      <w:pPr>
        <w:jc w:val="center"/>
        <w:rPr>
          <w:bCs/>
          <w:sz w:val="28"/>
          <w:szCs w:val="28"/>
        </w:rPr>
      </w:pPr>
      <w:r w:rsidRPr="00E4461A">
        <w:rPr>
          <w:bCs/>
          <w:sz w:val="28"/>
          <w:szCs w:val="28"/>
        </w:rPr>
        <w:t>от 17.12.2015 №27/8, от 22.06.2016 №49/15, от 29.09.2017 г. №90/35, от 16.11.2018 г. № 144/53, от 20.01.2021 г. №24/9, от 17.09.2021 г. №39/16)</w:t>
      </w:r>
    </w:p>
    <w:p w:rsidR="00964B45" w:rsidRPr="006E6984" w:rsidRDefault="00964B45" w:rsidP="006A769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633E6" w:rsidRPr="006E6984" w:rsidRDefault="00F633E6" w:rsidP="006E6984">
      <w:pPr>
        <w:rPr>
          <w:rFonts w:ascii="Times New Roman" w:hAnsi="Times New Roman"/>
          <w:sz w:val="34"/>
          <w:szCs w:val="34"/>
        </w:rPr>
      </w:pPr>
    </w:p>
    <w:p w:rsidR="00F633E6" w:rsidRPr="006E6984" w:rsidRDefault="00F633E6" w:rsidP="00F633E6">
      <w:pPr>
        <w:spacing w:after="0"/>
        <w:jc w:val="center"/>
        <w:rPr>
          <w:rFonts w:ascii="Times New Roman" w:hAnsi="Times New Roman" w:cs="Times New Roman"/>
          <w:sz w:val="34"/>
          <w:szCs w:val="34"/>
        </w:rPr>
      </w:pPr>
      <w:r w:rsidRPr="006E6984">
        <w:rPr>
          <w:rFonts w:ascii="Times New Roman" w:hAnsi="Times New Roman" w:cs="Times New Roman"/>
          <w:sz w:val="34"/>
          <w:szCs w:val="34"/>
        </w:rPr>
        <w:t>Карта</w:t>
      </w:r>
      <w:r w:rsidRPr="006E6984">
        <w:t xml:space="preserve"> </w:t>
      </w:r>
      <w:r w:rsidRPr="006E6984">
        <w:rPr>
          <w:rFonts w:ascii="Times New Roman" w:hAnsi="Times New Roman" w:cs="Times New Roman"/>
          <w:sz w:val="34"/>
          <w:szCs w:val="34"/>
        </w:rPr>
        <w:t xml:space="preserve">градостроительного зонирования </w:t>
      </w:r>
    </w:p>
    <w:p w:rsidR="00F633E6" w:rsidRPr="006E6984" w:rsidRDefault="00F633E6" w:rsidP="00F633E6">
      <w:pPr>
        <w:spacing w:after="120"/>
        <w:jc w:val="center"/>
        <w:rPr>
          <w:rFonts w:ascii="Times New Roman" w:hAnsi="Times New Roman" w:cs="Times New Roman"/>
          <w:sz w:val="34"/>
          <w:szCs w:val="34"/>
        </w:rPr>
      </w:pPr>
      <w:r w:rsidRPr="006E6984">
        <w:rPr>
          <w:rFonts w:ascii="Times New Roman" w:hAnsi="Times New Roman" w:cs="Times New Roman"/>
          <w:sz w:val="34"/>
          <w:szCs w:val="34"/>
        </w:rPr>
        <w:t xml:space="preserve">(Часть </w:t>
      </w:r>
      <w:r w:rsidRPr="006E6984">
        <w:rPr>
          <w:rFonts w:ascii="Times New Roman" w:hAnsi="Times New Roman" w:cs="Times New Roman"/>
          <w:sz w:val="34"/>
          <w:szCs w:val="34"/>
          <w:lang w:val="en-US"/>
        </w:rPr>
        <w:t>II</w:t>
      </w:r>
      <w:r w:rsidRPr="006E6984">
        <w:rPr>
          <w:rFonts w:ascii="Times New Roman" w:hAnsi="Times New Roman" w:cs="Times New Roman"/>
          <w:sz w:val="34"/>
          <w:szCs w:val="34"/>
        </w:rPr>
        <w:t>)</w:t>
      </w:r>
    </w:p>
    <w:p w:rsidR="00F633E6" w:rsidRPr="006E6984" w:rsidRDefault="00F633E6" w:rsidP="00F633E6">
      <w:pPr>
        <w:spacing w:after="0"/>
        <w:jc w:val="center"/>
        <w:rPr>
          <w:rFonts w:ascii="Times New Roman" w:hAnsi="Times New Roman" w:cs="Times New Roman"/>
          <w:sz w:val="34"/>
          <w:szCs w:val="34"/>
        </w:rPr>
      </w:pPr>
      <w:r w:rsidRPr="006E6984">
        <w:rPr>
          <w:rFonts w:ascii="Times New Roman" w:hAnsi="Times New Roman" w:cs="Times New Roman"/>
          <w:sz w:val="34"/>
          <w:szCs w:val="34"/>
        </w:rPr>
        <w:t>Градостроительные регламенты</w:t>
      </w:r>
    </w:p>
    <w:p w:rsidR="006E6984" w:rsidRDefault="00F633E6" w:rsidP="00A6407C">
      <w:pPr>
        <w:spacing w:after="0"/>
        <w:jc w:val="center"/>
        <w:rPr>
          <w:rFonts w:ascii="Times New Roman" w:hAnsi="Times New Roman" w:cs="Times New Roman"/>
          <w:sz w:val="34"/>
          <w:szCs w:val="34"/>
        </w:rPr>
      </w:pPr>
      <w:r w:rsidRPr="006E6984">
        <w:rPr>
          <w:rFonts w:ascii="Times New Roman" w:hAnsi="Times New Roman" w:cs="Times New Roman"/>
          <w:sz w:val="34"/>
          <w:szCs w:val="34"/>
        </w:rPr>
        <w:t xml:space="preserve">(Часть </w:t>
      </w:r>
      <w:r w:rsidRPr="006E6984">
        <w:rPr>
          <w:rFonts w:ascii="Times New Roman" w:hAnsi="Times New Roman" w:cs="Times New Roman"/>
          <w:sz w:val="34"/>
          <w:szCs w:val="34"/>
          <w:lang w:val="en-US"/>
        </w:rPr>
        <w:t>III</w:t>
      </w:r>
      <w:r w:rsidRPr="006E6984">
        <w:rPr>
          <w:rFonts w:ascii="Times New Roman" w:hAnsi="Times New Roman" w:cs="Times New Roman"/>
          <w:sz w:val="34"/>
          <w:szCs w:val="34"/>
        </w:rPr>
        <w:t>)</w:t>
      </w:r>
    </w:p>
    <w:p w:rsidR="00A6407C" w:rsidRPr="00821B5F" w:rsidRDefault="00A6407C" w:rsidP="006A7694">
      <w:pPr>
        <w:rPr>
          <w:rFonts w:ascii="Times New Roman" w:hAnsi="Times New Roman" w:cs="Times New Roman"/>
          <w:sz w:val="34"/>
          <w:szCs w:val="34"/>
        </w:rPr>
      </w:pPr>
    </w:p>
    <w:p w:rsidR="00A6407C" w:rsidRDefault="00F8272E" w:rsidP="00A6407C">
      <w:pPr>
        <w:jc w:val="right"/>
        <w:rPr>
          <w:rFonts w:ascii="Times New Roman" w:hAnsi="Times New Roman"/>
          <w:sz w:val="28"/>
          <w:szCs w:val="28"/>
        </w:rPr>
      </w:pPr>
      <w:r w:rsidRPr="00821B5F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75B6392" wp14:editId="0807C716">
            <wp:extent cx="629285" cy="629285"/>
            <wp:effectExtent l="0" t="0" r="0" b="0"/>
            <wp:docPr id="3" name="Рисунок 3" descr="C:\Users\user\Desktop\Лучшие товар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учшие товары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07C" w:rsidRPr="00821B5F" w:rsidRDefault="00A6407C" w:rsidP="00A6407C">
      <w:pPr>
        <w:jc w:val="right"/>
        <w:rPr>
          <w:rFonts w:ascii="Times New Roman" w:hAnsi="Times New Roman"/>
          <w:sz w:val="28"/>
          <w:szCs w:val="28"/>
        </w:rPr>
      </w:pPr>
    </w:p>
    <w:p w:rsidR="00F8272E" w:rsidRPr="00821B5F" w:rsidRDefault="00F8272E" w:rsidP="006A7694">
      <w:pPr>
        <w:jc w:val="center"/>
        <w:rPr>
          <w:rFonts w:ascii="Times New Roman" w:hAnsi="Times New Roman"/>
          <w:sz w:val="28"/>
          <w:szCs w:val="28"/>
        </w:rPr>
      </w:pPr>
      <w:r w:rsidRPr="00821B5F">
        <w:rPr>
          <w:rFonts w:ascii="Times New Roman" w:hAnsi="Times New Roman"/>
          <w:sz w:val="28"/>
          <w:szCs w:val="28"/>
        </w:rPr>
        <w:t>Казань 2022</w:t>
      </w:r>
    </w:p>
    <w:bookmarkEnd w:id="5" w:displacedByCustomXml="next"/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-770696739"/>
        <w:docPartObj>
          <w:docPartGallery w:val="Table of Contents"/>
          <w:docPartUnique/>
        </w:docPartObj>
      </w:sdtPr>
      <w:sdtEndPr>
        <w:rPr>
          <w:sz w:val="25"/>
          <w:szCs w:val="25"/>
        </w:rPr>
      </w:sdtEndPr>
      <w:sdtContent>
        <w:p w:rsidR="00091E34" w:rsidRPr="00821B5F" w:rsidRDefault="00091E34" w:rsidP="006A7694">
          <w:pPr>
            <w:pStyle w:val="aa"/>
            <w:jc w:val="center"/>
            <w:rPr>
              <w:rFonts w:ascii="Times New Roman" w:hAnsi="Times New Roman"/>
              <w:color w:val="000000" w:themeColor="text1"/>
            </w:rPr>
          </w:pPr>
          <w:r w:rsidRPr="00821B5F">
            <w:rPr>
              <w:rFonts w:ascii="Times New Roman" w:hAnsi="Times New Roman"/>
              <w:color w:val="000000" w:themeColor="text1"/>
            </w:rPr>
            <w:t>СОДЕРЖАНИЕ</w:t>
          </w:r>
        </w:p>
        <w:p w:rsidR="00091E34" w:rsidRPr="00B7402B" w:rsidRDefault="00091E34" w:rsidP="00B7402B">
          <w:pPr>
            <w:jc w:val="both"/>
            <w:rPr>
              <w:sz w:val="25"/>
              <w:szCs w:val="25"/>
            </w:rPr>
          </w:pPr>
        </w:p>
        <w:p w:rsidR="00B7402B" w:rsidRPr="00B7402B" w:rsidRDefault="00091E34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r w:rsidRPr="00B7402B">
            <w:rPr>
              <w:rFonts w:eastAsia="BatangChe"/>
              <w:b w:val="0"/>
              <w:smallCaps/>
              <w:noProof/>
              <w:sz w:val="25"/>
              <w:szCs w:val="25"/>
            </w:rPr>
            <w:fldChar w:fldCharType="begin"/>
          </w:r>
          <w:r w:rsidRPr="00B7402B">
            <w:rPr>
              <w:b w:val="0"/>
              <w:sz w:val="25"/>
              <w:szCs w:val="25"/>
            </w:rPr>
            <w:instrText xml:space="preserve"> TOC \o "1-3" \h \z \u </w:instrText>
          </w:r>
          <w:r w:rsidRPr="00B7402B">
            <w:rPr>
              <w:rFonts w:eastAsia="BatangChe"/>
              <w:b w:val="0"/>
              <w:smallCaps/>
              <w:noProof/>
              <w:sz w:val="25"/>
              <w:szCs w:val="25"/>
            </w:rPr>
            <w:fldChar w:fldCharType="separate"/>
          </w:r>
          <w:hyperlink w:anchor="_Toc112321541" w:history="1">
            <w:r w:rsidR="00B7402B" w:rsidRPr="00B7402B">
              <w:rPr>
                <w:rStyle w:val="ab"/>
                <w:b w:val="0"/>
                <w:noProof/>
              </w:rPr>
              <w:t xml:space="preserve">ЧАСТЬ </w:t>
            </w:r>
            <w:r w:rsidR="00B7402B" w:rsidRPr="00B7402B">
              <w:rPr>
                <w:rStyle w:val="ab"/>
                <w:b w:val="0"/>
                <w:noProof/>
                <w:lang w:val="en-US"/>
              </w:rPr>
              <w:t>II</w:t>
            </w:r>
            <w:r w:rsidR="00B7402B" w:rsidRPr="00B7402B">
              <w:rPr>
                <w:rStyle w:val="ab"/>
                <w:b w:val="0"/>
                <w:noProof/>
              </w:rPr>
              <w:t>. КАРТА ГРАДОСТРОИТЕЛЬНОГО ЗОНИРОВАНИЯ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="00B7402B"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_Toc112321541 \h </w:instrText>
            </w:r>
            <w:r w:rsidR="00B7402B" w:rsidRPr="00B7402B">
              <w:rPr>
                <w:b w:val="0"/>
                <w:noProof/>
                <w:webHidden/>
              </w:rPr>
            </w:r>
            <w:r w:rsidR="00B7402B"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3</w:t>
            </w:r>
            <w:r w:rsidR="00B7402B"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3C25B0" w:rsidP="00B7402B">
          <w:pPr>
            <w:pStyle w:val="21"/>
            <w:rPr>
              <w:rFonts w:asciiTheme="minorHAnsi" w:eastAsiaTheme="minorEastAsia" w:hAnsiTheme="minorHAnsi"/>
              <w:b w:val="0"/>
              <w:bCs w:val="0"/>
              <w:i w:val="0"/>
              <w:smallCaps w:val="0"/>
              <w:color w:val="auto"/>
              <w:sz w:val="22"/>
              <w:szCs w:val="22"/>
            </w:rPr>
          </w:pPr>
          <w:hyperlink w:anchor="_Toc112321542" w:history="1">
            <w:r w:rsidR="00B7402B" w:rsidRPr="00B7402B">
              <w:rPr>
                <w:rStyle w:val="ab"/>
                <w:b w:val="0"/>
              </w:rPr>
              <w:t>ГЛАВА 8. Карта градостроительного зонирования территории сельского поселения Обшаровка</w:t>
            </w:r>
            <w:r w:rsidR="00B7402B" w:rsidRPr="00B7402B">
              <w:rPr>
                <w:b w:val="0"/>
                <w:webHidden/>
              </w:rPr>
              <w:tab/>
            </w:r>
            <w:r w:rsidR="00B7402B" w:rsidRPr="00B7402B">
              <w:rPr>
                <w:b w:val="0"/>
                <w:webHidden/>
              </w:rPr>
              <w:fldChar w:fldCharType="begin"/>
            </w:r>
            <w:r w:rsidR="00B7402B" w:rsidRPr="00B7402B">
              <w:rPr>
                <w:b w:val="0"/>
                <w:webHidden/>
              </w:rPr>
              <w:instrText xml:space="preserve"> PAGEREF _Toc112321542 \h </w:instrText>
            </w:r>
            <w:r w:rsidR="00B7402B" w:rsidRPr="00B7402B">
              <w:rPr>
                <w:b w:val="0"/>
                <w:webHidden/>
              </w:rPr>
            </w:r>
            <w:r w:rsidR="00B7402B" w:rsidRPr="00B7402B">
              <w:rPr>
                <w:b w:val="0"/>
                <w:webHidden/>
              </w:rPr>
              <w:fldChar w:fldCharType="separate"/>
            </w:r>
            <w:r w:rsidR="002E2984">
              <w:rPr>
                <w:b w:val="0"/>
                <w:webHidden/>
              </w:rPr>
              <w:t>3</w:t>
            </w:r>
            <w:r w:rsidR="00B7402B" w:rsidRPr="00B7402B">
              <w:rPr>
                <w:b w:val="0"/>
                <w:webHidden/>
              </w:rPr>
              <w:fldChar w:fldCharType="end"/>
            </w:r>
          </w:hyperlink>
        </w:p>
        <w:p w:rsidR="00B7402B" w:rsidRPr="00B7402B" w:rsidRDefault="003C25B0" w:rsidP="00B7402B">
          <w:pPr>
            <w:pStyle w:val="32"/>
            <w:rPr>
              <w:rFonts w:asciiTheme="minorHAnsi" w:eastAsiaTheme="minorEastAsia" w:hAnsiTheme="minorHAnsi"/>
              <w:i w:val="0"/>
              <w:iCs w:val="0"/>
              <w:noProof/>
              <w:sz w:val="22"/>
              <w:szCs w:val="22"/>
            </w:rPr>
          </w:pPr>
          <w:hyperlink w:anchor="_Toc112321543" w:history="1">
            <w:r w:rsidR="00B7402B" w:rsidRPr="00B7402B">
              <w:rPr>
                <w:rStyle w:val="ab"/>
                <w:noProof/>
              </w:rPr>
              <w:t>Статья 17. Карта градостроительного зонирования</w:t>
            </w:r>
            <w:r w:rsidR="00B7402B" w:rsidRPr="00B7402B">
              <w:rPr>
                <w:noProof/>
                <w:webHidden/>
              </w:rPr>
              <w:tab/>
            </w:r>
            <w:r w:rsidR="00B7402B" w:rsidRPr="00B7402B">
              <w:rPr>
                <w:noProof/>
                <w:webHidden/>
              </w:rPr>
              <w:fldChar w:fldCharType="begin"/>
            </w:r>
            <w:r w:rsidR="00B7402B" w:rsidRPr="00B7402B">
              <w:rPr>
                <w:noProof/>
                <w:webHidden/>
              </w:rPr>
              <w:instrText xml:space="preserve"> PAGEREF _Toc112321543 \h </w:instrText>
            </w:r>
            <w:r w:rsidR="00B7402B" w:rsidRPr="00B7402B">
              <w:rPr>
                <w:noProof/>
                <w:webHidden/>
              </w:rPr>
            </w:r>
            <w:r w:rsidR="00B7402B" w:rsidRPr="00B7402B">
              <w:rPr>
                <w:noProof/>
                <w:webHidden/>
              </w:rPr>
              <w:fldChar w:fldCharType="separate"/>
            </w:r>
            <w:r w:rsidR="002E2984">
              <w:rPr>
                <w:noProof/>
                <w:webHidden/>
              </w:rPr>
              <w:t>3</w:t>
            </w:r>
            <w:r w:rsidR="00B7402B" w:rsidRPr="00B7402B">
              <w:rPr>
                <w:noProof/>
                <w:webHidden/>
              </w:rPr>
              <w:fldChar w:fldCharType="end"/>
            </w:r>
          </w:hyperlink>
        </w:p>
        <w:p w:rsidR="00B7402B" w:rsidRPr="00B7402B" w:rsidRDefault="003C25B0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44" w:history="1">
            <w:r w:rsidR="00B7402B" w:rsidRPr="00B7402B">
              <w:rPr>
                <w:rStyle w:val="ab"/>
                <w:b w:val="0"/>
                <w:noProof/>
              </w:rPr>
              <w:t xml:space="preserve">ЧАСТЬ </w:t>
            </w:r>
            <w:r w:rsidR="00B7402B" w:rsidRPr="00B7402B">
              <w:rPr>
                <w:rStyle w:val="ab"/>
                <w:b w:val="0"/>
                <w:noProof/>
                <w:lang w:val="en-US"/>
              </w:rPr>
              <w:t>III</w:t>
            </w:r>
            <w:r w:rsidR="00B7402B" w:rsidRPr="00B7402B">
              <w:rPr>
                <w:rStyle w:val="ab"/>
                <w:b w:val="0"/>
                <w:noProof/>
              </w:rPr>
              <w:t>. ГРАДОСТРОИТЕЛЬНЫЕ РЕГЛАМЕНТЫ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="00B7402B"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_Toc112321544 \h </w:instrText>
            </w:r>
            <w:r w:rsidR="00B7402B" w:rsidRPr="00B7402B">
              <w:rPr>
                <w:b w:val="0"/>
                <w:noProof/>
                <w:webHidden/>
              </w:rPr>
            </w:r>
            <w:r w:rsidR="00B7402B"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4</w:t>
            </w:r>
            <w:r w:rsidR="00B7402B"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3C25B0" w:rsidP="00B7402B">
          <w:pPr>
            <w:pStyle w:val="21"/>
            <w:rPr>
              <w:rFonts w:asciiTheme="minorHAnsi" w:eastAsiaTheme="minorEastAsia" w:hAnsiTheme="minorHAnsi"/>
              <w:b w:val="0"/>
              <w:bCs w:val="0"/>
              <w:i w:val="0"/>
              <w:smallCaps w:val="0"/>
              <w:color w:val="auto"/>
              <w:sz w:val="22"/>
              <w:szCs w:val="22"/>
            </w:rPr>
          </w:pPr>
          <w:hyperlink w:anchor="_Toc112321545" w:history="1">
            <w:r w:rsidR="00B7402B" w:rsidRPr="00B7402B">
              <w:rPr>
                <w:rStyle w:val="ab"/>
                <w:b w:val="0"/>
              </w:rPr>
              <w:t>Глава 9. Градостроительные регламенты в части установления видов разрешенного использования земельных участков и объектов капитального строительства, предельных размеров земельных участков и предельных параметрах разрешенного строительства, реконструкции объектов капитального строительства</w:t>
            </w:r>
            <w:r w:rsidR="00B7402B" w:rsidRPr="00B7402B">
              <w:rPr>
                <w:b w:val="0"/>
                <w:webHidden/>
              </w:rPr>
              <w:tab/>
            </w:r>
            <w:r w:rsidR="00B7402B" w:rsidRPr="00B7402B">
              <w:rPr>
                <w:b w:val="0"/>
                <w:webHidden/>
              </w:rPr>
              <w:fldChar w:fldCharType="begin"/>
            </w:r>
            <w:r w:rsidR="00B7402B" w:rsidRPr="00B7402B">
              <w:rPr>
                <w:b w:val="0"/>
                <w:webHidden/>
              </w:rPr>
              <w:instrText xml:space="preserve"> PAGEREF _Toc112321545 \h </w:instrText>
            </w:r>
            <w:r w:rsidR="00B7402B" w:rsidRPr="00B7402B">
              <w:rPr>
                <w:b w:val="0"/>
                <w:webHidden/>
              </w:rPr>
            </w:r>
            <w:r w:rsidR="00B7402B" w:rsidRPr="00B7402B">
              <w:rPr>
                <w:b w:val="0"/>
                <w:webHidden/>
              </w:rPr>
              <w:fldChar w:fldCharType="separate"/>
            </w:r>
            <w:r w:rsidR="002E2984">
              <w:rPr>
                <w:b w:val="0"/>
                <w:webHidden/>
              </w:rPr>
              <w:t>4</w:t>
            </w:r>
            <w:r w:rsidR="00B7402B" w:rsidRPr="00B7402B">
              <w:rPr>
                <w:b w:val="0"/>
                <w:webHidden/>
              </w:rPr>
              <w:fldChar w:fldCharType="end"/>
            </w:r>
          </w:hyperlink>
        </w:p>
        <w:p w:rsidR="00B7402B" w:rsidRPr="00B7402B" w:rsidRDefault="003C25B0" w:rsidP="00B7402B">
          <w:pPr>
            <w:pStyle w:val="32"/>
            <w:rPr>
              <w:rFonts w:asciiTheme="minorHAnsi" w:eastAsiaTheme="minorEastAsia" w:hAnsiTheme="minorHAnsi"/>
              <w:i w:val="0"/>
              <w:iCs w:val="0"/>
              <w:noProof/>
              <w:sz w:val="22"/>
              <w:szCs w:val="22"/>
            </w:rPr>
          </w:pPr>
          <w:hyperlink w:anchor="_Toc112321546" w:history="1">
            <w:r w:rsidR="00B7402B" w:rsidRPr="00B7402B">
              <w:rPr>
                <w:rStyle w:val="ab"/>
                <w:noProof/>
              </w:rPr>
              <w:t>Статья 18. Виды территориальных зон</w:t>
            </w:r>
            <w:r w:rsidR="00B7402B" w:rsidRPr="00B7402B">
              <w:rPr>
                <w:noProof/>
                <w:webHidden/>
              </w:rPr>
              <w:tab/>
            </w:r>
            <w:r w:rsidR="00B7402B" w:rsidRPr="00B7402B">
              <w:rPr>
                <w:noProof/>
                <w:webHidden/>
              </w:rPr>
              <w:fldChar w:fldCharType="begin"/>
            </w:r>
            <w:r w:rsidR="00B7402B" w:rsidRPr="00B7402B">
              <w:rPr>
                <w:noProof/>
                <w:webHidden/>
              </w:rPr>
              <w:instrText xml:space="preserve"> PAGEREF _Toc112321546 \h </w:instrText>
            </w:r>
            <w:r w:rsidR="00B7402B" w:rsidRPr="00B7402B">
              <w:rPr>
                <w:noProof/>
                <w:webHidden/>
              </w:rPr>
            </w:r>
            <w:r w:rsidR="00B7402B" w:rsidRPr="00B7402B">
              <w:rPr>
                <w:noProof/>
                <w:webHidden/>
              </w:rPr>
              <w:fldChar w:fldCharType="separate"/>
            </w:r>
            <w:r w:rsidR="002E2984">
              <w:rPr>
                <w:noProof/>
                <w:webHidden/>
              </w:rPr>
              <w:t>4</w:t>
            </w:r>
            <w:r w:rsidR="00B7402B" w:rsidRPr="00B7402B">
              <w:rPr>
                <w:noProof/>
                <w:webHidden/>
              </w:rPr>
              <w:fldChar w:fldCharType="end"/>
            </w:r>
          </w:hyperlink>
        </w:p>
        <w:p w:rsidR="00B7402B" w:rsidRPr="00B7402B" w:rsidRDefault="003C25B0" w:rsidP="00B7402B">
          <w:pPr>
            <w:pStyle w:val="32"/>
            <w:rPr>
              <w:rFonts w:asciiTheme="minorHAnsi" w:eastAsiaTheme="minorEastAsia" w:hAnsiTheme="minorHAnsi"/>
              <w:i w:val="0"/>
              <w:iCs w:val="0"/>
              <w:noProof/>
              <w:sz w:val="22"/>
              <w:szCs w:val="22"/>
            </w:rPr>
          </w:pPr>
          <w:hyperlink w:anchor="_Toc112321547" w:history="1">
            <w:r w:rsidR="00B7402B" w:rsidRPr="00B7402B">
              <w:rPr>
                <w:rStyle w:val="ab"/>
                <w:bCs/>
                <w:noProof/>
              </w:rPr>
              <w:t>Статья 19. Градостроительные регламенты</w:t>
            </w:r>
            <w:r w:rsidR="00B7402B" w:rsidRPr="00B7402B">
              <w:rPr>
                <w:noProof/>
                <w:webHidden/>
              </w:rPr>
              <w:tab/>
            </w:r>
            <w:r w:rsidR="00B7402B" w:rsidRPr="00B7402B">
              <w:rPr>
                <w:noProof/>
                <w:webHidden/>
              </w:rPr>
              <w:fldChar w:fldCharType="begin"/>
            </w:r>
            <w:r w:rsidR="00B7402B" w:rsidRPr="00B7402B">
              <w:rPr>
                <w:noProof/>
                <w:webHidden/>
              </w:rPr>
              <w:instrText xml:space="preserve"> PAGEREF _Toc112321547 \h </w:instrText>
            </w:r>
            <w:r w:rsidR="00B7402B" w:rsidRPr="00B7402B">
              <w:rPr>
                <w:noProof/>
                <w:webHidden/>
              </w:rPr>
            </w:r>
            <w:r w:rsidR="00B7402B" w:rsidRPr="00B7402B">
              <w:rPr>
                <w:noProof/>
                <w:webHidden/>
              </w:rPr>
              <w:fldChar w:fldCharType="separate"/>
            </w:r>
            <w:r w:rsidR="002E2984">
              <w:rPr>
                <w:noProof/>
                <w:webHidden/>
              </w:rPr>
              <w:t>7</w:t>
            </w:r>
            <w:r w:rsidR="00B7402B" w:rsidRPr="00B7402B">
              <w:rPr>
                <w:noProof/>
                <w:webHidden/>
              </w:rPr>
              <w:fldChar w:fldCharType="end"/>
            </w:r>
          </w:hyperlink>
        </w:p>
        <w:p w:rsidR="00B7402B" w:rsidRPr="00B7402B" w:rsidRDefault="003C25B0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48" w:history="1">
            <w:r w:rsidR="00B7402B" w:rsidRPr="00B7402B">
              <w:rPr>
                <w:rStyle w:val="ab"/>
                <w:b w:val="0"/>
                <w:noProof/>
              </w:rPr>
              <w:t>Зона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застройки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малоэтажными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жилыми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домами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(Ж2)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="00B7402B"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_Toc112321548 \h </w:instrText>
            </w:r>
            <w:r w:rsidR="00B7402B" w:rsidRPr="00B7402B">
              <w:rPr>
                <w:b w:val="0"/>
                <w:noProof/>
                <w:webHidden/>
              </w:rPr>
            </w:r>
            <w:r w:rsidR="00B7402B"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16</w:t>
            </w:r>
            <w:r w:rsidR="00B7402B"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3C25B0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49" w:history="1">
            <w:r w:rsidR="00B7402B" w:rsidRPr="00B7402B">
              <w:rPr>
                <w:rStyle w:val="ab"/>
                <w:b w:val="0"/>
                <w:noProof/>
              </w:rPr>
              <w:t>Многофункциональная</w:t>
            </w:r>
            <w:r w:rsidR="00B7402B" w:rsidRPr="00B7402B">
              <w:rPr>
                <w:rStyle w:val="ab"/>
                <w:b w:val="0"/>
                <w:noProof/>
                <w:spacing w:val="-5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общественно-деловая</w:t>
            </w:r>
            <w:r w:rsidR="00B7402B" w:rsidRPr="00B7402B">
              <w:rPr>
                <w:rStyle w:val="ab"/>
                <w:b w:val="0"/>
                <w:noProof/>
                <w:spacing w:val="-4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зона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(ОД)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="00B7402B"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_Toc112321549 \h </w:instrText>
            </w:r>
            <w:r w:rsidR="00B7402B" w:rsidRPr="00B7402B">
              <w:rPr>
                <w:b w:val="0"/>
                <w:noProof/>
                <w:webHidden/>
              </w:rPr>
            </w:r>
            <w:r w:rsidR="00B7402B"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26</w:t>
            </w:r>
            <w:r w:rsidR="00B7402B"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3C25B0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50" w:history="1">
            <w:r w:rsidR="00B7402B" w:rsidRPr="00B7402B">
              <w:rPr>
                <w:rStyle w:val="ab"/>
                <w:b w:val="0"/>
                <w:noProof/>
              </w:rPr>
              <w:t>Зона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объектов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сельскохозяйственного</w:t>
            </w:r>
            <w:r w:rsidR="00B7402B" w:rsidRPr="00B7402B">
              <w:rPr>
                <w:rStyle w:val="ab"/>
                <w:b w:val="0"/>
                <w:noProof/>
                <w:spacing w:val="-4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назначения</w:t>
            </w:r>
            <w:r w:rsidR="00B7402B" w:rsidRPr="00B7402B">
              <w:rPr>
                <w:rStyle w:val="ab"/>
                <w:b w:val="0"/>
                <w:noProof/>
                <w:spacing w:val="-4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(Сх2)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="00B7402B"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_Toc112321550 \h </w:instrText>
            </w:r>
            <w:r w:rsidR="00B7402B" w:rsidRPr="00B7402B">
              <w:rPr>
                <w:b w:val="0"/>
                <w:noProof/>
                <w:webHidden/>
              </w:rPr>
            </w:r>
            <w:r w:rsidR="00B7402B"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65</w:t>
            </w:r>
            <w:r w:rsidR="00B7402B"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3C25B0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51" w:history="1">
            <w:r w:rsidR="00B7402B" w:rsidRPr="00B7402B">
              <w:rPr>
                <w:rStyle w:val="ab"/>
                <w:b w:val="0"/>
                <w:noProof/>
              </w:rPr>
              <w:t>Зона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отдыха,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спорта</w:t>
            </w:r>
            <w:r w:rsidR="00B7402B" w:rsidRPr="00B7402B">
              <w:rPr>
                <w:rStyle w:val="ab"/>
                <w:b w:val="0"/>
                <w:noProof/>
                <w:spacing w:val="-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и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туризма</w:t>
            </w:r>
            <w:r w:rsidR="00B7402B" w:rsidRPr="00B7402B">
              <w:rPr>
                <w:rStyle w:val="ab"/>
                <w:b w:val="0"/>
                <w:noProof/>
                <w:spacing w:val="-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(Р2)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="00B7402B"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_Toc112321551 \h </w:instrText>
            </w:r>
            <w:r w:rsidR="00B7402B" w:rsidRPr="00B7402B">
              <w:rPr>
                <w:b w:val="0"/>
                <w:noProof/>
                <w:webHidden/>
              </w:rPr>
            </w:r>
            <w:r w:rsidR="00B7402B"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77</w:t>
            </w:r>
            <w:r w:rsidR="00B7402B"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3C25B0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52" w:history="1">
            <w:r w:rsidR="00B7402B" w:rsidRPr="00B7402B">
              <w:rPr>
                <w:rStyle w:val="ab"/>
                <w:b w:val="0"/>
                <w:noProof/>
              </w:rPr>
              <w:t>Статья</w:t>
            </w:r>
            <w:r w:rsidR="00B7402B" w:rsidRPr="00B7402B">
              <w:rPr>
                <w:rStyle w:val="ab"/>
                <w:b w:val="0"/>
                <w:noProof/>
                <w:spacing w:val="-17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20.</w:t>
            </w:r>
            <w:r w:rsidR="00B7402B" w:rsidRPr="00B7402B">
              <w:rPr>
                <w:rStyle w:val="ab"/>
                <w:b w:val="0"/>
                <w:noProof/>
                <w:spacing w:val="-17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Земли,</w:t>
            </w:r>
            <w:r w:rsidR="00B7402B" w:rsidRPr="00B7402B">
              <w:rPr>
                <w:rStyle w:val="ab"/>
                <w:b w:val="0"/>
                <w:noProof/>
                <w:spacing w:val="-17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в</w:t>
            </w:r>
            <w:r w:rsidR="00B7402B" w:rsidRPr="00B7402B">
              <w:rPr>
                <w:rStyle w:val="ab"/>
                <w:b w:val="0"/>
                <w:noProof/>
                <w:spacing w:val="-17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отношении</w:t>
            </w:r>
            <w:r w:rsidR="00B7402B" w:rsidRPr="00B7402B">
              <w:rPr>
                <w:rStyle w:val="ab"/>
                <w:b w:val="0"/>
                <w:noProof/>
                <w:spacing w:val="-16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которых</w:t>
            </w:r>
            <w:r w:rsidR="00B7402B" w:rsidRPr="00B7402B">
              <w:rPr>
                <w:rStyle w:val="ab"/>
                <w:b w:val="0"/>
                <w:noProof/>
                <w:spacing w:val="-16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градостроительные</w:t>
            </w:r>
            <w:r w:rsidR="00B7402B" w:rsidRPr="00B7402B">
              <w:rPr>
                <w:rStyle w:val="ab"/>
                <w:b w:val="0"/>
                <w:noProof/>
                <w:spacing w:val="-16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регламенты</w:t>
            </w:r>
            <w:r w:rsidR="00B7402B" w:rsidRPr="00B7402B">
              <w:rPr>
                <w:rStyle w:val="ab"/>
                <w:b w:val="0"/>
                <w:noProof/>
                <w:spacing w:val="-67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не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распространяется,</w:t>
            </w:r>
            <w:r w:rsidR="00B7402B" w:rsidRPr="00B7402B">
              <w:rPr>
                <w:rStyle w:val="ab"/>
                <w:b w:val="0"/>
                <w:noProof/>
                <w:spacing w:val="-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не</w:t>
            </w:r>
            <w:r w:rsidR="00B7402B" w:rsidRPr="00B7402B">
              <w:rPr>
                <w:rStyle w:val="ab"/>
                <w:b w:val="0"/>
                <w:noProof/>
                <w:spacing w:val="-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устанавливаются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="00B7402B"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_Toc112321552 \h </w:instrText>
            </w:r>
            <w:r w:rsidR="00B7402B" w:rsidRPr="00B7402B">
              <w:rPr>
                <w:b w:val="0"/>
                <w:noProof/>
                <w:webHidden/>
              </w:rPr>
            </w:r>
            <w:r w:rsidR="00B7402B"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93</w:t>
            </w:r>
            <w:r w:rsidR="00B7402B"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3C25B0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53" w:history="1">
            <w:r w:rsidR="00B7402B" w:rsidRPr="00B7402B">
              <w:rPr>
                <w:rStyle w:val="ab"/>
                <w:b w:val="0"/>
                <w:noProof/>
              </w:rPr>
              <w:t>ГЛАВА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10.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Ограничения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использования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земельных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участков,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и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объектов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капитального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строительства,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установленных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зонами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с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особыми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условиями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использования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территорий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="00B7402B"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_Toc112321553 \h </w:instrText>
            </w:r>
            <w:r w:rsidR="00B7402B" w:rsidRPr="00B7402B">
              <w:rPr>
                <w:b w:val="0"/>
                <w:noProof/>
                <w:webHidden/>
              </w:rPr>
            </w:r>
            <w:r w:rsidR="00B7402B"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93</w:t>
            </w:r>
            <w:r w:rsidR="00B7402B"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3C25B0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54" w:history="1">
            <w:r w:rsidR="00B7402B" w:rsidRPr="00B7402B">
              <w:rPr>
                <w:rStyle w:val="ab"/>
                <w:b w:val="0"/>
                <w:noProof/>
              </w:rPr>
              <w:t>Статья</w:t>
            </w:r>
            <w:r w:rsidR="00B7402B" w:rsidRPr="00B7402B">
              <w:rPr>
                <w:rStyle w:val="ab"/>
                <w:b w:val="0"/>
                <w:noProof/>
                <w:spacing w:val="-10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21.</w:t>
            </w:r>
            <w:r w:rsidR="00B7402B" w:rsidRPr="00B7402B">
              <w:rPr>
                <w:rStyle w:val="ab"/>
                <w:b w:val="0"/>
                <w:noProof/>
                <w:spacing w:val="-10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Описание</w:t>
            </w:r>
            <w:r w:rsidR="00B7402B" w:rsidRPr="00B7402B">
              <w:rPr>
                <w:rStyle w:val="ab"/>
                <w:b w:val="0"/>
                <w:noProof/>
                <w:spacing w:val="-8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ограничений</w:t>
            </w:r>
            <w:r w:rsidR="00B7402B" w:rsidRPr="00B7402B">
              <w:rPr>
                <w:rStyle w:val="ab"/>
                <w:b w:val="0"/>
                <w:noProof/>
                <w:spacing w:val="-10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использования</w:t>
            </w:r>
            <w:r w:rsidR="00B7402B" w:rsidRPr="00B7402B">
              <w:rPr>
                <w:rStyle w:val="ab"/>
                <w:b w:val="0"/>
                <w:noProof/>
                <w:spacing w:val="-9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земельных</w:t>
            </w:r>
            <w:r w:rsidR="00B7402B" w:rsidRPr="00B7402B">
              <w:rPr>
                <w:rStyle w:val="ab"/>
                <w:b w:val="0"/>
                <w:noProof/>
                <w:spacing w:val="-8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участков</w:t>
            </w:r>
            <w:r w:rsidR="00B7402B" w:rsidRPr="00B7402B">
              <w:rPr>
                <w:rStyle w:val="ab"/>
                <w:b w:val="0"/>
                <w:noProof/>
                <w:spacing w:val="-9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и</w:t>
            </w:r>
            <w:r w:rsidR="00B7402B" w:rsidRPr="00B7402B">
              <w:rPr>
                <w:rStyle w:val="ab"/>
                <w:b w:val="0"/>
                <w:noProof/>
                <w:spacing w:val="-68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объектов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капитального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строительства,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установленных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зонами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с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особыми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условиями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использования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территорий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="00B7402B"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_Toc112321554 \h </w:instrText>
            </w:r>
            <w:r w:rsidR="00B7402B" w:rsidRPr="00B7402B">
              <w:rPr>
                <w:b w:val="0"/>
                <w:noProof/>
                <w:webHidden/>
              </w:rPr>
            </w:r>
            <w:r w:rsidR="00B7402B"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93</w:t>
            </w:r>
            <w:r w:rsidR="00B7402B"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3C25B0" w:rsidP="00B7402B">
          <w:pPr>
            <w:pStyle w:val="11"/>
            <w:tabs>
              <w:tab w:val="left" w:pos="1140"/>
            </w:tabs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55" w:history="1">
            <w:r w:rsidR="00B7402B" w:rsidRPr="00B7402B">
              <w:rPr>
                <w:rStyle w:val="ab"/>
                <w:b w:val="0"/>
                <w:noProof/>
                <w:lang w:eastAsia="en-US"/>
              </w:rPr>
              <w:t>1.</w:t>
            </w:r>
            <w:r w:rsidR="00B7402B" w:rsidRPr="00B7402B">
              <w:rPr>
                <w:rFonts w:asciiTheme="minorHAnsi" w:eastAsiaTheme="minorEastAsia" w:hAnsiTheme="minorHAns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B7402B" w:rsidRPr="00B7402B">
              <w:rPr>
                <w:rStyle w:val="ab"/>
                <w:b w:val="0"/>
                <w:noProof/>
              </w:rPr>
              <w:t>Санитарно-защитные</w:t>
            </w:r>
            <w:r w:rsidR="00B7402B" w:rsidRPr="00B7402B">
              <w:rPr>
                <w:rStyle w:val="ab"/>
                <w:b w:val="0"/>
                <w:noProof/>
                <w:spacing w:val="-4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зоны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="00B7402B"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_Toc112321555 \h </w:instrText>
            </w:r>
            <w:r w:rsidR="00B7402B" w:rsidRPr="00B7402B">
              <w:rPr>
                <w:b w:val="0"/>
                <w:noProof/>
                <w:webHidden/>
              </w:rPr>
            </w:r>
            <w:r w:rsidR="00B7402B"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93</w:t>
            </w:r>
            <w:r w:rsidR="00B7402B"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3C25B0" w:rsidP="00B7402B">
          <w:pPr>
            <w:pStyle w:val="11"/>
            <w:tabs>
              <w:tab w:val="left" w:pos="1140"/>
            </w:tabs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56" w:history="1">
            <w:r w:rsidR="00B7402B" w:rsidRPr="00B7402B">
              <w:rPr>
                <w:rStyle w:val="ab"/>
                <w:b w:val="0"/>
                <w:noProof/>
                <w:lang w:eastAsia="en-US"/>
              </w:rPr>
              <w:t>5.</w:t>
            </w:r>
            <w:r w:rsidR="00B7402B" w:rsidRPr="00B7402B">
              <w:rPr>
                <w:rFonts w:asciiTheme="minorHAnsi" w:eastAsiaTheme="minorEastAsia" w:hAnsiTheme="minorHAns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B7402B" w:rsidRPr="00B7402B">
              <w:rPr>
                <w:rStyle w:val="ab"/>
                <w:b w:val="0"/>
                <w:noProof/>
              </w:rPr>
              <w:t>Придорожные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полосы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автомобильных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дорог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="00B7402B"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_Toc112321556 \h </w:instrText>
            </w:r>
            <w:r w:rsidR="00B7402B" w:rsidRPr="00B7402B">
              <w:rPr>
                <w:b w:val="0"/>
                <w:noProof/>
                <w:webHidden/>
              </w:rPr>
            </w:r>
            <w:r w:rsidR="00B7402B"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103</w:t>
            </w:r>
            <w:r w:rsidR="00B7402B"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3C25B0" w:rsidP="00B7402B">
          <w:pPr>
            <w:pStyle w:val="11"/>
            <w:tabs>
              <w:tab w:val="left" w:pos="1140"/>
            </w:tabs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57" w:history="1">
            <w:r w:rsidR="00B7402B" w:rsidRPr="00B7402B">
              <w:rPr>
                <w:rStyle w:val="ab"/>
                <w:b w:val="0"/>
                <w:noProof/>
                <w:lang w:eastAsia="en-US"/>
              </w:rPr>
              <w:t>6.</w:t>
            </w:r>
            <w:r w:rsidR="00B7402B" w:rsidRPr="00B7402B">
              <w:rPr>
                <w:rFonts w:asciiTheme="minorHAnsi" w:eastAsiaTheme="minorEastAsia" w:hAnsiTheme="minorHAns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B7402B" w:rsidRPr="00B7402B">
              <w:rPr>
                <w:rStyle w:val="ab"/>
                <w:b w:val="0"/>
                <w:noProof/>
              </w:rPr>
              <w:t>Водоохранные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зоны,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прибрежные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защитные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и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береговые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полосы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="00B7402B"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_Toc112321557 \h </w:instrText>
            </w:r>
            <w:r w:rsidR="00B7402B" w:rsidRPr="00B7402B">
              <w:rPr>
                <w:b w:val="0"/>
                <w:noProof/>
                <w:webHidden/>
              </w:rPr>
            </w:r>
            <w:r w:rsidR="00B7402B"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105</w:t>
            </w:r>
            <w:r w:rsidR="00B7402B"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3C25B0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58" w:history="1">
            <w:r w:rsidR="00B7402B" w:rsidRPr="00B7402B">
              <w:rPr>
                <w:rStyle w:val="ab"/>
                <w:b w:val="0"/>
                <w:noProof/>
              </w:rPr>
              <w:t>ГЛАВА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11.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Расчетные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показатели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территорий,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в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которых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предусматривается осуществление деятельности по комплексному развитию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территории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="00B7402B"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_Toc112321558 \h </w:instrText>
            </w:r>
            <w:r w:rsidR="00B7402B" w:rsidRPr="00B7402B">
              <w:rPr>
                <w:b w:val="0"/>
                <w:noProof/>
                <w:webHidden/>
              </w:rPr>
            </w:r>
            <w:r w:rsidR="00B7402B"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114</w:t>
            </w:r>
            <w:r w:rsidR="00B7402B"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3C25B0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59" w:history="1">
            <w:r w:rsidR="00B7402B" w:rsidRPr="00B7402B">
              <w:rPr>
                <w:rStyle w:val="ab"/>
                <w:b w:val="0"/>
                <w:noProof/>
              </w:rPr>
              <w:t>Статья</w:t>
            </w:r>
            <w:r w:rsidR="00B7402B" w:rsidRPr="00B7402B">
              <w:rPr>
                <w:rStyle w:val="ab"/>
                <w:b w:val="0"/>
                <w:noProof/>
                <w:spacing w:val="-4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22.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Общие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положения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="00B7402B"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_Toc112321559 \h </w:instrText>
            </w:r>
            <w:r w:rsidR="00B7402B" w:rsidRPr="00B7402B">
              <w:rPr>
                <w:b w:val="0"/>
                <w:noProof/>
                <w:webHidden/>
              </w:rPr>
            </w:r>
            <w:r w:rsidR="00B7402B"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114</w:t>
            </w:r>
            <w:r w:rsidR="00B7402B"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3C25B0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60" w:history="1">
            <w:r w:rsidR="00B7402B" w:rsidRPr="00B7402B">
              <w:rPr>
                <w:rStyle w:val="ab"/>
                <w:b w:val="0"/>
                <w:noProof/>
              </w:rPr>
              <w:t>ГЛАВА 12. Сведения о границах территориальных зон</w:t>
            </w:r>
            <w:r w:rsidR="00B7402B" w:rsidRPr="00B7402B">
              <w:rPr>
                <w:rStyle w:val="ab"/>
                <w:b w:val="0"/>
                <w:noProof/>
                <w:spacing w:val="-67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Статья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23.</w:t>
            </w:r>
            <w:r w:rsidR="00B7402B" w:rsidRPr="00B7402B">
              <w:rPr>
                <w:rStyle w:val="ab"/>
                <w:b w:val="0"/>
                <w:noProof/>
                <w:spacing w:val="-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Общие</w:t>
            </w:r>
            <w:r w:rsidR="00B7402B" w:rsidRPr="00B7402B">
              <w:rPr>
                <w:rStyle w:val="ab"/>
                <w:b w:val="0"/>
                <w:noProof/>
                <w:spacing w:val="-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положения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="00B7402B"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_Toc112321560 \h </w:instrText>
            </w:r>
            <w:r w:rsidR="00B7402B" w:rsidRPr="00B7402B">
              <w:rPr>
                <w:b w:val="0"/>
                <w:noProof/>
                <w:webHidden/>
              </w:rPr>
            </w:r>
            <w:r w:rsidR="00B7402B"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114</w:t>
            </w:r>
            <w:r w:rsidR="00B7402B"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091E34" w:rsidRPr="00B40CD0" w:rsidRDefault="00091E34" w:rsidP="00B7402B">
          <w:pPr>
            <w:tabs>
              <w:tab w:val="right" w:leader="dot" w:pos="9923"/>
            </w:tabs>
            <w:spacing w:before="100" w:after="100" w:line="240" w:lineRule="auto"/>
            <w:jc w:val="both"/>
            <w:rPr>
              <w:sz w:val="25"/>
              <w:szCs w:val="25"/>
            </w:rPr>
          </w:pPr>
          <w:r w:rsidRPr="00B7402B">
            <w:rPr>
              <w:rFonts w:ascii="Times New Roman" w:hAnsi="Times New Roman" w:cs="Times New Roman"/>
              <w:bCs/>
              <w:color w:val="000000" w:themeColor="text1"/>
              <w:sz w:val="25"/>
              <w:szCs w:val="25"/>
            </w:rPr>
            <w:fldChar w:fldCharType="end"/>
          </w:r>
        </w:p>
      </w:sdtContent>
    </w:sdt>
    <w:p w:rsidR="0042331F" w:rsidRPr="00821B5F" w:rsidRDefault="0042331F" w:rsidP="006A7694">
      <w:pPr>
        <w:ind w:left="127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45E9" w:rsidRPr="00821B5F" w:rsidRDefault="00771703" w:rsidP="006A7694">
      <w:pPr>
        <w:rPr>
          <w:rFonts w:ascii="Times New Roman" w:eastAsia="Lucida Sans Unicode" w:hAnsi="Times New Roman" w:cs="Times New Roman"/>
          <w:iCs/>
          <w:noProof/>
          <w:color w:val="000000" w:themeColor="text1"/>
          <w:kern w:val="1"/>
          <w:sz w:val="28"/>
          <w:szCs w:val="28"/>
          <w:lang w:eastAsia="ar-SA"/>
        </w:rPr>
      </w:pPr>
      <w:r w:rsidRPr="00821B5F">
        <w:rPr>
          <w:rFonts w:ascii="Times New Roman" w:eastAsia="Lucida Sans Unicode" w:hAnsi="Times New Roman" w:cs="Times New Roman"/>
          <w:iCs/>
          <w:noProof/>
          <w:color w:val="000000" w:themeColor="text1"/>
          <w:kern w:val="1"/>
          <w:sz w:val="28"/>
          <w:szCs w:val="28"/>
          <w:lang w:eastAsia="ar-SA"/>
        </w:rPr>
        <w:br w:type="page"/>
      </w:r>
      <w:bookmarkStart w:id="6" w:name="_Toc352073839"/>
      <w:bookmarkStart w:id="7" w:name="_Toc354996785"/>
      <w:bookmarkEnd w:id="0"/>
    </w:p>
    <w:p w:rsidR="00AB7A86" w:rsidRPr="00821B5F" w:rsidRDefault="00AB7A86" w:rsidP="006A7694">
      <w:pPr>
        <w:pStyle w:val="1"/>
        <w:jc w:val="center"/>
        <w:rPr>
          <w:rFonts w:ascii="Times New Roman" w:hAnsi="Times New Roman"/>
          <w:bCs w:val="0"/>
        </w:rPr>
      </w:pPr>
      <w:bookmarkStart w:id="8" w:name="_Toc83892924"/>
      <w:bookmarkStart w:id="9" w:name="_Toc112321541"/>
      <w:r w:rsidRPr="00821B5F">
        <w:rPr>
          <w:rFonts w:ascii="Times New Roman" w:hAnsi="Times New Roman"/>
          <w:bCs w:val="0"/>
          <w:color w:val="auto"/>
        </w:rPr>
        <w:lastRenderedPageBreak/>
        <w:t xml:space="preserve">ЧАСТЬ </w:t>
      </w:r>
      <w:r w:rsidRPr="00821B5F">
        <w:rPr>
          <w:rFonts w:ascii="Times New Roman" w:hAnsi="Times New Roman"/>
          <w:bCs w:val="0"/>
          <w:color w:val="auto"/>
          <w:lang w:val="en-US"/>
        </w:rPr>
        <w:t>II</w:t>
      </w:r>
      <w:r w:rsidRPr="00821B5F">
        <w:rPr>
          <w:rFonts w:ascii="Times New Roman" w:hAnsi="Times New Roman"/>
          <w:bCs w:val="0"/>
          <w:color w:val="auto"/>
        </w:rPr>
        <w:t>. КАРТА ГРАДОСТРОИТЕЛЬНОГО ЗОНИРОВАНИЯ</w:t>
      </w:r>
      <w:bookmarkEnd w:id="8"/>
      <w:bookmarkEnd w:id="9"/>
    </w:p>
    <w:p w:rsidR="008B0F1B" w:rsidRPr="00CD6AD0" w:rsidRDefault="00470DF4" w:rsidP="00CD6AD0">
      <w:pPr>
        <w:keepNext/>
        <w:keepLines/>
        <w:spacing w:before="200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10" w:name="_Toc112321542"/>
      <w:r w:rsidRPr="00CD6AD0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AB7A86" w:rsidRPr="00CD6AD0">
        <w:rPr>
          <w:rFonts w:ascii="Times New Roman" w:hAnsi="Times New Roman" w:cs="Times New Roman"/>
          <w:b/>
          <w:bCs/>
          <w:sz w:val="28"/>
          <w:szCs w:val="28"/>
        </w:rPr>
        <w:t xml:space="preserve">8. Карта градостроительного зонирования территории </w:t>
      </w:r>
      <w:r w:rsidR="00DE18C3" w:rsidRPr="00CD6AD0">
        <w:rPr>
          <w:rFonts w:ascii="Times New Roman" w:hAnsi="Times New Roman" w:cs="Times New Roman"/>
          <w:b/>
          <w:bCs/>
          <w:sz w:val="28"/>
          <w:szCs w:val="28"/>
        </w:rPr>
        <w:t xml:space="preserve">сельского поселения </w:t>
      </w:r>
      <w:r w:rsidR="005A370B" w:rsidRPr="00CD6AD0">
        <w:rPr>
          <w:rFonts w:ascii="Times New Roman" w:hAnsi="Times New Roman" w:cs="Times New Roman"/>
          <w:b/>
          <w:bCs/>
          <w:sz w:val="28"/>
          <w:szCs w:val="28"/>
        </w:rPr>
        <w:t>Обшаровка</w:t>
      </w:r>
      <w:bookmarkEnd w:id="10"/>
    </w:p>
    <w:p w:rsidR="000D4026" w:rsidRPr="00CD6AD0" w:rsidRDefault="009C27E0" w:rsidP="00CD6AD0">
      <w:pPr>
        <w:pStyle w:val="30"/>
        <w:ind w:firstLine="709"/>
        <w:jc w:val="both"/>
        <w:rPr>
          <w:rFonts w:ascii="Times New Roman" w:hAnsi="Times New Roman"/>
          <w:bCs w:val="0"/>
          <w:color w:val="auto"/>
          <w:sz w:val="28"/>
          <w:szCs w:val="28"/>
        </w:rPr>
      </w:pPr>
      <w:bookmarkStart w:id="11" w:name="_Toc112321543"/>
      <w:r w:rsidRPr="00CD6AD0">
        <w:rPr>
          <w:rFonts w:ascii="Times New Roman" w:hAnsi="Times New Roman"/>
          <w:bCs w:val="0"/>
          <w:color w:val="auto"/>
          <w:sz w:val="28"/>
          <w:szCs w:val="28"/>
        </w:rPr>
        <w:t xml:space="preserve">Статья </w:t>
      </w:r>
      <w:r w:rsidR="004239ED" w:rsidRPr="00CD6AD0">
        <w:rPr>
          <w:rFonts w:ascii="Times New Roman" w:hAnsi="Times New Roman"/>
          <w:bCs w:val="0"/>
          <w:color w:val="auto"/>
          <w:sz w:val="28"/>
          <w:szCs w:val="28"/>
        </w:rPr>
        <w:t>1</w:t>
      </w:r>
      <w:r w:rsidR="00AB7A86" w:rsidRPr="00CD6AD0">
        <w:rPr>
          <w:rFonts w:ascii="Times New Roman" w:hAnsi="Times New Roman"/>
          <w:bCs w:val="0"/>
          <w:color w:val="auto"/>
          <w:sz w:val="28"/>
          <w:szCs w:val="28"/>
        </w:rPr>
        <w:t>7</w:t>
      </w:r>
      <w:r w:rsidRPr="00CD6AD0">
        <w:rPr>
          <w:rFonts w:ascii="Times New Roman" w:hAnsi="Times New Roman"/>
          <w:bCs w:val="0"/>
          <w:color w:val="auto"/>
          <w:sz w:val="28"/>
          <w:szCs w:val="28"/>
        </w:rPr>
        <w:t xml:space="preserve">. </w:t>
      </w:r>
      <w:bookmarkEnd w:id="6"/>
      <w:bookmarkEnd w:id="7"/>
      <w:r w:rsidR="000D4026" w:rsidRPr="00CD6AD0">
        <w:rPr>
          <w:rFonts w:ascii="Times New Roman" w:hAnsi="Times New Roman"/>
          <w:bCs w:val="0"/>
          <w:color w:val="auto"/>
          <w:sz w:val="28"/>
          <w:szCs w:val="28"/>
        </w:rPr>
        <w:t>Карта градостроительного зонирования</w:t>
      </w:r>
      <w:bookmarkEnd w:id="11"/>
    </w:p>
    <w:p w:rsidR="005A370B" w:rsidRPr="00CD6AD0" w:rsidRDefault="005A370B" w:rsidP="00E14907">
      <w:pPr>
        <w:pStyle w:val="a8"/>
        <w:widowControl w:val="0"/>
        <w:numPr>
          <w:ilvl w:val="0"/>
          <w:numId w:val="4"/>
        </w:numPr>
        <w:tabs>
          <w:tab w:val="left" w:pos="1849"/>
        </w:tabs>
        <w:autoSpaceDE w:val="0"/>
        <w:autoSpaceDN w:val="0"/>
        <w:spacing w:before="43" w:after="0"/>
        <w:ind w:right="955" w:firstLine="708"/>
        <w:contextualSpacing w:val="0"/>
        <w:jc w:val="both"/>
        <w:rPr>
          <w:rFonts w:ascii="Times New Roman" w:hAnsi="Times New Roman" w:cs="Times New Roman"/>
          <w:sz w:val="28"/>
        </w:rPr>
      </w:pPr>
      <w:bookmarkStart w:id="12" w:name="_Toc90044249"/>
      <w:bookmarkStart w:id="13" w:name="_Toc83892931"/>
      <w:r w:rsidRPr="00CD6AD0">
        <w:rPr>
          <w:rFonts w:ascii="Times New Roman" w:hAnsi="Times New Roman" w:cs="Times New Roman"/>
          <w:sz w:val="28"/>
        </w:rPr>
        <w:t>На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карте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градостроительного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зонирования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сельского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поселения</w:t>
      </w:r>
      <w:r w:rsidRPr="00CD6AD0">
        <w:rPr>
          <w:rFonts w:ascii="Times New Roman" w:hAnsi="Times New Roman" w:cs="Times New Roman"/>
          <w:spacing w:val="-67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Обшаровка отображены все установленные территориальные зоны и иные земли,</w:t>
      </w:r>
      <w:r w:rsidRPr="00CD6AD0">
        <w:rPr>
          <w:rFonts w:ascii="Times New Roman" w:hAnsi="Times New Roman" w:cs="Times New Roman"/>
          <w:spacing w:val="-67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в отношении которых градостроительные регламенты не распространяются и не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устанавливаются.</w:t>
      </w:r>
    </w:p>
    <w:p w:rsidR="005A370B" w:rsidRPr="00CD6AD0" w:rsidRDefault="005A370B" w:rsidP="00E14907">
      <w:pPr>
        <w:pStyle w:val="a8"/>
        <w:widowControl w:val="0"/>
        <w:numPr>
          <w:ilvl w:val="0"/>
          <w:numId w:val="4"/>
        </w:numPr>
        <w:tabs>
          <w:tab w:val="left" w:pos="1849"/>
        </w:tabs>
        <w:autoSpaceDE w:val="0"/>
        <w:autoSpaceDN w:val="0"/>
        <w:spacing w:after="0"/>
        <w:ind w:right="849" w:firstLine="708"/>
        <w:contextualSpacing w:val="0"/>
        <w:jc w:val="both"/>
        <w:rPr>
          <w:rFonts w:ascii="Times New Roman" w:hAnsi="Times New Roman" w:cs="Times New Roman"/>
          <w:sz w:val="28"/>
        </w:rPr>
      </w:pPr>
      <w:r w:rsidRPr="00CD6AD0">
        <w:rPr>
          <w:rFonts w:ascii="Times New Roman" w:hAnsi="Times New Roman" w:cs="Times New Roman"/>
          <w:sz w:val="28"/>
        </w:rPr>
        <w:t>На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карте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градостроительного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зонирования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отображены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границы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населенных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пунктов,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входящих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в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состав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поселения,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границы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зон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с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особыми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условиями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использования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территорий,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границы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особо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охраняемых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природных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территорий</w:t>
      </w:r>
      <w:r w:rsidRPr="00CD6AD0">
        <w:rPr>
          <w:rFonts w:ascii="Times New Roman" w:hAnsi="Times New Roman" w:cs="Times New Roman"/>
          <w:spacing w:val="-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федерального значения.</w:t>
      </w:r>
    </w:p>
    <w:p w:rsidR="005A370B" w:rsidRPr="00CD6AD0" w:rsidRDefault="005A370B" w:rsidP="00E14907">
      <w:pPr>
        <w:pStyle w:val="a8"/>
        <w:widowControl w:val="0"/>
        <w:numPr>
          <w:ilvl w:val="0"/>
          <w:numId w:val="4"/>
        </w:numPr>
        <w:tabs>
          <w:tab w:val="left" w:pos="1848"/>
        </w:tabs>
        <w:autoSpaceDE w:val="0"/>
        <w:autoSpaceDN w:val="0"/>
        <w:spacing w:after="0"/>
        <w:ind w:left="431" w:right="956" w:firstLine="708"/>
        <w:contextualSpacing w:val="0"/>
        <w:jc w:val="both"/>
        <w:rPr>
          <w:rFonts w:ascii="Times New Roman" w:hAnsi="Times New Roman" w:cs="Times New Roman"/>
          <w:sz w:val="28"/>
        </w:rPr>
      </w:pPr>
      <w:r w:rsidRPr="00CD6AD0">
        <w:rPr>
          <w:rFonts w:ascii="Times New Roman" w:hAnsi="Times New Roman" w:cs="Times New Roman"/>
          <w:sz w:val="28"/>
        </w:rPr>
        <w:t>Карта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градостроительного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зонирования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сельского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поселения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Обшаровка</w:t>
      </w:r>
      <w:r w:rsidRPr="00CD6AD0">
        <w:rPr>
          <w:rFonts w:ascii="Times New Roman" w:hAnsi="Times New Roman" w:cs="Times New Roman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представлена</w:t>
      </w:r>
      <w:r w:rsidRPr="00CD6AD0">
        <w:rPr>
          <w:rFonts w:ascii="Times New Roman" w:hAnsi="Times New Roman" w:cs="Times New Roman"/>
          <w:spacing w:val="-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в</w:t>
      </w:r>
      <w:r w:rsidRPr="00CD6AD0">
        <w:rPr>
          <w:rFonts w:ascii="Times New Roman" w:hAnsi="Times New Roman" w:cs="Times New Roman"/>
          <w:spacing w:val="-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виде</w:t>
      </w:r>
      <w:r w:rsidRPr="00CD6AD0">
        <w:rPr>
          <w:rFonts w:ascii="Times New Roman" w:hAnsi="Times New Roman" w:cs="Times New Roman"/>
          <w:spacing w:val="-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следующих</w:t>
      </w:r>
      <w:r w:rsidRPr="00CD6AD0">
        <w:rPr>
          <w:rFonts w:ascii="Times New Roman" w:hAnsi="Times New Roman" w:cs="Times New Roman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карт:</w:t>
      </w:r>
    </w:p>
    <w:p w:rsidR="005A370B" w:rsidRPr="00CD6AD0" w:rsidRDefault="005A370B" w:rsidP="00E14907">
      <w:pPr>
        <w:pStyle w:val="a8"/>
        <w:widowControl w:val="0"/>
        <w:numPr>
          <w:ilvl w:val="0"/>
          <w:numId w:val="3"/>
        </w:numPr>
        <w:tabs>
          <w:tab w:val="left" w:pos="1848"/>
        </w:tabs>
        <w:autoSpaceDE w:val="0"/>
        <w:autoSpaceDN w:val="0"/>
        <w:spacing w:after="0"/>
        <w:ind w:hanging="709"/>
        <w:contextualSpacing w:val="0"/>
        <w:jc w:val="both"/>
        <w:rPr>
          <w:rFonts w:ascii="Times New Roman" w:hAnsi="Times New Roman" w:cs="Times New Roman"/>
          <w:sz w:val="28"/>
        </w:rPr>
      </w:pPr>
      <w:r w:rsidRPr="00CD6AD0">
        <w:rPr>
          <w:rFonts w:ascii="Times New Roman" w:hAnsi="Times New Roman" w:cs="Times New Roman"/>
          <w:sz w:val="28"/>
        </w:rPr>
        <w:t>Карта</w:t>
      </w:r>
      <w:r w:rsidRPr="00CD6AD0">
        <w:rPr>
          <w:rFonts w:ascii="Times New Roman" w:hAnsi="Times New Roman" w:cs="Times New Roman"/>
          <w:spacing w:val="-5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градостроительного</w:t>
      </w:r>
      <w:r w:rsidRPr="00CD6AD0">
        <w:rPr>
          <w:rFonts w:ascii="Times New Roman" w:hAnsi="Times New Roman" w:cs="Times New Roman"/>
          <w:spacing w:val="-3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зонирования</w:t>
      </w:r>
      <w:r w:rsidRPr="00CD6AD0">
        <w:rPr>
          <w:rFonts w:ascii="Times New Roman" w:hAnsi="Times New Roman" w:cs="Times New Roman"/>
          <w:spacing w:val="-5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(М</w:t>
      </w:r>
      <w:r w:rsidRPr="00CD6AD0">
        <w:rPr>
          <w:rFonts w:ascii="Times New Roman" w:hAnsi="Times New Roman" w:cs="Times New Roman"/>
          <w:spacing w:val="-4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1:5</w:t>
      </w:r>
      <w:r w:rsidRPr="00CD6AD0">
        <w:rPr>
          <w:rFonts w:ascii="Times New Roman" w:hAnsi="Times New Roman" w:cs="Times New Roman"/>
          <w:spacing w:val="-4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000);</w:t>
      </w:r>
    </w:p>
    <w:p w:rsidR="005A370B" w:rsidRPr="00CD6AD0" w:rsidRDefault="005A370B" w:rsidP="00E14907">
      <w:pPr>
        <w:pStyle w:val="a8"/>
        <w:widowControl w:val="0"/>
        <w:numPr>
          <w:ilvl w:val="0"/>
          <w:numId w:val="3"/>
        </w:numPr>
        <w:tabs>
          <w:tab w:val="left" w:pos="1848"/>
        </w:tabs>
        <w:autoSpaceDE w:val="0"/>
        <w:autoSpaceDN w:val="0"/>
        <w:spacing w:before="47" w:after="0"/>
        <w:ind w:hanging="709"/>
        <w:contextualSpacing w:val="0"/>
        <w:jc w:val="both"/>
        <w:rPr>
          <w:rFonts w:ascii="Times New Roman" w:hAnsi="Times New Roman" w:cs="Times New Roman"/>
          <w:sz w:val="28"/>
        </w:rPr>
      </w:pPr>
      <w:r w:rsidRPr="00CD6AD0">
        <w:rPr>
          <w:rFonts w:ascii="Times New Roman" w:hAnsi="Times New Roman" w:cs="Times New Roman"/>
          <w:sz w:val="28"/>
        </w:rPr>
        <w:t>Карта</w:t>
      </w:r>
      <w:r w:rsidRPr="00CD6AD0">
        <w:rPr>
          <w:rFonts w:ascii="Times New Roman" w:hAnsi="Times New Roman" w:cs="Times New Roman"/>
          <w:spacing w:val="-4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градостроительного</w:t>
      </w:r>
      <w:r w:rsidRPr="00CD6AD0">
        <w:rPr>
          <w:rFonts w:ascii="Times New Roman" w:hAnsi="Times New Roman" w:cs="Times New Roman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зонирования</w:t>
      </w:r>
      <w:r w:rsidRPr="00CD6AD0">
        <w:rPr>
          <w:rFonts w:ascii="Times New Roman" w:hAnsi="Times New Roman" w:cs="Times New Roman"/>
          <w:spacing w:val="-5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(М</w:t>
      </w:r>
      <w:r w:rsidRPr="00CD6AD0">
        <w:rPr>
          <w:rFonts w:ascii="Times New Roman" w:hAnsi="Times New Roman" w:cs="Times New Roman"/>
          <w:spacing w:val="-4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1:25</w:t>
      </w:r>
      <w:r w:rsidRPr="00CD6AD0">
        <w:rPr>
          <w:rFonts w:ascii="Times New Roman" w:hAnsi="Times New Roman" w:cs="Times New Roman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000).</w:t>
      </w:r>
    </w:p>
    <w:p w:rsidR="007E4CC6" w:rsidRPr="00CD6AD0" w:rsidRDefault="007E4CC6" w:rsidP="00CD6AD0">
      <w:pPr>
        <w:jc w:val="both"/>
        <w:rPr>
          <w:rFonts w:ascii="Times New Roman" w:eastAsia="SimSun" w:hAnsi="Times New Roman" w:cs="Times New Roman"/>
          <w:b/>
          <w:sz w:val="28"/>
          <w:szCs w:val="28"/>
        </w:rPr>
      </w:pPr>
      <w:r w:rsidRPr="00CD6AD0">
        <w:rPr>
          <w:rFonts w:ascii="Times New Roman" w:hAnsi="Times New Roman" w:cs="Times New Roman"/>
          <w:bCs/>
        </w:rPr>
        <w:br w:type="page"/>
      </w:r>
    </w:p>
    <w:p w:rsidR="006111D8" w:rsidRPr="00CD6AD0" w:rsidRDefault="006111D8" w:rsidP="00CD6AD0">
      <w:pPr>
        <w:pStyle w:val="1"/>
        <w:jc w:val="both"/>
        <w:rPr>
          <w:rFonts w:ascii="Times New Roman" w:hAnsi="Times New Roman"/>
          <w:bCs w:val="0"/>
          <w:color w:val="auto"/>
        </w:rPr>
      </w:pPr>
      <w:bookmarkStart w:id="14" w:name="_Toc112321544"/>
      <w:r w:rsidRPr="00CD6AD0">
        <w:rPr>
          <w:rFonts w:ascii="Times New Roman" w:hAnsi="Times New Roman"/>
          <w:bCs w:val="0"/>
          <w:color w:val="auto"/>
        </w:rPr>
        <w:lastRenderedPageBreak/>
        <w:t xml:space="preserve">ЧАСТЬ </w:t>
      </w:r>
      <w:r w:rsidRPr="00CD6AD0">
        <w:rPr>
          <w:rFonts w:ascii="Times New Roman" w:hAnsi="Times New Roman"/>
          <w:bCs w:val="0"/>
          <w:color w:val="auto"/>
          <w:lang w:val="en-US"/>
        </w:rPr>
        <w:t>III</w:t>
      </w:r>
      <w:r w:rsidRPr="00CD6AD0">
        <w:rPr>
          <w:rFonts w:ascii="Times New Roman" w:hAnsi="Times New Roman"/>
          <w:bCs w:val="0"/>
          <w:color w:val="auto"/>
        </w:rPr>
        <w:t>. ГРАДОСТРОИТЕЛЬНЫЕ РЕГЛАМЕНТЫ</w:t>
      </w:r>
      <w:bookmarkEnd w:id="12"/>
      <w:bookmarkEnd w:id="14"/>
    </w:p>
    <w:p w:rsidR="006111D8" w:rsidRPr="00CD6AD0" w:rsidRDefault="006111D8" w:rsidP="00CD6AD0">
      <w:pPr>
        <w:keepNext/>
        <w:keepLines/>
        <w:spacing w:before="200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15" w:name="_Toc90044250"/>
      <w:bookmarkStart w:id="16" w:name="_Toc112321545"/>
      <w:r w:rsidRPr="00CD6AD0">
        <w:rPr>
          <w:rFonts w:ascii="Times New Roman" w:hAnsi="Times New Roman" w:cs="Times New Roman"/>
          <w:b/>
          <w:bCs/>
          <w:sz w:val="28"/>
          <w:szCs w:val="28"/>
        </w:rPr>
        <w:t>Глава 9. Градостроительные регламенты в части установления видов разрешенного использования земельных участков и объектов капитального строительства, предельных размеров земельных участков и предельных параметрах разрешенного строительства, реконструкции объектов капитального строительства</w:t>
      </w:r>
      <w:bookmarkEnd w:id="15"/>
      <w:bookmarkEnd w:id="16"/>
    </w:p>
    <w:p w:rsidR="006111D8" w:rsidRPr="00CD6AD0" w:rsidRDefault="006111D8" w:rsidP="00CD6AD0">
      <w:pPr>
        <w:pStyle w:val="30"/>
        <w:ind w:firstLine="709"/>
        <w:jc w:val="both"/>
        <w:rPr>
          <w:rFonts w:ascii="Times New Roman" w:hAnsi="Times New Roman"/>
          <w:bCs w:val="0"/>
          <w:color w:val="auto"/>
          <w:sz w:val="28"/>
          <w:szCs w:val="28"/>
        </w:rPr>
      </w:pPr>
      <w:bookmarkStart w:id="17" w:name="_Toc90044251"/>
      <w:bookmarkStart w:id="18" w:name="_Toc112321546"/>
      <w:r w:rsidRPr="00CD6AD0">
        <w:rPr>
          <w:rFonts w:ascii="Times New Roman" w:hAnsi="Times New Roman"/>
          <w:bCs w:val="0"/>
          <w:color w:val="auto"/>
          <w:sz w:val="28"/>
          <w:szCs w:val="28"/>
        </w:rPr>
        <w:t>Статья 18. Виды территориальных зон</w:t>
      </w:r>
      <w:bookmarkEnd w:id="17"/>
      <w:bookmarkEnd w:id="18"/>
    </w:p>
    <w:p w:rsidR="006111D8" w:rsidRPr="00CD6AD0" w:rsidRDefault="006111D8" w:rsidP="00CD6AD0">
      <w:pPr>
        <w:pStyle w:val="af0"/>
        <w:widowControl w:val="0"/>
        <w:tabs>
          <w:tab w:val="left" w:pos="1041"/>
        </w:tabs>
        <w:kinsoku w:val="0"/>
        <w:overflowPunct w:val="0"/>
        <w:autoSpaceDE w:val="0"/>
        <w:autoSpaceDN w:val="0"/>
        <w:adjustRightInd w:val="0"/>
        <w:spacing w:line="276" w:lineRule="auto"/>
        <w:ind w:right="108"/>
        <w:rPr>
          <w:rFonts w:cs="Times New Roman"/>
          <w:sz w:val="28"/>
          <w:szCs w:val="28"/>
          <w:lang w:val="x-none"/>
        </w:rPr>
      </w:pPr>
      <w:r w:rsidRPr="00CD6AD0">
        <w:rPr>
          <w:rFonts w:cs="Times New Roman"/>
          <w:sz w:val="28"/>
          <w:szCs w:val="28"/>
          <w:lang w:val="x-none"/>
        </w:rPr>
        <w:t>Территориальные зоны, выделенные на карте градостроительного зонирования поселения, содержатся в таблице 1.</w:t>
      </w:r>
    </w:p>
    <w:p w:rsidR="006111D8" w:rsidRPr="00CD6AD0" w:rsidRDefault="006111D8" w:rsidP="00CD6AD0">
      <w:pPr>
        <w:pStyle w:val="af0"/>
        <w:widowControl w:val="0"/>
        <w:tabs>
          <w:tab w:val="left" w:pos="1041"/>
        </w:tabs>
        <w:kinsoku w:val="0"/>
        <w:overflowPunct w:val="0"/>
        <w:autoSpaceDE w:val="0"/>
        <w:autoSpaceDN w:val="0"/>
        <w:adjustRightInd w:val="0"/>
        <w:spacing w:after="0" w:line="276" w:lineRule="auto"/>
        <w:ind w:right="108"/>
        <w:jc w:val="right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Таблица 1</w:t>
      </w:r>
    </w:p>
    <w:p w:rsidR="006111D8" w:rsidRPr="00CD6AD0" w:rsidRDefault="006111D8" w:rsidP="00CD6AD0">
      <w:pPr>
        <w:pStyle w:val="af0"/>
        <w:widowControl w:val="0"/>
        <w:tabs>
          <w:tab w:val="left" w:pos="1041"/>
        </w:tabs>
        <w:kinsoku w:val="0"/>
        <w:overflowPunct w:val="0"/>
        <w:autoSpaceDE w:val="0"/>
        <w:autoSpaceDN w:val="0"/>
        <w:adjustRightInd w:val="0"/>
        <w:spacing w:line="276" w:lineRule="auto"/>
        <w:ind w:right="108"/>
        <w:jc w:val="center"/>
        <w:rPr>
          <w:rFonts w:cs="Times New Roman"/>
          <w:spacing w:val="-13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Виды территориальных зон</w:t>
      </w:r>
    </w:p>
    <w:tbl>
      <w:tblPr>
        <w:tblW w:w="9918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3781"/>
        <w:gridCol w:w="4157"/>
      </w:tblGrid>
      <w:tr w:rsidR="006111D8" w:rsidRPr="00CD6AD0" w:rsidTr="006111D8">
        <w:trPr>
          <w:tblHeader/>
        </w:trPr>
        <w:tc>
          <w:tcPr>
            <w:tcW w:w="1980" w:type="dxa"/>
            <w:shd w:val="clear" w:color="auto" w:fill="auto"/>
          </w:tcPr>
          <w:p w:rsidR="006111D8" w:rsidRPr="00CD6AD0" w:rsidRDefault="006111D8" w:rsidP="00CD6AD0">
            <w:pPr>
              <w:tabs>
                <w:tab w:val="left" w:pos="0"/>
              </w:tabs>
              <w:spacing w:after="160" w:line="240" w:lineRule="auto"/>
              <w:ind w:right="34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Условное обозначение </w:t>
            </w:r>
          </w:p>
        </w:tc>
        <w:tc>
          <w:tcPr>
            <w:tcW w:w="3781" w:type="dxa"/>
            <w:shd w:val="clear" w:color="auto" w:fill="auto"/>
          </w:tcPr>
          <w:p w:rsidR="006111D8" w:rsidRPr="00CD6AD0" w:rsidRDefault="006111D8" w:rsidP="00CD6AD0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Наименование территориальной зоны </w:t>
            </w:r>
          </w:p>
        </w:tc>
        <w:tc>
          <w:tcPr>
            <w:tcW w:w="4157" w:type="dxa"/>
          </w:tcPr>
          <w:p w:rsidR="006111D8" w:rsidRPr="00CD6AD0" w:rsidRDefault="006111D8" w:rsidP="00CD6AD0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Описание территориальной зоны </w:t>
            </w:r>
          </w:p>
        </w:tc>
      </w:tr>
      <w:tr w:rsidR="006111D8" w:rsidRPr="00CD6AD0" w:rsidTr="006111D8">
        <w:trPr>
          <w:trHeight w:val="4064"/>
        </w:trPr>
        <w:tc>
          <w:tcPr>
            <w:tcW w:w="1980" w:type="dxa"/>
            <w:shd w:val="clear" w:color="auto" w:fill="auto"/>
          </w:tcPr>
          <w:p w:rsidR="006111D8" w:rsidRPr="00CD6AD0" w:rsidRDefault="006111D8" w:rsidP="00CD6AD0">
            <w:pPr>
              <w:tabs>
                <w:tab w:val="left" w:pos="0"/>
              </w:tabs>
              <w:spacing w:line="240" w:lineRule="auto"/>
              <w:ind w:righ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Ж1</w:t>
            </w:r>
          </w:p>
        </w:tc>
        <w:tc>
          <w:tcPr>
            <w:tcW w:w="3781" w:type="dxa"/>
            <w:shd w:val="clear" w:color="auto" w:fill="auto"/>
          </w:tcPr>
          <w:p w:rsidR="006111D8" w:rsidRPr="00CD6AD0" w:rsidRDefault="006111D8" w:rsidP="001F2DFC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Зона застройки индивидуальными жилыми домами и </w:t>
            </w:r>
            <w:r w:rsidR="001F2DF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домами блокированной застройки</w:t>
            </w:r>
          </w:p>
        </w:tc>
        <w:tc>
          <w:tcPr>
            <w:tcW w:w="4157" w:type="dxa"/>
          </w:tcPr>
          <w:p w:rsidR="006111D8" w:rsidRPr="00CD6AD0" w:rsidRDefault="006111D8" w:rsidP="00CD6AD0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Выделяется для обеспечения индивидуального жилого строительства, размещения малоэтажной многоквартирной жилой застройки, блокированной жилой застройки, ведения личного подсобного хозяйства, а также объектов обслуживания жилой застройки, не оказывающих негативного воздействия на окружающую среду.</w:t>
            </w:r>
          </w:p>
        </w:tc>
      </w:tr>
      <w:tr w:rsidR="005A370B" w:rsidRPr="00CD6AD0" w:rsidTr="006111D8">
        <w:trPr>
          <w:trHeight w:val="699"/>
        </w:trPr>
        <w:tc>
          <w:tcPr>
            <w:tcW w:w="1980" w:type="dxa"/>
            <w:shd w:val="clear" w:color="auto" w:fill="auto"/>
          </w:tcPr>
          <w:p w:rsidR="005A370B" w:rsidRPr="00CD6AD0" w:rsidRDefault="005A370B" w:rsidP="00CD6AD0">
            <w:pPr>
              <w:pStyle w:val="TableParagraph"/>
              <w:spacing w:line="317" w:lineRule="exact"/>
              <w:ind w:lef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AD0">
              <w:rPr>
                <w:rFonts w:ascii="Times New Roman" w:hAnsi="Times New Roman" w:cs="Times New Roman"/>
                <w:sz w:val="24"/>
                <w:szCs w:val="24"/>
              </w:rPr>
              <w:t>Ж2</w:t>
            </w:r>
          </w:p>
        </w:tc>
        <w:tc>
          <w:tcPr>
            <w:tcW w:w="3781" w:type="dxa"/>
            <w:shd w:val="clear" w:color="auto" w:fill="auto"/>
          </w:tcPr>
          <w:p w:rsidR="005A370B" w:rsidRPr="00CD6AD0" w:rsidRDefault="005A370B" w:rsidP="00CD6AD0">
            <w:pPr>
              <w:pStyle w:val="TableParagraph"/>
              <w:ind w:left="109" w:right="126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Зона застройки</w:t>
            </w:r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малоэтажными</w:t>
            </w:r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жилыми</w:t>
            </w:r>
            <w:r w:rsidRPr="00CD6AD0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домами</w:t>
            </w:r>
          </w:p>
        </w:tc>
        <w:tc>
          <w:tcPr>
            <w:tcW w:w="4157" w:type="dxa"/>
          </w:tcPr>
          <w:p w:rsidR="005A370B" w:rsidRPr="00CD6AD0" w:rsidRDefault="005A370B" w:rsidP="00CD6AD0">
            <w:pPr>
              <w:pStyle w:val="TableParagraph"/>
              <w:ind w:left="107" w:right="6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Выделяется для обеспечения</w:t>
            </w:r>
            <w:r w:rsidRPr="00CD6AD0"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малоэтажной</w:t>
            </w:r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многоквартирной жилой</w:t>
            </w:r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застройки, а также объектов</w:t>
            </w:r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обслуживания жилой</w:t>
            </w:r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застройки, не оказывающих</w:t>
            </w:r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негативного воздействия на</w:t>
            </w:r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окружающую</w:t>
            </w:r>
            <w:r w:rsidRPr="00CD6AD0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среду</w:t>
            </w:r>
          </w:p>
        </w:tc>
      </w:tr>
      <w:tr w:rsidR="006111D8" w:rsidRPr="00CD6AD0" w:rsidTr="006111D8">
        <w:tc>
          <w:tcPr>
            <w:tcW w:w="1980" w:type="dxa"/>
            <w:shd w:val="clear" w:color="auto" w:fill="auto"/>
          </w:tcPr>
          <w:p w:rsidR="006111D8" w:rsidRPr="00CD6AD0" w:rsidRDefault="006111D8" w:rsidP="00CD6AD0">
            <w:pPr>
              <w:tabs>
                <w:tab w:val="left" w:pos="0"/>
              </w:tabs>
              <w:spacing w:line="240" w:lineRule="auto"/>
              <w:ind w:righ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ОД</w:t>
            </w:r>
          </w:p>
        </w:tc>
        <w:tc>
          <w:tcPr>
            <w:tcW w:w="3781" w:type="dxa"/>
            <w:shd w:val="clear" w:color="auto" w:fill="auto"/>
          </w:tcPr>
          <w:p w:rsidR="006111D8" w:rsidRPr="00CD6AD0" w:rsidRDefault="006111D8" w:rsidP="00CD6AD0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Многофункциональная общественно-деловая зона</w:t>
            </w:r>
          </w:p>
        </w:tc>
        <w:tc>
          <w:tcPr>
            <w:tcW w:w="4157" w:type="dxa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Выделяется для размещения объектов здравоохранения, культуры, торговли, общественного питания, социального и коммунально-бытового назначения, предпринимательской деятельности, объектов среднего профессионального и высшего образования, административных, научно-исследовательских </w:t>
            </w: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учреждений, культовых зданий, стоянок автомобильного транспорта, объектов делового, финансового назначения, иных объектов, связанных с обеспечением жизнедеятельности граждан.</w:t>
            </w:r>
          </w:p>
        </w:tc>
      </w:tr>
      <w:tr w:rsidR="006C1428" w:rsidRPr="00CD6AD0" w:rsidTr="00F633E6">
        <w:trPr>
          <w:trHeight w:val="4720"/>
        </w:trPr>
        <w:tc>
          <w:tcPr>
            <w:tcW w:w="1980" w:type="dxa"/>
            <w:shd w:val="clear" w:color="auto" w:fill="auto"/>
          </w:tcPr>
          <w:p w:rsidR="006C1428" w:rsidRPr="00CD6AD0" w:rsidRDefault="006C1428" w:rsidP="00CD6AD0">
            <w:pPr>
              <w:tabs>
                <w:tab w:val="left" w:pos="0"/>
              </w:tabs>
              <w:spacing w:line="240" w:lineRule="auto"/>
              <w:ind w:righ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ИТ</w:t>
            </w:r>
          </w:p>
        </w:tc>
        <w:tc>
          <w:tcPr>
            <w:tcW w:w="3781" w:type="dxa"/>
            <w:shd w:val="clear" w:color="auto" w:fill="auto"/>
          </w:tcPr>
          <w:p w:rsidR="006C1428" w:rsidRPr="00CD6AD0" w:rsidRDefault="006C1428" w:rsidP="00CD6AD0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Зона инженерной и транспортной инфраструктуры</w:t>
            </w:r>
          </w:p>
        </w:tc>
        <w:tc>
          <w:tcPr>
            <w:tcW w:w="4157" w:type="dxa"/>
          </w:tcPr>
          <w:p w:rsidR="006C1428" w:rsidRPr="00CD6AD0" w:rsidRDefault="006C1428" w:rsidP="00CD6AD0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Выделена для размещения объектов инженерной и транспортной инфраструктур, в том числе сооружений и коммуникаций железнодорожного, автомобильного, речного, морского, воздушного и трубопроводного транспорта, связи, а также для установления санитарно-защитных зон таких объектов в соответствии с требованиями технических регламентов.</w:t>
            </w:r>
          </w:p>
        </w:tc>
      </w:tr>
      <w:tr w:rsidR="005A370B" w:rsidRPr="00CD6AD0" w:rsidTr="00F633E6">
        <w:trPr>
          <w:trHeight w:val="4720"/>
        </w:trPr>
        <w:tc>
          <w:tcPr>
            <w:tcW w:w="1980" w:type="dxa"/>
            <w:shd w:val="clear" w:color="auto" w:fill="auto"/>
          </w:tcPr>
          <w:p w:rsidR="005A370B" w:rsidRPr="00CD6AD0" w:rsidRDefault="005A370B" w:rsidP="00CD6AD0">
            <w:pPr>
              <w:tabs>
                <w:tab w:val="left" w:pos="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D0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3781" w:type="dxa"/>
            <w:shd w:val="clear" w:color="auto" w:fill="auto"/>
          </w:tcPr>
          <w:p w:rsidR="005A370B" w:rsidRPr="00CD6AD0" w:rsidRDefault="005A370B" w:rsidP="00CD6AD0">
            <w:pPr>
              <w:tabs>
                <w:tab w:val="left" w:pos="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D0">
              <w:rPr>
                <w:rFonts w:ascii="Times New Roman" w:eastAsia="Calibri" w:hAnsi="Times New Roman" w:cs="Times New Roman"/>
                <w:sz w:val="24"/>
                <w:szCs w:val="24"/>
              </w:rPr>
              <w:t>Зона производственных и коммунально-складских объектов</w:t>
            </w:r>
          </w:p>
        </w:tc>
        <w:tc>
          <w:tcPr>
            <w:tcW w:w="4157" w:type="dxa"/>
          </w:tcPr>
          <w:p w:rsidR="005A370B" w:rsidRPr="00CD6AD0" w:rsidRDefault="005A370B" w:rsidP="00CD6A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D0">
              <w:rPr>
                <w:rFonts w:ascii="Times New Roman" w:eastAsia="Calibri" w:hAnsi="Times New Roman" w:cs="Times New Roman"/>
                <w:sz w:val="24"/>
                <w:szCs w:val="24"/>
              </w:rPr>
              <w:t>Выделена для размещения промышленных, коммунальных и складских объектов. Использование земель в территориальной зоне П устанавливается с учетом санитарных норм и правил, обеспечивающих отсутствие негативного воздействия на жилую застройку и окружающую среду.</w:t>
            </w:r>
          </w:p>
          <w:p w:rsidR="005A370B" w:rsidRPr="00CD6AD0" w:rsidRDefault="005A370B" w:rsidP="00CD6A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C1428" w:rsidRPr="00CD6AD0" w:rsidTr="006111D8">
        <w:tc>
          <w:tcPr>
            <w:tcW w:w="1980" w:type="dxa"/>
            <w:shd w:val="clear" w:color="auto" w:fill="auto"/>
          </w:tcPr>
          <w:p w:rsidR="006C1428" w:rsidRPr="00CD6AD0" w:rsidRDefault="006C1428" w:rsidP="00CD6AD0">
            <w:pPr>
              <w:tabs>
                <w:tab w:val="left" w:pos="0"/>
              </w:tabs>
              <w:spacing w:line="240" w:lineRule="auto"/>
              <w:ind w:righ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Р1</w:t>
            </w:r>
          </w:p>
        </w:tc>
        <w:tc>
          <w:tcPr>
            <w:tcW w:w="3781" w:type="dxa"/>
            <w:shd w:val="clear" w:color="auto" w:fill="auto"/>
          </w:tcPr>
          <w:p w:rsidR="006C1428" w:rsidRPr="00CD6AD0" w:rsidRDefault="006C1428" w:rsidP="00CD6AD0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Зона природного ландшафта, скверов, парков</w:t>
            </w:r>
          </w:p>
        </w:tc>
        <w:tc>
          <w:tcPr>
            <w:tcW w:w="4157" w:type="dxa"/>
          </w:tcPr>
          <w:p w:rsidR="006C1428" w:rsidRPr="00CD6AD0" w:rsidRDefault="006C1428" w:rsidP="00CD6AD0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Выделена для сохранения и использования существующего природного ландшафта, размещения зон отдыха, парков, скверов, а также территории используемых и предназначенных для отдыха, занятий </w:t>
            </w: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физической культурой и спортом на открытом воздухе.</w:t>
            </w:r>
          </w:p>
        </w:tc>
      </w:tr>
      <w:tr w:rsidR="005A370B" w:rsidRPr="00CD6AD0" w:rsidTr="006111D8">
        <w:tc>
          <w:tcPr>
            <w:tcW w:w="1980" w:type="dxa"/>
            <w:shd w:val="clear" w:color="auto" w:fill="auto"/>
          </w:tcPr>
          <w:p w:rsidR="005A370B" w:rsidRPr="00CD6AD0" w:rsidRDefault="005A370B" w:rsidP="00CD6AD0">
            <w:pPr>
              <w:pStyle w:val="TableParagraph"/>
              <w:spacing w:line="315" w:lineRule="exact"/>
              <w:ind w:lef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Р2</w:t>
            </w:r>
          </w:p>
        </w:tc>
        <w:tc>
          <w:tcPr>
            <w:tcW w:w="3781" w:type="dxa"/>
            <w:shd w:val="clear" w:color="auto" w:fill="auto"/>
          </w:tcPr>
          <w:p w:rsidR="005A370B" w:rsidRPr="00CD6AD0" w:rsidRDefault="005A370B" w:rsidP="00CD6AD0">
            <w:pPr>
              <w:pStyle w:val="TableParagraph"/>
              <w:ind w:left="109" w:right="59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Зона отдыха, спорта и</w:t>
            </w:r>
            <w:r w:rsidRPr="00CD6AD0">
              <w:rPr>
                <w:rFonts w:ascii="Times New Roman" w:hAnsi="Times New Roman" w:cs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туризма</w:t>
            </w:r>
          </w:p>
        </w:tc>
        <w:tc>
          <w:tcPr>
            <w:tcW w:w="4157" w:type="dxa"/>
          </w:tcPr>
          <w:p w:rsidR="005A370B" w:rsidRPr="00CD6AD0" w:rsidRDefault="005A370B" w:rsidP="00CD6AD0">
            <w:pPr>
              <w:pStyle w:val="TableParagraph"/>
              <w:ind w:left="107" w:right="16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Выделена для размещения</w:t>
            </w:r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объектов отдыха, туризма,</w:t>
            </w:r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занятий физической культурой и</w:t>
            </w:r>
            <w:r w:rsidRPr="00CD6AD0"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спортом</w:t>
            </w:r>
          </w:p>
        </w:tc>
      </w:tr>
      <w:tr w:rsidR="005A370B" w:rsidRPr="00CD6AD0" w:rsidTr="006111D8">
        <w:tc>
          <w:tcPr>
            <w:tcW w:w="1980" w:type="dxa"/>
            <w:shd w:val="clear" w:color="auto" w:fill="auto"/>
          </w:tcPr>
          <w:p w:rsidR="005A370B" w:rsidRPr="00CD6AD0" w:rsidRDefault="005A370B" w:rsidP="00CD6AD0">
            <w:pPr>
              <w:pStyle w:val="TableParagraph"/>
              <w:spacing w:line="315" w:lineRule="exact"/>
              <w:ind w:lef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AD0">
              <w:rPr>
                <w:rFonts w:ascii="Times New Roman" w:hAnsi="Times New Roman" w:cs="Times New Roman"/>
                <w:sz w:val="24"/>
                <w:szCs w:val="24"/>
              </w:rPr>
              <w:t>Сх1</w:t>
            </w:r>
          </w:p>
        </w:tc>
        <w:tc>
          <w:tcPr>
            <w:tcW w:w="3781" w:type="dxa"/>
            <w:shd w:val="clear" w:color="auto" w:fill="auto"/>
          </w:tcPr>
          <w:p w:rsidR="005A370B" w:rsidRPr="00CD6AD0" w:rsidRDefault="005A370B" w:rsidP="00CD6AD0">
            <w:pPr>
              <w:pStyle w:val="TableParagraph"/>
              <w:ind w:left="109" w:right="4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AD0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</w:rPr>
              <w:t>сельскохозяйственного</w:t>
            </w:r>
            <w:r w:rsidRPr="00CD6AD0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</w:rPr>
              <w:t>использования</w:t>
            </w:r>
          </w:p>
        </w:tc>
        <w:tc>
          <w:tcPr>
            <w:tcW w:w="4157" w:type="dxa"/>
          </w:tcPr>
          <w:p w:rsidR="005A370B" w:rsidRPr="00CD6AD0" w:rsidRDefault="005A370B" w:rsidP="00CD6AD0">
            <w:pPr>
              <w:pStyle w:val="TableParagraph"/>
              <w:tabs>
                <w:tab w:val="left" w:pos="2057"/>
                <w:tab w:val="left" w:pos="2311"/>
                <w:tab w:val="left" w:pos="2662"/>
                <w:tab w:val="left" w:pos="3149"/>
              </w:tabs>
              <w:ind w:left="106" w:right="98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Выделена для </w:t>
            </w:r>
            <w:r w:rsidRPr="00CD6AD0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>пашни, сенокосы, пастбища, залежи, земли, занятые многолетними насаждениями (садами, виноградниками и другими)</w:t>
            </w:r>
          </w:p>
        </w:tc>
      </w:tr>
      <w:tr w:rsidR="005A370B" w:rsidRPr="00CD6AD0" w:rsidTr="006111D8">
        <w:tc>
          <w:tcPr>
            <w:tcW w:w="1980" w:type="dxa"/>
            <w:shd w:val="clear" w:color="auto" w:fill="auto"/>
          </w:tcPr>
          <w:p w:rsidR="005A370B" w:rsidRPr="00CD6AD0" w:rsidRDefault="005A370B" w:rsidP="00CD6AD0">
            <w:pPr>
              <w:pStyle w:val="TableParagraph"/>
              <w:spacing w:line="315" w:lineRule="exact"/>
              <w:ind w:lef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AD0">
              <w:rPr>
                <w:rFonts w:ascii="Times New Roman" w:hAnsi="Times New Roman" w:cs="Times New Roman"/>
                <w:sz w:val="24"/>
                <w:szCs w:val="24"/>
              </w:rPr>
              <w:t>Сх2</w:t>
            </w:r>
          </w:p>
        </w:tc>
        <w:tc>
          <w:tcPr>
            <w:tcW w:w="3781" w:type="dxa"/>
            <w:shd w:val="clear" w:color="auto" w:fill="auto"/>
          </w:tcPr>
          <w:p w:rsidR="005A370B" w:rsidRPr="00CD6AD0" w:rsidRDefault="005A370B" w:rsidP="00CD6AD0">
            <w:pPr>
              <w:pStyle w:val="TableParagraph"/>
              <w:ind w:left="109" w:right="4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AD0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r w:rsidRPr="00CD6AD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D6A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</w:rPr>
              <w:t>сельскохозяйственного</w:t>
            </w:r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</w:rPr>
              <w:t>назначения</w:t>
            </w:r>
          </w:p>
        </w:tc>
        <w:tc>
          <w:tcPr>
            <w:tcW w:w="4157" w:type="dxa"/>
          </w:tcPr>
          <w:p w:rsidR="005A370B" w:rsidRPr="00CD6AD0" w:rsidRDefault="005A370B" w:rsidP="00CD6AD0">
            <w:pPr>
              <w:tabs>
                <w:tab w:val="left" w:pos="-2"/>
              </w:tabs>
              <w:spacing w:line="360" w:lineRule="auto"/>
              <w:ind w:lef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AD0">
              <w:rPr>
                <w:rFonts w:ascii="Times New Roman" w:hAnsi="Times New Roman" w:cs="Times New Roman"/>
                <w:sz w:val="24"/>
                <w:szCs w:val="24"/>
              </w:rPr>
              <w:t>Выделены для для размещения объектов, используемых для производства, хранения и первичной переработки сельскохозяйственной продукции</w:t>
            </w:r>
          </w:p>
        </w:tc>
      </w:tr>
      <w:tr w:rsidR="006C1428" w:rsidRPr="00CD6AD0" w:rsidTr="00F633E6">
        <w:trPr>
          <w:trHeight w:val="2132"/>
        </w:trPr>
        <w:tc>
          <w:tcPr>
            <w:tcW w:w="1980" w:type="dxa"/>
            <w:shd w:val="clear" w:color="auto" w:fill="auto"/>
          </w:tcPr>
          <w:p w:rsidR="006C1428" w:rsidRPr="00CD6AD0" w:rsidRDefault="006C1428" w:rsidP="00CD6AD0">
            <w:pPr>
              <w:tabs>
                <w:tab w:val="left" w:pos="0"/>
              </w:tabs>
              <w:spacing w:line="240" w:lineRule="auto"/>
              <w:ind w:righ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bookmarkStart w:id="19" w:name="_Hlk93766533"/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Сп1</w:t>
            </w:r>
          </w:p>
        </w:tc>
        <w:tc>
          <w:tcPr>
            <w:tcW w:w="3781" w:type="dxa"/>
            <w:shd w:val="clear" w:color="auto" w:fill="auto"/>
          </w:tcPr>
          <w:p w:rsidR="006C1428" w:rsidRPr="00CD6AD0" w:rsidRDefault="006C1428" w:rsidP="00CD6AD0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Зона специального назначения, связанная с захоронениями</w:t>
            </w:r>
          </w:p>
        </w:tc>
        <w:tc>
          <w:tcPr>
            <w:tcW w:w="4157" w:type="dxa"/>
          </w:tcPr>
          <w:p w:rsidR="006C1428" w:rsidRPr="00CD6AD0" w:rsidRDefault="006C1428" w:rsidP="00CD6AD0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Выделена для территорий, занятых кладбищами, крематориями, а также размещения соответствующих новых объектов, обеспечения ритуальной деятельности.</w:t>
            </w:r>
          </w:p>
        </w:tc>
      </w:tr>
      <w:tr w:rsidR="008B3127" w:rsidRPr="00CD6AD0" w:rsidTr="00F633E6">
        <w:trPr>
          <w:trHeight w:val="2132"/>
        </w:trPr>
        <w:tc>
          <w:tcPr>
            <w:tcW w:w="1980" w:type="dxa"/>
            <w:shd w:val="clear" w:color="auto" w:fill="auto"/>
          </w:tcPr>
          <w:p w:rsidR="008B3127" w:rsidRPr="00226652" w:rsidRDefault="008B3127" w:rsidP="008B3127">
            <w:pPr>
              <w:tabs>
                <w:tab w:val="left" w:pos="0"/>
              </w:tabs>
              <w:spacing w:line="240" w:lineRule="auto"/>
              <w:ind w:right="34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2665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Сх3 </w:t>
            </w:r>
          </w:p>
        </w:tc>
        <w:tc>
          <w:tcPr>
            <w:tcW w:w="3781" w:type="dxa"/>
            <w:shd w:val="clear" w:color="auto" w:fill="auto"/>
          </w:tcPr>
          <w:p w:rsidR="008B3127" w:rsidRPr="00226652" w:rsidRDefault="008B3127" w:rsidP="008B3127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2665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Зона огородничества и садоводства</w:t>
            </w:r>
          </w:p>
        </w:tc>
        <w:tc>
          <w:tcPr>
            <w:tcW w:w="4157" w:type="dxa"/>
          </w:tcPr>
          <w:p w:rsidR="008B3127" w:rsidRPr="00226652" w:rsidRDefault="008B3127" w:rsidP="008B3127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2665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Выделена для территорий, предназначенных для осуществления деятельности по садоводству и огородничеству.</w:t>
            </w:r>
          </w:p>
        </w:tc>
      </w:tr>
      <w:bookmarkEnd w:id="19"/>
    </w:tbl>
    <w:p w:rsidR="006111D8" w:rsidRPr="00CD6AD0" w:rsidRDefault="006111D8" w:rsidP="00CD6AD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111D8" w:rsidRPr="00CD6AD0" w:rsidRDefault="006111D8" w:rsidP="00CD6AD0">
      <w:pPr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6111D8" w:rsidRPr="00CD6AD0" w:rsidSect="006111D8">
          <w:footerReference w:type="default" r:id="rId11"/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  <w:r w:rsidRPr="00CD6AD0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6111D8" w:rsidRPr="00CD6AD0" w:rsidRDefault="006111D8" w:rsidP="00CD6AD0">
      <w:pPr>
        <w:keepNext/>
        <w:keepLines/>
        <w:ind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bookmarkStart w:id="20" w:name="_Toc90044252"/>
      <w:bookmarkStart w:id="21" w:name="_Toc112321547"/>
      <w:bookmarkStart w:id="22" w:name="_Toc228241018"/>
      <w:r w:rsidRPr="00CD6AD0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Статья 19. Градостроительные регламенты</w:t>
      </w:r>
      <w:bookmarkEnd w:id="20"/>
      <w:bookmarkEnd w:id="21"/>
      <w:r w:rsidRPr="00CD6AD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111D8" w:rsidRPr="00CD6AD0" w:rsidRDefault="00805C62" w:rsidP="00CD6AD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6AD0">
        <w:rPr>
          <w:rFonts w:ascii="Times New Roman" w:hAnsi="Times New Roman" w:cs="Times New Roman"/>
          <w:b/>
          <w:bCs/>
          <w:sz w:val="28"/>
          <w:szCs w:val="28"/>
        </w:rPr>
        <w:t xml:space="preserve">Зона застройки индивидуальными жилыми домами и </w:t>
      </w:r>
      <w:r w:rsidR="00204C95">
        <w:rPr>
          <w:rFonts w:ascii="Times New Roman" w:hAnsi="Times New Roman" w:cs="Times New Roman"/>
          <w:b/>
          <w:bCs/>
          <w:sz w:val="28"/>
          <w:szCs w:val="28"/>
        </w:rPr>
        <w:t>домами блокированной застройки</w:t>
      </w:r>
      <w:r w:rsidRPr="00CD6AD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111D8" w:rsidRPr="00CD6AD0">
        <w:rPr>
          <w:rFonts w:ascii="Times New Roman" w:hAnsi="Times New Roman" w:cs="Times New Roman"/>
          <w:b/>
          <w:bCs/>
          <w:sz w:val="28"/>
          <w:szCs w:val="28"/>
        </w:rPr>
        <w:t>(Ж1)</w:t>
      </w:r>
    </w:p>
    <w:p w:rsidR="006111D8" w:rsidRPr="00CD6AD0" w:rsidRDefault="006111D8" w:rsidP="00CD6AD0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Виды разрешенного использования земельных участков и объектов капитального строительства,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установленные для территориальной зоны Ж1 представлены в таблице 2, таблице 3.</w:t>
      </w:r>
    </w:p>
    <w:p w:rsidR="006111D8" w:rsidRPr="00CD6AD0" w:rsidRDefault="006111D8" w:rsidP="00CD6AD0">
      <w:pPr>
        <w:spacing w:after="0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Таблица 2</w:t>
      </w:r>
    </w:p>
    <w:p w:rsidR="006111D8" w:rsidRPr="00CD6AD0" w:rsidRDefault="00F633E6" w:rsidP="00CD6AD0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 xml:space="preserve">Зона застройки индивидуальными жилыми домами и </w:t>
      </w:r>
      <w:r w:rsidR="00204C95">
        <w:rPr>
          <w:rFonts w:ascii="Times New Roman" w:hAnsi="Times New Roman" w:cs="Times New Roman"/>
          <w:bCs/>
          <w:sz w:val="28"/>
          <w:szCs w:val="28"/>
        </w:rPr>
        <w:t>домами блокированной застройки</w:t>
      </w:r>
      <w:r w:rsidR="006111D8" w:rsidRPr="00CD6AD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05C62" w:rsidRPr="00CD6AD0">
        <w:rPr>
          <w:rFonts w:ascii="Times New Roman" w:hAnsi="Times New Roman" w:cs="Times New Roman"/>
          <w:bCs/>
          <w:sz w:val="28"/>
          <w:szCs w:val="28"/>
        </w:rPr>
        <w:t>(</w:t>
      </w:r>
      <w:r w:rsidR="006111D8" w:rsidRPr="00CD6AD0">
        <w:rPr>
          <w:rFonts w:ascii="Times New Roman" w:hAnsi="Times New Roman" w:cs="Times New Roman"/>
          <w:bCs/>
          <w:sz w:val="28"/>
          <w:szCs w:val="28"/>
        </w:rPr>
        <w:t>Ж1</w:t>
      </w:r>
      <w:r w:rsidR="00805C62" w:rsidRPr="00CD6AD0">
        <w:rPr>
          <w:rFonts w:ascii="Times New Roman" w:hAnsi="Times New Roman" w:cs="Times New Roman"/>
          <w:bCs/>
          <w:sz w:val="28"/>
          <w:szCs w:val="28"/>
        </w:rPr>
        <w:t>)</w:t>
      </w:r>
      <w:r w:rsidR="00775B9E" w:rsidRPr="00CD6AD0">
        <w:rPr>
          <w:rFonts w:ascii="Times New Roman" w:hAnsi="Times New Roman" w:cs="Times New Roman"/>
          <w:bCs/>
          <w:sz w:val="28"/>
          <w:szCs w:val="28"/>
        </w:rPr>
        <w:t>.</w:t>
      </w:r>
    </w:p>
    <w:p w:rsidR="006111D8" w:rsidRPr="00CD6AD0" w:rsidRDefault="006111D8" w:rsidP="00CD6AD0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Основные виды разрешенного использования</w:t>
      </w:r>
    </w:p>
    <w:tbl>
      <w:tblPr>
        <w:tblW w:w="1529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5"/>
        <w:gridCol w:w="1134"/>
        <w:gridCol w:w="1141"/>
        <w:gridCol w:w="992"/>
        <w:gridCol w:w="1552"/>
        <w:gridCol w:w="1418"/>
        <w:gridCol w:w="1276"/>
        <w:gridCol w:w="1417"/>
        <w:gridCol w:w="1559"/>
        <w:gridCol w:w="1276"/>
        <w:gridCol w:w="1559"/>
      </w:tblGrid>
      <w:tr w:rsidR="006111D8" w:rsidRPr="00CD6AD0" w:rsidTr="00700964">
        <w:trPr>
          <w:trHeight w:val="20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bookmarkStart w:id="23" w:name="_Hlk94524853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разрешен-ного использов-ания</w:t>
            </w:r>
          </w:p>
        </w:tc>
        <w:tc>
          <w:tcPr>
            <w:tcW w:w="6379" w:type="dxa"/>
            <w:gridSpan w:val="5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811" w:type="dxa"/>
            <w:gridSpan w:val="4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133" w:type="dxa"/>
            <w:gridSpan w:val="2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552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высота строения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(м)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</w:t>
            </w:r>
            <w:r w:rsidR="006176A5"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ный процент застройки в границах земельного участка (%)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6111D8" w:rsidRPr="00CD6AD0" w:rsidTr="00783005">
        <w:trPr>
          <w:trHeight w:val="230"/>
        </w:trPr>
        <w:tc>
          <w:tcPr>
            <w:tcW w:w="197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133" w:type="dxa"/>
            <w:gridSpan w:val="2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участка, составляет часть максимального процента застройки основного вида разрешенного использования (%)</w:t>
            </w: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</w:t>
            </w:r>
            <w:r w:rsidR="00783005"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-</w:t>
            </w: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ная площадь (кв. 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783005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 площадь</w:t>
            </w:r>
          </w:p>
          <w:p w:rsidR="006111D8" w:rsidRPr="00CD6AD0" w:rsidRDefault="00783005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 м)</w:t>
            </w: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111D8" w:rsidRPr="00CD6AD0" w:rsidTr="00B21051">
        <w:trPr>
          <w:trHeight w:val="841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A370B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 наземных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/ 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CD6AD0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 xml:space="preserve">Размещение гаражей для </w:t>
            </w:r>
            <w:r w:rsidRPr="00CD6AD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собственных нужд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2.7.1</w:t>
            </w: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21051" w:rsidRPr="00CD6AD0" w:rsidRDefault="00B21051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2.7.2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21051" w:rsidRPr="00CD6AD0" w:rsidRDefault="00B2105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6111D8" w:rsidRPr="00CD6AD0" w:rsidTr="005D0729">
        <w:trPr>
          <w:trHeight w:val="183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Для ведения личного подсобного хозяйства (приусадебный земельный участок)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A370B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A370B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наземных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CD6AD0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Размещение гаражей для собственных нужд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21051" w:rsidRPr="00CD6AD0" w:rsidRDefault="00B21051" w:rsidP="00CD6A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2.7.2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21051" w:rsidRPr="00CD6AD0" w:rsidRDefault="00B21051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21051" w:rsidRPr="00CD6AD0" w:rsidRDefault="00B2105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6111D8" w:rsidRPr="00CD6AD0" w:rsidTr="00783005">
        <w:trPr>
          <w:trHeight w:val="3185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A370B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– 3 (Исключение: до общей боковой стены с другим жилым домом (другими жилыми домами) – 0 м)</w:t>
            </w: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- 1</w:t>
            </w: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наземных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CD6AD0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Размещение гаражей для собственных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нужд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21051" w:rsidRPr="00CD6AD0" w:rsidRDefault="00B21051" w:rsidP="00CD6A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2.7.2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21051" w:rsidRPr="00CD6AD0" w:rsidRDefault="00B21051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21051" w:rsidRPr="00CD6AD0" w:rsidRDefault="00B2105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6111D8" w:rsidRPr="00CD6AD0" w:rsidTr="00B21051">
        <w:trPr>
          <w:trHeight w:val="1702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Предоставление коммунальных услуг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3.1.1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B21051" w:rsidP="00CD6AD0">
            <w:pPr>
              <w:spacing w:before="160" w:after="1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CD6AD0">
            <w:pPr>
              <w:jc w:val="center"/>
              <w:rPr>
                <w:rFonts w:ascii="Times New Roman" w:hAnsi="Times New Roman" w:cs="Times New Roman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</w:tr>
      <w:tr w:rsidR="006111D8" w:rsidRPr="00CD6AD0" w:rsidTr="00B21051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Административные здания организаций, обеспечивающих предоставление 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коммунальных услуг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3.1.2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/ 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A1248">
            <w:pPr>
              <w:jc w:val="center"/>
              <w:rPr>
                <w:rFonts w:ascii="Times New Roman" w:hAnsi="Times New Roman" w:cs="Times New Roman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12</w:t>
            </w:r>
          </w:p>
        </w:tc>
        <w:tc>
          <w:tcPr>
            <w:tcW w:w="1559" w:type="dxa"/>
            <w:vAlign w:val="center"/>
          </w:tcPr>
          <w:p w:rsidR="006111D8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Оказание услуг связи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3.2.3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- 1 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CD6AD0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CD6AD0" w:rsidP="001A124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1276" w:type="dxa"/>
            <w:vAlign w:val="center"/>
          </w:tcPr>
          <w:p w:rsidR="005D0729" w:rsidRPr="00CD6AD0" w:rsidRDefault="005D072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 /</w:t>
            </w:r>
            <w:r w:rsid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559" w:type="dxa"/>
            <w:vAlign w:val="center"/>
          </w:tcPr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CD6AD0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Амбулаторно-поликлиническое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3.4.1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CD6AD0" w:rsidRPr="00CD6AD0" w:rsidRDefault="00CD6AD0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D6AD0" w:rsidRPr="00CD6AD0" w:rsidRDefault="00CD6AD0" w:rsidP="001A124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CD6AD0" w:rsidRPr="00CD6AD0" w:rsidRDefault="00CD6AD0" w:rsidP="001A1248">
            <w:pPr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  <w:p w:rsidR="00CD6AD0" w:rsidRPr="00CD6AD0" w:rsidRDefault="00CD6AD0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Площадки для занятий спортом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5.1.3</w:t>
            </w: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 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559" w:type="dxa"/>
            <w:vAlign w:val="center"/>
          </w:tcPr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</w:tr>
      <w:tr w:rsidR="006111D8" w:rsidRPr="00CD6AD0" w:rsidTr="00783005">
        <w:trPr>
          <w:trHeight w:val="2107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Дошкольное, начальное и среднее общее образование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3.5.1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CD6AD0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занятий спортом в помещениях</w:t>
            </w:r>
          </w:p>
          <w:p w:rsidR="006111D8" w:rsidRPr="00CD6AD0" w:rsidRDefault="006111D8" w:rsidP="001A124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Площадки для занятий спортом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5.1.2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5.1.3</w:t>
            </w:r>
          </w:p>
        </w:tc>
        <w:tc>
          <w:tcPr>
            <w:tcW w:w="1276" w:type="dxa"/>
            <w:vAlign w:val="center"/>
          </w:tcPr>
          <w:p w:rsidR="006111D8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559" w:type="dxa"/>
            <w:vAlign w:val="center"/>
          </w:tcPr>
          <w:p w:rsidR="006111D8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1E041A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Объекты культурно-досуговой деятельности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3.6.1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- 1 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CD6AD0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Служебные гаражи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Магазины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Общественное питание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Площадки для занятий спортом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5D0729" w:rsidRPr="00CD6AD0" w:rsidRDefault="005D0729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4.9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4.4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84516A" w:rsidRPr="00CD6AD0" w:rsidRDefault="0084516A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4.6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700964" w:rsidRPr="00CD6AD0" w:rsidRDefault="00700964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lastRenderedPageBreak/>
              <w:t>5.1.3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1276" w:type="dxa"/>
          </w:tcPr>
          <w:p w:rsidR="005D0729" w:rsidRPr="00CD6AD0" w:rsidRDefault="005D072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 /</w:t>
            </w:r>
            <w:r w:rsid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516A" w:rsidRPr="00CD6AD0" w:rsidRDefault="0084516A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Религиозное использование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3.7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441670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Магазины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Площадки для занятий спортом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1559" w:type="dxa"/>
            <w:shd w:val="clear" w:color="auto" w:fill="auto"/>
            <w:noWrap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D0729" w:rsidRPr="00CD6AD0" w:rsidRDefault="005D0729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5.1.3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276" w:type="dxa"/>
          </w:tcPr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3/2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2/12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276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Государственное управление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3.8.1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E611CA" w:rsidRPr="00CD6AD0" w:rsidRDefault="00E611CA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E611CA" w:rsidP="001A1248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</w:p>
        </w:tc>
        <w:tc>
          <w:tcPr>
            <w:tcW w:w="1559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704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Площадки для занятий спортом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5.1.3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внутреннего порядка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- 1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Историко-культурная деятельность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9.3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1A1248">
        <w:trPr>
          <w:trHeight w:val="764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Земельные участки (территории) общего пользования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Улично-дорожная сеть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12.0.1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Благоустройство территории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12.0.2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bookmarkEnd w:id="23"/>
    <w:p w:rsidR="006111D8" w:rsidRPr="00CD6AD0" w:rsidRDefault="006111D8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6AD0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Примечание к таблице 2: в</w:t>
      </w:r>
      <w:r w:rsidRPr="00CD6AD0">
        <w:rPr>
          <w:rFonts w:ascii="Times New Roman" w:hAnsi="Times New Roman" w:cs="Times New Roman"/>
          <w:bCs/>
          <w:sz w:val="24"/>
          <w:szCs w:val="24"/>
        </w:rPr>
        <w:t xml:space="preserve">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значений, ячейки не заполняются.</w:t>
      </w:r>
    </w:p>
    <w:p w:rsidR="00E77B69" w:rsidRPr="00CD6AD0" w:rsidRDefault="00E77B69" w:rsidP="00CD6AD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6111D8" w:rsidRPr="00CD6AD0" w:rsidRDefault="006111D8" w:rsidP="001A1248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bookmarkStart w:id="24" w:name="_GoBack"/>
      <w:bookmarkEnd w:id="24"/>
      <w:r w:rsidRPr="00CD6AD0">
        <w:rPr>
          <w:rFonts w:ascii="Times New Roman" w:hAnsi="Times New Roman" w:cs="Times New Roman"/>
          <w:bCs/>
          <w:sz w:val="28"/>
          <w:szCs w:val="28"/>
        </w:rPr>
        <w:lastRenderedPageBreak/>
        <w:t>Таблица 3</w:t>
      </w:r>
    </w:p>
    <w:p w:rsidR="006111D8" w:rsidRPr="00CD6AD0" w:rsidRDefault="002F4BA8" w:rsidP="001A124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F4BA8">
        <w:rPr>
          <w:rFonts w:ascii="Times New Roman" w:eastAsia="Calibri" w:hAnsi="Times New Roman" w:cs="Times New Roman"/>
          <w:sz w:val="28"/>
          <w:szCs w:val="28"/>
          <w:lang w:eastAsia="en-US"/>
        </w:rPr>
        <w:t>Зона застройки индивидуальными жилыми домами и домами блокированной застройки</w:t>
      </w:r>
      <w:r w:rsidR="00E611CA" w:rsidRPr="002F4BA8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6111D8" w:rsidRPr="00CD6AD0">
        <w:rPr>
          <w:rFonts w:ascii="Times New Roman" w:hAnsi="Times New Roman" w:cs="Times New Roman"/>
          <w:bCs/>
          <w:sz w:val="28"/>
          <w:szCs w:val="28"/>
        </w:rPr>
        <w:t>Ж1</w:t>
      </w:r>
      <w:r w:rsidR="00E611CA" w:rsidRPr="00CD6AD0">
        <w:rPr>
          <w:rFonts w:ascii="Times New Roman" w:hAnsi="Times New Roman" w:cs="Times New Roman"/>
          <w:bCs/>
          <w:sz w:val="28"/>
          <w:szCs w:val="28"/>
        </w:rPr>
        <w:t>)</w:t>
      </w:r>
      <w:r w:rsidR="00775B9E" w:rsidRPr="00CD6AD0">
        <w:rPr>
          <w:rFonts w:ascii="Times New Roman" w:hAnsi="Times New Roman" w:cs="Times New Roman"/>
          <w:bCs/>
          <w:sz w:val="28"/>
          <w:szCs w:val="28"/>
        </w:rPr>
        <w:t>.</w:t>
      </w:r>
    </w:p>
    <w:p w:rsidR="006111D8" w:rsidRPr="00CD6AD0" w:rsidRDefault="006111D8" w:rsidP="001A124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Условно</w:t>
      </w:r>
      <w:r w:rsidR="006E6984" w:rsidRPr="00CD6AD0">
        <w:rPr>
          <w:rFonts w:ascii="Times New Roman" w:hAnsi="Times New Roman" w:cs="Times New Roman"/>
          <w:bCs/>
          <w:sz w:val="28"/>
          <w:szCs w:val="28"/>
        </w:rPr>
        <w:t xml:space="preserve"> разрешенные виды использования</w:t>
      </w:r>
    </w:p>
    <w:tbl>
      <w:tblPr>
        <w:tblW w:w="15026" w:type="dxa"/>
        <w:tblInd w:w="-1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134"/>
        <w:gridCol w:w="1134"/>
        <w:gridCol w:w="1276"/>
        <w:gridCol w:w="1417"/>
        <w:gridCol w:w="1283"/>
        <w:gridCol w:w="1127"/>
        <w:gridCol w:w="1701"/>
        <w:gridCol w:w="1134"/>
        <w:gridCol w:w="1276"/>
        <w:gridCol w:w="1559"/>
      </w:tblGrid>
      <w:tr w:rsidR="006111D8" w:rsidRPr="00CD6AD0" w:rsidTr="00AA64D6">
        <w:trPr>
          <w:trHeight w:val="20"/>
        </w:trPr>
        <w:tc>
          <w:tcPr>
            <w:tcW w:w="1985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bookmarkStart w:id="25" w:name="_Hlk94524991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разрешен-ного использо-вания</w:t>
            </w:r>
          </w:p>
        </w:tc>
        <w:tc>
          <w:tcPr>
            <w:tcW w:w="6237" w:type="dxa"/>
            <w:gridSpan w:val="5"/>
            <w:shd w:val="clear" w:color="auto" w:fill="auto"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670" w:type="dxa"/>
            <w:gridSpan w:val="4"/>
            <w:shd w:val="clear" w:color="auto" w:fill="auto"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vMerge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ind w:left="-10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83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высота строения</w:t>
            </w:r>
          </w:p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(м)</w:t>
            </w:r>
          </w:p>
        </w:tc>
        <w:tc>
          <w:tcPr>
            <w:tcW w:w="1127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</w:t>
            </w:r>
            <w:r w:rsidR="001A124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льный процент застройки в границах земельного участка (%)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Код вида разрешен</w:t>
            </w:r>
            <w:r w:rsidR="0081202A"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6111D8" w:rsidRPr="00CD6AD0" w:rsidTr="001A1248">
        <w:trPr>
          <w:trHeight w:val="230"/>
        </w:trPr>
        <w:tc>
          <w:tcPr>
            <w:tcW w:w="1985" w:type="dxa"/>
            <w:vMerge/>
            <w:vAlign w:val="center"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83" w:type="dxa"/>
            <w:vMerge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27" w:type="dxa"/>
            <w:vMerge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</w:t>
            </w:r>
            <w:r w:rsidR="001A124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ельное 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участка, составляет часть максимального процента застройки основного вида разрешенного использования (%)</w:t>
            </w: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78300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минималь-ная площадь</w:t>
            </w:r>
          </w:p>
          <w:p w:rsidR="006111D8" w:rsidRPr="00CD6AD0" w:rsidRDefault="0078300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(кв. м.)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78300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максималь-</w:t>
            </w:r>
          </w:p>
          <w:p w:rsidR="006111D8" w:rsidRPr="00CD6AD0" w:rsidRDefault="0078300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ная площадь</w:t>
            </w:r>
          </w:p>
          <w:p w:rsidR="006111D8" w:rsidRPr="00CD6AD0" w:rsidRDefault="0078300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(кв. м.)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83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111D8" w:rsidRPr="00CD6AD0" w:rsidTr="001A1248">
        <w:trPr>
          <w:trHeight w:val="114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ind w:right="-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1200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наземных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20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Размещение гаражей для собственных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нужд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2.7.2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</w:tc>
        <w:tc>
          <w:tcPr>
            <w:tcW w:w="1559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2.7.1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- 1 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12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Размещение гаражей для собственных нужд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2.7.2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3" w:type="dxa"/>
            <w:shd w:val="clear" w:color="auto" w:fill="auto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2/12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6068AF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Общежития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3.2.4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28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21051" w:rsidRPr="00CD6AD0" w:rsidRDefault="00B21051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Бытовое обслуживание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Служебные гаражи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Магазины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Общественное питание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Площадки для занятий спортом</w:t>
            </w:r>
          </w:p>
        </w:tc>
        <w:tc>
          <w:tcPr>
            <w:tcW w:w="1134" w:type="dxa"/>
            <w:shd w:val="clear" w:color="auto" w:fill="auto"/>
          </w:tcPr>
          <w:p w:rsidR="00B21051" w:rsidRPr="00CD6AD0" w:rsidRDefault="00B21051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3.3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4.9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4.4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4.6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5.1.3</w:t>
            </w:r>
          </w:p>
        </w:tc>
        <w:tc>
          <w:tcPr>
            <w:tcW w:w="1276" w:type="dxa"/>
          </w:tcPr>
          <w:p w:rsidR="00B21051" w:rsidRPr="00CD6AD0" w:rsidRDefault="00B21051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 /</w:t>
            </w:r>
            <w:r w:rsidR="001A1248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1A1248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1A1248" w:rsidRDefault="001A1248" w:rsidP="001A1248">
            <w:pPr>
              <w:pStyle w:val="TableParagraph"/>
              <w:jc w:val="center"/>
              <w:rPr>
                <w:sz w:val="18"/>
              </w:rPr>
            </w:pPr>
          </w:p>
          <w:p w:rsidR="001A1248" w:rsidRPr="001A1248" w:rsidRDefault="001A1248" w:rsidP="001A124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  <w:r w:rsidRPr="001A1248">
              <w:rPr>
                <w:rFonts w:ascii="Times New Roman" w:hAnsi="Times New Roman" w:cs="Times New Roman"/>
                <w:sz w:val="20"/>
              </w:rPr>
              <w:t>80</w:t>
            </w:r>
          </w:p>
          <w:p w:rsidR="001A1248" w:rsidRPr="001A1248" w:rsidRDefault="001A1248" w:rsidP="001A124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1A1248" w:rsidRPr="001A1248" w:rsidRDefault="001A1248" w:rsidP="001A124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1A1248" w:rsidRPr="001A1248" w:rsidRDefault="001A1248" w:rsidP="001A124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  <w:r w:rsidRPr="001A1248">
              <w:rPr>
                <w:rFonts w:ascii="Times New Roman" w:hAnsi="Times New Roman" w:cs="Times New Roman"/>
                <w:sz w:val="20"/>
              </w:rPr>
              <w:t>70</w:t>
            </w:r>
          </w:p>
          <w:p w:rsidR="001A1248" w:rsidRPr="001A1248" w:rsidRDefault="001A1248" w:rsidP="001A124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1A1248" w:rsidRPr="001A1248" w:rsidRDefault="001A1248" w:rsidP="001A124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  <w:r w:rsidRPr="001A1248">
              <w:rPr>
                <w:rFonts w:ascii="Times New Roman" w:hAnsi="Times New Roman" w:cs="Times New Roman"/>
                <w:sz w:val="20"/>
              </w:rPr>
              <w:t>70</w:t>
            </w:r>
          </w:p>
          <w:p w:rsidR="001A1248" w:rsidRPr="001A1248" w:rsidRDefault="001A1248" w:rsidP="001A124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1A1248" w:rsidRPr="001A1248" w:rsidRDefault="001A1248" w:rsidP="001A124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  <w:r w:rsidRPr="001A1248">
              <w:rPr>
                <w:rFonts w:ascii="Times New Roman" w:hAnsi="Times New Roman" w:cs="Times New Roman"/>
                <w:sz w:val="20"/>
              </w:rPr>
              <w:t>80</w:t>
            </w:r>
          </w:p>
          <w:p w:rsidR="001A1248" w:rsidRPr="001A1248" w:rsidRDefault="001A1248" w:rsidP="001A124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A1248">
              <w:rPr>
                <w:rFonts w:ascii="Times New Roman" w:hAnsi="Times New Roman" w:cs="Times New Roman"/>
                <w:sz w:val="20"/>
              </w:rPr>
              <w:t>90</w:t>
            </w: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Бытовое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12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041A" w:rsidRPr="00CD6AD0" w:rsidRDefault="001E041A" w:rsidP="001A12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1E041A" w:rsidRPr="00CD6AD0" w:rsidRDefault="001E041A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E041A" w:rsidRPr="00CD6AD0" w:rsidRDefault="001E041A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1E041A" w:rsidRPr="00CD6AD0" w:rsidRDefault="001E041A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E041A" w:rsidRPr="00CD6AD0" w:rsidRDefault="001E041A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Амбулаторное ветеринарное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3.10.1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6068AF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12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6068AF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Магазин</w:t>
            </w:r>
          </w:p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 /</w:t>
            </w:r>
            <w:r w:rsidR="001A1248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</w:p>
        </w:tc>
        <w:tc>
          <w:tcPr>
            <w:tcW w:w="1559" w:type="dxa"/>
          </w:tcPr>
          <w:p w:rsidR="006111D8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A124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6111D8" w:rsidRPr="00CD6AD0" w:rsidTr="001A1248">
        <w:trPr>
          <w:trHeight w:val="55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Деловое управление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12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1 / 4,5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1A1248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</w:p>
        </w:tc>
        <w:tc>
          <w:tcPr>
            <w:tcW w:w="1559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1A124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Магазины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- 1</w:t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/</w:t>
            </w:r>
            <w:r w:rsidR="001A1248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</w:p>
        </w:tc>
        <w:tc>
          <w:tcPr>
            <w:tcW w:w="1559" w:type="dxa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Банковская и страховая деятельность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 /</w:t>
            </w:r>
            <w:r w:rsidR="001A1248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</w:p>
        </w:tc>
        <w:tc>
          <w:tcPr>
            <w:tcW w:w="1559" w:type="dxa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Общественное питание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 /</w:t>
            </w:r>
            <w:r w:rsidR="001A1248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="001A1248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12</w:t>
            </w:r>
          </w:p>
        </w:tc>
        <w:tc>
          <w:tcPr>
            <w:tcW w:w="1559" w:type="dxa"/>
          </w:tcPr>
          <w:p w:rsidR="006111D8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A124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Гостиничное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/</w:t>
            </w:r>
            <w:r w:rsidR="006068AF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6068AF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="006068AF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2/15</w:t>
            </w:r>
          </w:p>
        </w:tc>
        <w:tc>
          <w:tcPr>
            <w:tcW w:w="1559" w:type="dxa"/>
          </w:tcPr>
          <w:p w:rsidR="006111D8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A124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6068AF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2/15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6068AF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A124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Ведение огородничества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13.1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 / 0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1A1248">
        <w:trPr>
          <w:trHeight w:val="535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Ведение садоводства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13.2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12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5D0729" w:rsidRPr="00CD6AD0" w:rsidRDefault="005D072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Для индивидуального жилищного строительства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Размещение гаражей для собственных нужд</w:t>
            </w:r>
          </w:p>
        </w:tc>
        <w:tc>
          <w:tcPr>
            <w:tcW w:w="1134" w:type="dxa"/>
            <w:shd w:val="clear" w:color="auto" w:fill="auto"/>
          </w:tcPr>
          <w:p w:rsidR="00783005" w:rsidRPr="00CD6AD0" w:rsidRDefault="00783005" w:rsidP="001A124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2.1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2.7.2</w:t>
            </w:r>
          </w:p>
        </w:tc>
        <w:tc>
          <w:tcPr>
            <w:tcW w:w="1276" w:type="dxa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83005" w:rsidRPr="00CD6AD0" w:rsidRDefault="00783005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 наземных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20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83005" w:rsidRPr="00CD6AD0" w:rsidRDefault="00783005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</w:tr>
    </w:tbl>
    <w:bookmarkEnd w:id="25"/>
    <w:p w:rsidR="006111D8" w:rsidRPr="00CD6AD0" w:rsidRDefault="006111D8" w:rsidP="00CD6AD0">
      <w:pPr>
        <w:spacing w:after="0"/>
        <w:ind w:right="-3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6A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Примечание к таблице 3: </w:t>
      </w:r>
      <w:r w:rsidRPr="00CD6AD0">
        <w:rPr>
          <w:rFonts w:ascii="Times New Roman" w:hAnsi="Times New Roman" w:cs="Times New Roman"/>
          <w:bCs/>
          <w:sz w:val="24"/>
          <w:szCs w:val="24"/>
        </w:rPr>
        <w:t>в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значений, ячейки не заполняются.</w:t>
      </w:r>
    </w:p>
    <w:p w:rsidR="006111D8" w:rsidRPr="00CD6AD0" w:rsidRDefault="006111D8" w:rsidP="00CD6AD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111D8" w:rsidRPr="00CD6AD0" w:rsidRDefault="006111D8" w:rsidP="00CD6AD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D6AD0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5A370B" w:rsidRPr="00CD6AD0" w:rsidRDefault="005A370B" w:rsidP="00CD6AD0">
      <w:pPr>
        <w:pStyle w:val="1"/>
        <w:spacing w:before="268"/>
        <w:ind w:left="4332"/>
        <w:jc w:val="both"/>
        <w:rPr>
          <w:rFonts w:ascii="Times New Roman" w:hAnsi="Times New Roman"/>
          <w:color w:val="auto"/>
        </w:rPr>
      </w:pPr>
      <w:bookmarkStart w:id="26" w:name="_Toc112321548"/>
      <w:bookmarkEnd w:id="22"/>
      <w:r w:rsidRPr="00CD6AD0">
        <w:rPr>
          <w:rFonts w:ascii="Times New Roman" w:hAnsi="Times New Roman"/>
          <w:color w:val="auto"/>
        </w:rPr>
        <w:lastRenderedPageBreak/>
        <w:t>Зона</w:t>
      </w:r>
      <w:r w:rsidRPr="00CD6AD0">
        <w:rPr>
          <w:rFonts w:ascii="Times New Roman" w:hAnsi="Times New Roman"/>
          <w:color w:val="auto"/>
          <w:spacing w:val="-2"/>
        </w:rPr>
        <w:t xml:space="preserve"> </w:t>
      </w:r>
      <w:r w:rsidRPr="00CD6AD0">
        <w:rPr>
          <w:rFonts w:ascii="Times New Roman" w:hAnsi="Times New Roman"/>
          <w:color w:val="auto"/>
        </w:rPr>
        <w:t>застройки</w:t>
      </w:r>
      <w:r w:rsidRPr="00CD6AD0">
        <w:rPr>
          <w:rFonts w:ascii="Times New Roman" w:hAnsi="Times New Roman"/>
          <w:color w:val="auto"/>
          <w:spacing w:val="-3"/>
        </w:rPr>
        <w:t xml:space="preserve"> </w:t>
      </w:r>
      <w:r w:rsidRPr="00CD6AD0">
        <w:rPr>
          <w:rFonts w:ascii="Times New Roman" w:hAnsi="Times New Roman"/>
          <w:color w:val="auto"/>
        </w:rPr>
        <w:t>малоэтажными</w:t>
      </w:r>
      <w:r w:rsidRPr="00CD6AD0">
        <w:rPr>
          <w:rFonts w:ascii="Times New Roman" w:hAnsi="Times New Roman"/>
          <w:color w:val="auto"/>
          <w:spacing w:val="-3"/>
        </w:rPr>
        <w:t xml:space="preserve"> </w:t>
      </w:r>
      <w:r w:rsidRPr="00CD6AD0">
        <w:rPr>
          <w:rFonts w:ascii="Times New Roman" w:hAnsi="Times New Roman"/>
          <w:color w:val="auto"/>
        </w:rPr>
        <w:t>жилыми</w:t>
      </w:r>
      <w:r w:rsidRPr="00CD6AD0">
        <w:rPr>
          <w:rFonts w:ascii="Times New Roman" w:hAnsi="Times New Roman"/>
          <w:color w:val="auto"/>
          <w:spacing w:val="-3"/>
        </w:rPr>
        <w:t xml:space="preserve"> </w:t>
      </w:r>
      <w:r w:rsidRPr="00CD6AD0">
        <w:rPr>
          <w:rFonts w:ascii="Times New Roman" w:hAnsi="Times New Roman"/>
          <w:color w:val="auto"/>
        </w:rPr>
        <w:t>домами</w:t>
      </w:r>
      <w:r w:rsidRPr="00CD6AD0">
        <w:rPr>
          <w:rFonts w:ascii="Times New Roman" w:hAnsi="Times New Roman"/>
          <w:color w:val="auto"/>
          <w:spacing w:val="-3"/>
        </w:rPr>
        <w:t xml:space="preserve"> </w:t>
      </w:r>
      <w:r w:rsidRPr="00CD6AD0">
        <w:rPr>
          <w:rFonts w:ascii="Times New Roman" w:hAnsi="Times New Roman"/>
          <w:color w:val="auto"/>
        </w:rPr>
        <w:t>(Ж2)</w:t>
      </w:r>
      <w:bookmarkEnd w:id="26"/>
    </w:p>
    <w:p w:rsidR="005A370B" w:rsidRPr="00CD6AD0" w:rsidRDefault="005A370B" w:rsidP="00CD6AD0">
      <w:pPr>
        <w:jc w:val="both"/>
        <w:rPr>
          <w:rFonts w:ascii="Times New Roman" w:hAnsi="Times New Roman" w:cs="Times New Roman"/>
        </w:rPr>
      </w:pPr>
    </w:p>
    <w:p w:rsidR="005A370B" w:rsidRPr="00CD6AD0" w:rsidRDefault="005A370B" w:rsidP="00CD6AD0">
      <w:pPr>
        <w:pStyle w:val="af0"/>
        <w:spacing w:before="43" w:line="276" w:lineRule="auto"/>
        <w:ind w:left="192" w:right="284" w:firstLine="708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Виды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разрешенного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использования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земельных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участков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объектов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капитального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строительства,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предельные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(минимальные и (или) максимальные) размеры земельных участков и предельные параметры разрешенного строительства,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реконструкции   объектов   капитального   строительства,   установленные   для   территориальной   зоны   Ж2   представлены</w:t>
      </w:r>
      <w:r w:rsidRPr="00CD6AD0">
        <w:rPr>
          <w:rFonts w:cs="Times New Roman"/>
          <w:spacing w:val="-67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в</w:t>
      </w:r>
      <w:r w:rsidRPr="00CD6AD0">
        <w:rPr>
          <w:rFonts w:cs="Times New Roman"/>
          <w:spacing w:val="-3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таблице</w:t>
      </w:r>
      <w:r w:rsidRPr="00CD6AD0">
        <w:rPr>
          <w:rFonts w:cs="Times New Roman"/>
          <w:spacing w:val="-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4,</w:t>
      </w:r>
      <w:r w:rsidRPr="00CD6AD0">
        <w:rPr>
          <w:rFonts w:cs="Times New Roman"/>
          <w:spacing w:val="-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таблице</w:t>
      </w:r>
      <w:r w:rsidRPr="00CD6AD0">
        <w:rPr>
          <w:rFonts w:cs="Times New Roman"/>
          <w:spacing w:val="-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5.</w:t>
      </w:r>
    </w:p>
    <w:p w:rsidR="0081202A" w:rsidRPr="00CD6AD0" w:rsidRDefault="0081202A" w:rsidP="00CD6AD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111D8" w:rsidRPr="00CD6AD0" w:rsidRDefault="006111D8" w:rsidP="001A1248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 xml:space="preserve">Таблица </w:t>
      </w:r>
      <w:r w:rsidR="0058270E" w:rsidRPr="00CD6AD0">
        <w:rPr>
          <w:rFonts w:ascii="Times New Roman" w:hAnsi="Times New Roman" w:cs="Times New Roman"/>
          <w:bCs/>
          <w:sz w:val="28"/>
          <w:szCs w:val="28"/>
        </w:rPr>
        <w:t>4</w:t>
      </w:r>
    </w:p>
    <w:p w:rsidR="00523FE9" w:rsidRPr="00CD6AD0" w:rsidRDefault="005A370B" w:rsidP="001A1248">
      <w:pPr>
        <w:spacing w:after="0"/>
        <w:jc w:val="center"/>
        <w:rPr>
          <w:rFonts w:ascii="Times New Roman" w:hAnsi="Times New Roman" w:cs="Times New Roman"/>
          <w:spacing w:val="-67"/>
          <w:sz w:val="28"/>
          <w:szCs w:val="28"/>
        </w:rPr>
      </w:pPr>
      <w:r w:rsidRPr="00CD6AD0">
        <w:rPr>
          <w:rFonts w:ascii="Times New Roman" w:hAnsi="Times New Roman" w:cs="Times New Roman"/>
          <w:sz w:val="28"/>
          <w:szCs w:val="28"/>
        </w:rPr>
        <w:t>Зона застройки малоэтажными жилыми домами (Ж2)</w:t>
      </w:r>
    </w:p>
    <w:p w:rsidR="006111D8" w:rsidRPr="00CD6AD0" w:rsidRDefault="006111D8" w:rsidP="001A124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Основные виды разрешенного использования</w:t>
      </w:r>
    </w:p>
    <w:tbl>
      <w:tblPr>
        <w:tblW w:w="1529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5"/>
        <w:gridCol w:w="1134"/>
        <w:gridCol w:w="992"/>
        <w:gridCol w:w="1141"/>
        <w:gridCol w:w="1552"/>
        <w:gridCol w:w="1418"/>
        <w:gridCol w:w="1276"/>
        <w:gridCol w:w="1559"/>
        <w:gridCol w:w="1417"/>
        <w:gridCol w:w="1276"/>
        <w:gridCol w:w="1559"/>
      </w:tblGrid>
      <w:tr w:rsidR="006111D8" w:rsidRPr="00CD6AD0" w:rsidTr="00AA64D6">
        <w:trPr>
          <w:trHeight w:val="20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разрешен-ного использов-ания</w:t>
            </w:r>
          </w:p>
        </w:tc>
        <w:tc>
          <w:tcPr>
            <w:tcW w:w="6379" w:type="dxa"/>
            <w:gridSpan w:val="5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811" w:type="dxa"/>
            <w:gridSpan w:val="4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133" w:type="dxa"/>
            <w:gridSpan w:val="2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552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высота строения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(м)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 (%)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ind w:left="-108" w:right="-108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6111D8" w:rsidRPr="00CD6AD0" w:rsidTr="00200D7E">
        <w:trPr>
          <w:trHeight w:val="230"/>
        </w:trPr>
        <w:tc>
          <w:tcPr>
            <w:tcW w:w="197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133" w:type="dxa"/>
            <w:gridSpan w:val="2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участка, составляет часть максимального процента застройки основного вида разрешенного использования (%)</w:t>
            </w:r>
          </w:p>
        </w:tc>
      </w:tr>
      <w:tr w:rsidR="006111D8" w:rsidRPr="00CD6AD0" w:rsidTr="00200D7E">
        <w:trPr>
          <w:trHeight w:val="2319"/>
        </w:trPr>
        <w:tc>
          <w:tcPr>
            <w:tcW w:w="197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200D7E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 площадь (кв.м.)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200D7E" w:rsidP="00CD6AD0">
            <w:pPr>
              <w:spacing w:after="0" w:line="240" w:lineRule="auto"/>
              <w:ind w:left="-101" w:right="-108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 площадь</w:t>
            </w:r>
          </w:p>
          <w:p w:rsidR="006111D8" w:rsidRPr="00CD6AD0" w:rsidRDefault="00200D7E" w:rsidP="00CD6AD0">
            <w:pPr>
              <w:spacing w:after="0" w:line="240" w:lineRule="auto"/>
              <w:ind w:left="-101"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523FE9" w:rsidRPr="00CD6AD0" w:rsidTr="00A60C6B">
        <w:tc>
          <w:tcPr>
            <w:tcW w:w="1975" w:type="dxa"/>
            <w:shd w:val="clear" w:color="auto" w:fill="auto"/>
            <w:vAlign w:val="center"/>
          </w:tcPr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Малоэтажная многоквартирная жилая застройка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2.1.1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shd w:val="clear" w:color="auto" w:fill="auto"/>
            <w:vAlign w:val="center"/>
          </w:tcPr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1200</w:t>
            </w: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2" w:type="dxa"/>
            <w:shd w:val="clear" w:color="auto" w:fill="auto"/>
            <w:vAlign w:val="center"/>
          </w:tcPr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– 3</w:t>
            </w: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наземных</w:t>
            </w:r>
          </w:p>
          <w:p w:rsidR="00523FE9" w:rsidRPr="00CD6AD0" w:rsidRDefault="00523FE9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523FE9" w:rsidRPr="00CD6AD0" w:rsidRDefault="00523FE9" w:rsidP="001A12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2.7.1</w:t>
            </w: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– 3 (Исключение: до общей боковой стены с другим жилым домом (другими жилыми домами) – 0 м)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- 1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наземных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Размещение гаражей для собственных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нужд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2.7.1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0729" w:rsidRPr="00CD6AD0" w:rsidRDefault="005D0729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2.7.2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729" w:rsidRPr="00CD6AD0" w:rsidRDefault="005D072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729" w:rsidRPr="00CD6AD0" w:rsidRDefault="005D072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Предоставление коммунальных услуг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3.1.1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- 1 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5D0729">
        <w:trPr>
          <w:trHeight w:val="1808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3.1.2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</w:p>
        </w:tc>
        <w:tc>
          <w:tcPr>
            <w:tcW w:w="1559" w:type="dxa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200D7E">
        <w:trPr>
          <w:trHeight w:val="2217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Дома социального обслуживания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3.2.1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A124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A124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Общественное питание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Площадки для занятий спортом</w:t>
            </w:r>
          </w:p>
        </w:tc>
        <w:tc>
          <w:tcPr>
            <w:tcW w:w="1417" w:type="dxa"/>
            <w:shd w:val="clear" w:color="auto" w:fill="auto"/>
            <w:noWrap/>
          </w:tcPr>
          <w:p w:rsidR="005D0729" w:rsidRPr="00CD6AD0" w:rsidRDefault="005D0729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4.4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4.6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5.1.3</w:t>
            </w:r>
          </w:p>
        </w:tc>
        <w:tc>
          <w:tcPr>
            <w:tcW w:w="1276" w:type="dxa"/>
          </w:tcPr>
          <w:p w:rsidR="005D0729" w:rsidRPr="00CD6AD0" w:rsidRDefault="005D072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A124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 /</w:t>
            </w:r>
            <w:r w:rsidR="001A1248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1A1248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559" w:type="dxa"/>
          </w:tcPr>
          <w:p w:rsidR="001A1248" w:rsidRDefault="001A124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Default="001A124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1A1248" w:rsidRDefault="001A124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1A124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1A1248" w:rsidRDefault="001A124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1A124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1A1248" w:rsidRDefault="001A124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1A124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Pr="00CD6AD0" w:rsidRDefault="001A124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Оказание социальной помощи населению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3.2.2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D1B6D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Общественное питание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Площадки для занятий спортом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4.4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4.6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5.1.3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br/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 /</w:t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559" w:type="dxa"/>
          </w:tcPr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6111D8" w:rsidRPr="00CD6AD0" w:rsidTr="00200D7E">
        <w:trPr>
          <w:trHeight w:val="1946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Оказание услуг связи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3.2.3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D1B6D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Служебные гаражи</w:t>
            </w:r>
          </w:p>
          <w:p w:rsidR="006111D8" w:rsidRPr="00CD6AD0" w:rsidRDefault="006111D8" w:rsidP="001D1B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 /</w:t>
            </w:r>
            <w:r w:rsidR="001D1B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559" w:type="dxa"/>
          </w:tcPr>
          <w:p w:rsidR="006111D8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Общежития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3.2.4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D1B6D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28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Бытовое обслуживание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lastRenderedPageBreak/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Общественное питание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Площадки для занятий спортом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AA64D6" w:rsidRPr="00CD6AD0" w:rsidRDefault="00AA64D6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AA64D6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3.3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lastRenderedPageBreak/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4.4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4.6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5.1.3</w:t>
            </w:r>
          </w:p>
        </w:tc>
        <w:tc>
          <w:tcPr>
            <w:tcW w:w="1276" w:type="dxa"/>
          </w:tcPr>
          <w:p w:rsidR="00AA64D6" w:rsidRPr="00CD6AD0" w:rsidRDefault="00AA64D6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AA64D6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br/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 /</w:t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1D1B6D" w:rsidRDefault="001D1B6D" w:rsidP="001D1B6D">
            <w:pPr>
              <w:pStyle w:val="TableParagraph"/>
              <w:jc w:val="center"/>
              <w:rPr>
                <w:sz w:val="18"/>
              </w:rPr>
            </w:pPr>
          </w:p>
          <w:p w:rsidR="001D1B6D" w:rsidRDefault="001D1B6D" w:rsidP="001D1B6D">
            <w:pPr>
              <w:pStyle w:val="TableParagraph"/>
              <w:jc w:val="center"/>
              <w:rPr>
                <w:sz w:val="18"/>
              </w:rPr>
            </w:pPr>
          </w:p>
          <w:p w:rsidR="001D1B6D" w:rsidRDefault="001D1B6D" w:rsidP="001D1B6D">
            <w:pPr>
              <w:pStyle w:val="TableParagraph"/>
              <w:jc w:val="center"/>
              <w:rPr>
                <w:sz w:val="18"/>
              </w:rPr>
            </w:pP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  <w:r w:rsidRPr="001D1B6D">
              <w:rPr>
                <w:rFonts w:ascii="Times New Roman" w:hAnsi="Times New Roman" w:cs="Times New Roman"/>
                <w:sz w:val="18"/>
              </w:rPr>
              <w:t>70</w:t>
            </w: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  <w:r w:rsidRPr="001D1B6D">
              <w:rPr>
                <w:rFonts w:ascii="Times New Roman" w:hAnsi="Times New Roman" w:cs="Times New Roman"/>
                <w:sz w:val="18"/>
              </w:rPr>
              <w:t>70</w:t>
            </w: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  <w:r w:rsidRPr="001D1B6D">
              <w:rPr>
                <w:rFonts w:ascii="Times New Roman" w:hAnsi="Times New Roman" w:cs="Times New Roman"/>
                <w:sz w:val="18"/>
              </w:rPr>
              <w:t>80</w:t>
            </w: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1D1B6D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D1B6D">
              <w:rPr>
                <w:rFonts w:ascii="Times New Roman" w:hAnsi="Times New Roman" w:cs="Times New Roman"/>
                <w:sz w:val="18"/>
              </w:rPr>
              <w:t>90</w:t>
            </w: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Бытовое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D1B6D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200D7E">
        <w:trPr>
          <w:trHeight w:val="2088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Амбулаторно-поликлиническое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3.4.1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D1B6D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Площадки для занятий спортом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5.1.3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3 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1D1B6D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</w:tr>
      <w:tr w:rsidR="006111D8" w:rsidRPr="00CD6AD0" w:rsidTr="00200D7E">
        <w:trPr>
          <w:trHeight w:val="2246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Дошкольное, начальное и среднее общее образование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3.5.1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D1B6D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занятий спортом в помещениях</w:t>
            </w: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Площадки для занятий спортом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5.1.2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5.1.3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Объекты культурно-досуговой деятельности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3.6.1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- 1 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D1B6D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Общественное питание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Площадки для занятий спортом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lastRenderedPageBreak/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4.6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5.1.3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1276" w:type="dxa"/>
          </w:tcPr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 /</w:t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  <w:r w:rsidRPr="001D1B6D">
              <w:rPr>
                <w:rFonts w:ascii="Times New Roman" w:hAnsi="Times New Roman" w:cs="Times New Roman"/>
                <w:sz w:val="18"/>
              </w:rPr>
              <w:lastRenderedPageBreak/>
              <w:t>70</w:t>
            </w: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  <w:r w:rsidRPr="001D1B6D">
              <w:rPr>
                <w:rFonts w:ascii="Times New Roman" w:hAnsi="Times New Roman" w:cs="Times New Roman"/>
                <w:sz w:val="18"/>
              </w:rPr>
              <w:t>70</w:t>
            </w: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  <w:r w:rsidRPr="001D1B6D">
              <w:rPr>
                <w:rFonts w:ascii="Times New Roman" w:hAnsi="Times New Roman" w:cs="Times New Roman"/>
                <w:sz w:val="18"/>
              </w:rPr>
              <w:t>80</w:t>
            </w: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  <w:r w:rsidRPr="001D1B6D">
              <w:rPr>
                <w:rFonts w:ascii="Times New Roman" w:hAnsi="Times New Roman" w:cs="Times New Roman"/>
                <w:sz w:val="18"/>
              </w:rPr>
              <w:t>90</w:t>
            </w:r>
          </w:p>
          <w:p w:rsidR="001D1B6D" w:rsidRPr="001D1B6D" w:rsidRDefault="001D1B6D" w:rsidP="001D1B6D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D1B6D">
              <w:rPr>
                <w:rFonts w:ascii="Times New Roman" w:hAnsi="Times New Roman" w:cs="Times New Roman"/>
                <w:sz w:val="18"/>
              </w:rPr>
              <w:t>60</w:t>
            </w: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Религиозное использование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441670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Площадки для занятий спортом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5.1.3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12.0.2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3/</w:t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2/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6111D8" w:rsidRPr="00CD6AD0" w:rsidTr="005D0729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Государственное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управление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3.8</w:t>
            </w:r>
            <w:r w:rsidR="00523FE9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523FE9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</w:p>
        </w:tc>
        <w:tc>
          <w:tcPr>
            <w:tcW w:w="1559" w:type="dxa"/>
            <w:vAlign w:val="center"/>
          </w:tcPr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Магазины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/</w:t>
            </w:r>
            <w:r w:rsidR="00523FE9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</w:p>
        </w:tc>
        <w:tc>
          <w:tcPr>
            <w:tcW w:w="1559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Площадки для занятий спортом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5.1.3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внутреннего порядка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Историко-культурная деятельность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9.3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523FE9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523FE9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Улично-дорожная сеть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12.0.1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523FE9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Благоустройство территории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12.0.2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523FE9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6111D8" w:rsidRDefault="006111D8" w:rsidP="00CD6AD0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6A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Примечание к таблице </w:t>
      </w:r>
      <w:r w:rsidR="0058270E" w:rsidRPr="00CD6AD0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CD6AD0">
        <w:rPr>
          <w:rFonts w:ascii="Times New Roman" w:eastAsia="Times New Roman" w:hAnsi="Times New Roman" w:cs="Times New Roman"/>
          <w:color w:val="000000"/>
          <w:sz w:val="24"/>
          <w:szCs w:val="24"/>
        </w:rPr>
        <w:t>: в</w:t>
      </w:r>
      <w:r w:rsidRPr="00CD6AD0">
        <w:rPr>
          <w:rFonts w:ascii="Times New Roman" w:hAnsi="Times New Roman" w:cs="Times New Roman"/>
          <w:bCs/>
          <w:sz w:val="24"/>
          <w:szCs w:val="24"/>
        </w:rPr>
        <w:t xml:space="preserve">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значений, ячейки не заполняются.</w:t>
      </w:r>
    </w:p>
    <w:p w:rsidR="001D1B6D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1B6D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1B6D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1B6D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1B6D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1B6D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1B6D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1B6D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1B6D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1B6D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1B6D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1B6D" w:rsidRPr="00CD6AD0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3FE9" w:rsidRPr="00CD6AD0" w:rsidRDefault="00523FE9" w:rsidP="00CD6AD0">
      <w:pPr>
        <w:pStyle w:val="af0"/>
        <w:spacing w:before="51" w:after="5" w:line="276" w:lineRule="auto"/>
        <w:ind w:left="5155" w:right="4644" w:hanging="594"/>
        <w:rPr>
          <w:rFonts w:cs="Times New Roman"/>
          <w:b/>
          <w:bCs/>
          <w:sz w:val="28"/>
          <w:szCs w:val="28"/>
        </w:rPr>
      </w:pPr>
    </w:p>
    <w:p w:rsidR="002E4CFF" w:rsidRPr="00CD6AD0" w:rsidRDefault="002E4CFF" w:rsidP="001D1B6D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lastRenderedPageBreak/>
        <w:t>Таблица 5</w:t>
      </w:r>
    </w:p>
    <w:p w:rsidR="00523FE9" w:rsidRPr="00CD6AD0" w:rsidRDefault="00523FE9" w:rsidP="00CD6AD0">
      <w:pPr>
        <w:pStyle w:val="af0"/>
        <w:spacing w:before="51" w:after="5" w:line="276" w:lineRule="auto"/>
        <w:ind w:left="5155" w:right="4644" w:hanging="594"/>
        <w:rPr>
          <w:rFonts w:cs="Times New Roman"/>
          <w:b/>
          <w:bCs/>
          <w:sz w:val="28"/>
          <w:szCs w:val="28"/>
        </w:rPr>
      </w:pPr>
    </w:p>
    <w:p w:rsidR="00523FE9" w:rsidRPr="00CD6AD0" w:rsidRDefault="00523FE9" w:rsidP="001D1B6D">
      <w:pPr>
        <w:pStyle w:val="af0"/>
        <w:spacing w:before="51" w:after="5" w:line="276" w:lineRule="auto"/>
        <w:ind w:left="4536" w:right="4644" w:hanging="594"/>
        <w:jc w:val="center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Зона застройки малоэтажными жилыми домами (Ж2)</w:t>
      </w:r>
    </w:p>
    <w:p w:rsidR="00523FE9" w:rsidRPr="00CD6AD0" w:rsidRDefault="00523FE9" w:rsidP="001D1B6D">
      <w:pPr>
        <w:pStyle w:val="af0"/>
        <w:spacing w:before="51" w:after="5" w:line="276" w:lineRule="auto"/>
        <w:ind w:left="4820" w:right="4644" w:hanging="709"/>
        <w:jc w:val="center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Условно</w:t>
      </w:r>
      <w:r w:rsidRPr="00CD6AD0">
        <w:rPr>
          <w:rFonts w:cs="Times New Roman"/>
          <w:spacing w:val="-3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разрешенные</w:t>
      </w:r>
      <w:r w:rsidRPr="00CD6AD0">
        <w:rPr>
          <w:rFonts w:cs="Times New Roman"/>
          <w:spacing w:val="-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виды</w:t>
      </w:r>
      <w:r w:rsidRPr="00CD6AD0">
        <w:rPr>
          <w:rFonts w:cs="Times New Roman"/>
          <w:spacing w:val="-2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использования</w:t>
      </w:r>
    </w:p>
    <w:tbl>
      <w:tblPr>
        <w:tblW w:w="1685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5"/>
        <w:gridCol w:w="1134"/>
        <w:gridCol w:w="992"/>
        <w:gridCol w:w="1141"/>
        <w:gridCol w:w="1552"/>
        <w:gridCol w:w="1418"/>
        <w:gridCol w:w="1276"/>
        <w:gridCol w:w="1559"/>
        <w:gridCol w:w="1417"/>
        <w:gridCol w:w="1276"/>
        <w:gridCol w:w="1559"/>
        <w:gridCol w:w="1559"/>
      </w:tblGrid>
      <w:tr w:rsidR="00523FE9" w:rsidRPr="00CD6AD0" w:rsidTr="006068AF">
        <w:trPr>
          <w:gridAfter w:val="1"/>
          <w:wAfter w:w="1559" w:type="dxa"/>
          <w:trHeight w:val="20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разрешен-ного использов-ания</w:t>
            </w:r>
          </w:p>
        </w:tc>
        <w:tc>
          <w:tcPr>
            <w:tcW w:w="6379" w:type="dxa"/>
            <w:gridSpan w:val="5"/>
            <w:shd w:val="clear" w:color="auto" w:fill="auto"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811" w:type="dxa"/>
            <w:gridSpan w:val="4"/>
            <w:shd w:val="clear" w:color="auto" w:fill="auto"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523FE9" w:rsidRPr="00CD6AD0" w:rsidTr="006068AF">
        <w:trPr>
          <w:gridAfter w:val="1"/>
          <w:wAfter w:w="1559" w:type="dxa"/>
          <w:trHeight w:val="20"/>
        </w:trPr>
        <w:tc>
          <w:tcPr>
            <w:tcW w:w="1975" w:type="dxa"/>
            <w:vMerge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133" w:type="dxa"/>
            <w:gridSpan w:val="2"/>
            <w:vMerge w:val="restart"/>
            <w:shd w:val="clear" w:color="auto" w:fill="auto"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552" w:type="dxa"/>
            <w:vMerge w:val="restart"/>
            <w:shd w:val="clear" w:color="auto" w:fill="auto"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высота строения</w:t>
            </w:r>
          </w:p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(м)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 (%)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ind w:left="-108" w:right="-108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523FE9" w:rsidRPr="00CD6AD0" w:rsidTr="006068AF">
        <w:trPr>
          <w:gridAfter w:val="1"/>
          <w:wAfter w:w="1559" w:type="dxa"/>
          <w:trHeight w:val="230"/>
        </w:trPr>
        <w:tc>
          <w:tcPr>
            <w:tcW w:w="1975" w:type="dxa"/>
            <w:vMerge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133" w:type="dxa"/>
            <w:gridSpan w:val="2"/>
            <w:vMerge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участка, составляет часть максимального процента застройки основного вида разрешенного использования (%)</w:t>
            </w:r>
          </w:p>
        </w:tc>
      </w:tr>
      <w:tr w:rsidR="00523FE9" w:rsidRPr="00CD6AD0" w:rsidTr="006068AF">
        <w:trPr>
          <w:gridAfter w:val="1"/>
          <w:wAfter w:w="1559" w:type="dxa"/>
          <w:trHeight w:val="2319"/>
        </w:trPr>
        <w:tc>
          <w:tcPr>
            <w:tcW w:w="1975" w:type="dxa"/>
            <w:vMerge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 площадь (кв.м.)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ind w:left="-101" w:right="-108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 площадь</w:t>
            </w:r>
          </w:p>
          <w:p w:rsidR="00523FE9" w:rsidRPr="00CD6AD0" w:rsidRDefault="00523FE9" w:rsidP="00CD6AD0">
            <w:pPr>
              <w:spacing w:after="0" w:line="240" w:lineRule="auto"/>
              <w:ind w:left="-101"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523FE9" w:rsidRPr="00CD6AD0" w:rsidRDefault="00523FE9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523FE9" w:rsidRPr="00CD6AD0" w:rsidRDefault="00523FE9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523FE9" w:rsidRPr="00CD6AD0" w:rsidTr="006068AF">
        <w:trPr>
          <w:gridAfter w:val="1"/>
          <w:wAfter w:w="1559" w:type="dxa"/>
        </w:trPr>
        <w:tc>
          <w:tcPr>
            <w:tcW w:w="1975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2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– 3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наземных</w:t>
            </w:r>
          </w:p>
          <w:p w:rsidR="00523FE9" w:rsidRPr="00CD6AD0" w:rsidRDefault="00523FE9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2.7.1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3FE9" w:rsidRPr="00CD6AD0" w:rsidTr="006068AF">
        <w:trPr>
          <w:gridAfter w:val="1"/>
          <w:wAfter w:w="1559" w:type="dxa"/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Для ведения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 xml:space="preserve">личного </w:t>
            </w:r>
            <w:r w:rsidRPr="00CD6AD0">
              <w:rPr>
                <w:rFonts w:ascii="Times New Roman" w:hAnsi="Times New Roman" w:cs="Times New Roman"/>
                <w:sz w:val="20"/>
              </w:rPr>
              <w:t>подсобного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хозяйства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lastRenderedPageBreak/>
              <w:t>(приусадебный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земельный</w:t>
            </w:r>
            <w:r w:rsidRPr="00CD6AD0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участок)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2.2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до отдельно стоящих зданий – 3 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(Исключение: до общей боковой стены с другим жилым домом (другими жилыми домами) – 0 м)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- 1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523FE9" w:rsidRPr="00CD6AD0" w:rsidRDefault="00523FE9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 наземных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Размещение гаражей для собственных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нужд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2.7.1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2.7.2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 / 4,5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20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523FE9" w:rsidRPr="00CD6AD0" w:rsidTr="006068AF">
        <w:trPr>
          <w:gridAfter w:val="1"/>
          <w:wAfter w:w="1559" w:type="dxa"/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lastRenderedPageBreak/>
              <w:t>Среднеэтажная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>жилая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застройка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- 1 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523FE9" w:rsidRPr="00CD6AD0" w:rsidRDefault="006068AF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8/40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3FE9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068AF" w:rsidRPr="00CD6AD0" w:rsidRDefault="006068AF" w:rsidP="001D1B6D">
            <w:pPr>
              <w:pStyle w:val="TableParagraph"/>
              <w:spacing w:line="242" w:lineRule="auto"/>
              <w:ind w:left="182" w:right="172" w:hanging="1"/>
              <w:jc w:val="center"/>
              <w:rPr>
                <w:rFonts w:ascii="Times New Roman" w:hAnsi="Times New Roman" w:cs="Times New Roman"/>
                <w:sz w:val="18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18"/>
                <w:lang w:val="ru-RU"/>
              </w:rPr>
              <w:t>Хранение</w:t>
            </w:r>
            <w:r w:rsidRPr="00CD6AD0">
              <w:rPr>
                <w:rFonts w:ascii="Times New Roman" w:hAnsi="Times New Roman" w:cs="Times New Roman"/>
                <w:spacing w:val="1"/>
                <w:sz w:val="18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18"/>
                <w:lang w:val="ru-RU"/>
              </w:rPr>
              <w:t>автотранспорта</w:t>
            </w:r>
          </w:p>
          <w:p w:rsidR="006068AF" w:rsidRPr="00CD6AD0" w:rsidRDefault="006068A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</w:p>
          <w:p w:rsidR="006068AF" w:rsidRPr="00CD6AD0" w:rsidRDefault="006068AF" w:rsidP="001D1B6D">
            <w:pPr>
              <w:pStyle w:val="TableParagraph"/>
              <w:spacing w:before="175"/>
              <w:ind w:left="230" w:right="223" w:firstLine="2"/>
              <w:jc w:val="center"/>
              <w:rPr>
                <w:rFonts w:ascii="Times New Roman" w:hAnsi="Times New Roman" w:cs="Times New Roman"/>
                <w:sz w:val="18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18"/>
                <w:lang w:val="ru-RU"/>
              </w:rPr>
              <w:t>Бытовое</w:t>
            </w:r>
            <w:r w:rsidRPr="00CD6AD0">
              <w:rPr>
                <w:rFonts w:ascii="Times New Roman" w:hAnsi="Times New Roman" w:cs="Times New Roman"/>
                <w:spacing w:val="1"/>
                <w:sz w:val="18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18"/>
                <w:lang w:val="ru-RU"/>
              </w:rPr>
              <w:t>обслуживание</w:t>
            </w:r>
          </w:p>
          <w:p w:rsidR="006068AF" w:rsidRPr="00CD6AD0" w:rsidRDefault="006068AF" w:rsidP="001D1B6D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  <w:sz w:val="16"/>
                <w:lang w:val="ru-RU"/>
              </w:rPr>
            </w:pPr>
          </w:p>
          <w:p w:rsidR="00523FE9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pacing w:val="-1"/>
                <w:sz w:val="18"/>
              </w:rPr>
              <w:t>Благоустройство</w:t>
            </w:r>
            <w:r w:rsidRPr="00CD6AD0">
              <w:rPr>
                <w:rFonts w:ascii="Times New Roman" w:hAnsi="Times New Roman" w:cs="Times New Roman"/>
                <w:spacing w:val="-42"/>
                <w:sz w:val="18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18"/>
              </w:rPr>
              <w:t>территории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068AF" w:rsidRPr="00CD6AD0" w:rsidRDefault="006068AF" w:rsidP="001D1B6D">
            <w:pPr>
              <w:pStyle w:val="TableParagraph"/>
              <w:ind w:left="128" w:right="122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2.7.1</w:t>
            </w:r>
          </w:p>
          <w:p w:rsidR="006068AF" w:rsidRPr="00CD6AD0" w:rsidRDefault="006068A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6068AF" w:rsidRPr="00CD6AD0" w:rsidRDefault="006068A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6068AF" w:rsidRPr="00CD6AD0" w:rsidRDefault="006068AF" w:rsidP="001D1B6D">
            <w:pPr>
              <w:pStyle w:val="TableParagraph"/>
              <w:spacing w:before="159"/>
              <w:ind w:left="128" w:right="122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3.3</w:t>
            </w:r>
          </w:p>
          <w:p w:rsidR="006068AF" w:rsidRPr="00CD6AD0" w:rsidRDefault="006068A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6068AF" w:rsidRPr="00CD6AD0" w:rsidRDefault="006068A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</w:rPr>
            </w:pPr>
          </w:p>
          <w:p w:rsidR="006068AF" w:rsidRPr="00CD6AD0" w:rsidRDefault="006068AF" w:rsidP="001D1B6D">
            <w:pPr>
              <w:pStyle w:val="TableParagraph"/>
              <w:spacing w:line="191" w:lineRule="exact"/>
              <w:ind w:left="128" w:right="122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6068AF" w:rsidRPr="00CD6AD0" w:rsidRDefault="006068AF" w:rsidP="001D1B6D">
            <w:pPr>
              <w:pStyle w:val="TableParagraph"/>
              <w:spacing w:line="191" w:lineRule="exact"/>
              <w:ind w:left="128" w:right="122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523FE9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12.0.2</w:t>
            </w:r>
          </w:p>
        </w:tc>
        <w:tc>
          <w:tcPr>
            <w:tcW w:w="1276" w:type="dxa"/>
            <w:vAlign w:val="center"/>
          </w:tcPr>
          <w:p w:rsidR="006068AF" w:rsidRPr="00CD6AD0" w:rsidRDefault="006068AF" w:rsidP="001D1B6D">
            <w:pPr>
              <w:pStyle w:val="TableParagraph"/>
              <w:ind w:right="131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1</w:t>
            </w:r>
            <w:r w:rsidRPr="00CD6AD0">
              <w:rPr>
                <w:rFonts w:ascii="Times New Roman" w:hAnsi="Times New Roman" w:cs="Times New Roman"/>
                <w:spacing w:val="1"/>
                <w:sz w:val="18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18"/>
              </w:rPr>
              <w:t>/</w:t>
            </w:r>
            <w:r w:rsidRPr="00CD6AD0">
              <w:rPr>
                <w:rFonts w:ascii="Times New Roman" w:hAnsi="Times New Roman" w:cs="Times New Roman"/>
                <w:spacing w:val="-2"/>
                <w:sz w:val="18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18"/>
              </w:rPr>
              <w:t>4,5</w:t>
            </w:r>
          </w:p>
          <w:p w:rsidR="006068AF" w:rsidRPr="00CD6AD0" w:rsidRDefault="006068A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6068AF" w:rsidRPr="00CD6AD0" w:rsidRDefault="006068A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523FE9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2/ 15</w:t>
            </w:r>
          </w:p>
        </w:tc>
        <w:tc>
          <w:tcPr>
            <w:tcW w:w="1559" w:type="dxa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068AF" w:rsidRPr="00CD6AD0" w:rsidTr="006068AF">
        <w:trPr>
          <w:gridAfter w:val="1"/>
          <w:wAfter w:w="1559" w:type="dxa"/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2.7.1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- 1 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068AF" w:rsidRPr="00CD6AD0" w:rsidTr="006068AF">
        <w:trPr>
          <w:gridAfter w:val="1"/>
          <w:wAfter w:w="1559" w:type="dxa"/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Размещение гаражей для собственных нужд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2.7.2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1/ 4.5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068AF" w:rsidRPr="00CD6AD0" w:rsidTr="001D1B6D">
        <w:trPr>
          <w:gridAfter w:val="1"/>
          <w:wAfter w:w="1559" w:type="dxa"/>
          <w:trHeight w:val="1688"/>
        </w:trPr>
        <w:tc>
          <w:tcPr>
            <w:tcW w:w="1975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Амбулаторное ветеринарное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3.10.1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2/ 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068AF" w:rsidRPr="00CD6AD0" w:rsidRDefault="006068AF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Магазин</w:t>
            </w:r>
          </w:p>
          <w:p w:rsidR="006068AF" w:rsidRPr="00CD6AD0" w:rsidRDefault="006068AF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068AF" w:rsidRPr="00CD6AD0" w:rsidRDefault="006068AF" w:rsidP="001D1B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1/4.5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559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068AF" w:rsidRPr="00CD6AD0" w:rsidTr="006068AF">
        <w:trPr>
          <w:trHeight w:val="1808"/>
        </w:trPr>
        <w:tc>
          <w:tcPr>
            <w:tcW w:w="1975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Деловое управление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2.7.1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1 / 4,5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/ 12</w:t>
            </w:r>
          </w:p>
        </w:tc>
        <w:tc>
          <w:tcPr>
            <w:tcW w:w="1559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ind w:left="-242" w:right="59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068AF" w:rsidRPr="00CD6AD0" w:rsidTr="006068AF">
        <w:trPr>
          <w:gridAfter w:val="1"/>
          <w:wAfter w:w="1559" w:type="dxa"/>
          <w:trHeight w:val="1808"/>
        </w:trPr>
        <w:tc>
          <w:tcPr>
            <w:tcW w:w="1975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Банковская и страховая деятельность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- до отдельно стоящих зданий - 3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068AF" w:rsidRPr="00CD6AD0" w:rsidRDefault="006068AF" w:rsidP="001D1B6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8/0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068AF" w:rsidRPr="00CD6AD0" w:rsidRDefault="006068AF" w:rsidP="001D1B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559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068AF" w:rsidRPr="00CD6AD0" w:rsidTr="006068AF">
        <w:trPr>
          <w:gridAfter w:val="1"/>
          <w:wAfter w:w="1559" w:type="dxa"/>
          <w:trHeight w:val="1808"/>
        </w:trPr>
        <w:tc>
          <w:tcPr>
            <w:tcW w:w="1975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Гостиничное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/22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068AF" w:rsidRPr="00CD6AD0" w:rsidRDefault="006068AF" w:rsidP="001D1B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2/15</w:t>
            </w:r>
          </w:p>
        </w:tc>
        <w:tc>
          <w:tcPr>
            <w:tcW w:w="1559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68AF" w:rsidRPr="00CD6AD0" w:rsidTr="00A60C6B">
        <w:trPr>
          <w:gridAfter w:val="1"/>
          <w:wAfter w:w="1559" w:type="dxa"/>
          <w:trHeight w:val="1808"/>
        </w:trPr>
        <w:tc>
          <w:tcPr>
            <w:tcW w:w="1975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068AF" w:rsidRPr="00CD6AD0" w:rsidRDefault="006068AF" w:rsidP="001D1B6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68AF" w:rsidRPr="00CD6AD0" w:rsidTr="006068AF">
        <w:trPr>
          <w:gridAfter w:val="1"/>
          <w:wAfter w:w="1559" w:type="dxa"/>
          <w:trHeight w:val="2217"/>
        </w:trPr>
        <w:tc>
          <w:tcPr>
            <w:tcW w:w="1975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Ведение огородничестьва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sz w:val="20"/>
                <w:szCs w:val="20"/>
              </w:rPr>
              <w:t>13.1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1D1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068AF" w:rsidRPr="001D1B6D" w:rsidRDefault="006068AF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sz w:val="20"/>
                <w:szCs w:val="20"/>
              </w:rPr>
              <w:t>0/0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068AF" w:rsidRPr="001D1B6D" w:rsidRDefault="006068AF" w:rsidP="001D1B6D">
            <w:pPr>
              <w:spacing w:after="0" w:line="240" w:lineRule="auto"/>
              <w:ind w:left="-101" w:right="-2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68AF" w:rsidRPr="00CD6AD0" w:rsidTr="006068AF">
        <w:trPr>
          <w:gridAfter w:val="1"/>
          <w:wAfter w:w="1559" w:type="dxa"/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sz w:val="20"/>
                <w:szCs w:val="20"/>
              </w:rPr>
              <w:t>Ведение садоводства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sz w:val="20"/>
                <w:szCs w:val="20"/>
              </w:rPr>
              <w:t>13.2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1D1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068AF" w:rsidRPr="001D1B6D" w:rsidRDefault="006068AF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sz w:val="20"/>
                <w:szCs w:val="20"/>
              </w:rPr>
              <w:t>2/12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2E4CFF" w:rsidRPr="001D1B6D" w:rsidRDefault="002E4CFF" w:rsidP="001D1B6D">
            <w:pPr>
              <w:pStyle w:val="TableParagraph"/>
              <w:ind w:left="-101" w:right="-11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1B6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</w:t>
            </w:r>
            <w:r w:rsidRPr="001D1B6D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1D1B6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индивидуальног</w:t>
            </w:r>
            <w:r w:rsidRPr="001D1B6D">
              <w:rPr>
                <w:rFonts w:ascii="Times New Roman" w:hAnsi="Times New Roman" w:cs="Times New Roman"/>
                <w:spacing w:val="-42"/>
                <w:sz w:val="20"/>
                <w:szCs w:val="20"/>
                <w:lang w:val="ru-RU"/>
              </w:rPr>
              <w:t xml:space="preserve"> </w:t>
            </w:r>
            <w:r w:rsidRPr="001D1B6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 жилищного</w:t>
            </w:r>
            <w:r w:rsidRPr="001D1B6D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1D1B6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строительства</w:t>
            </w:r>
          </w:p>
          <w:p w:rsidR="002E4CFF" w:rsidRPr="001D1B6D" w:rsidRDefault="002E4CFF" w:rsidP="001D1B6D">
            <w:pPr>
              <w:pStyle w:val="TableParagraph"/>
              <w:spacing w:before="3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6068AF" w:rsidRPr="001D1B6D" w:rsidRDefault="002E4CFF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D1B6D">
              <w:rPr>
                <w:rFonts w:ascii="Times New Roman" w:hAnsi="Times New Roman" w:cs="Times New Roman"/>
                <w:sz w:val="20"/>
                <w:szCs w:val="20"/>
              </w:rPr>
              <w:t>Размещение</w:t>
            </w:r>
            <w:r w:rsidRPr="001D1B6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1D1B6D">
              <w:rPr>
                <w:rFonts w:ascii="Times New Roman" w:hAnsi="Times New Roman" w:cs="Times New Roman"/>
                <w:sz w:val="20"/>
                <w:szCs w:val="20"/>
              </w:rPr>
              <w:t>гаражей для</w:t>
            </w:r>
            <w:r w:rsidRPr="001D1B6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1D1B6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собственных</w:t>
            </w:r>
            <w:r w:rsidRPr="001D1B6D">
              <w:rPr>
                <w:rFonts w:ascii="Times New Roman" w:hAnsi="Times New Roman" w:cs="Times New Roman"/>
                <w:spacing w:val="-42"/>
                <w:sz w:val="20"/>
                <w:szCs w:val="20"/>
              </w:rPr>
              <w:t xml:space="preserve"> </w:t>
            </w:r>
            <w:r w:rsidRPr="001D1B6D">
              <w:rPr>
                <w:rFonts w:ascii="Times New Roman" w:hAnsi="Times New Roman" w:cs="Times New Roman"/>
                <w:sz w:val="20"/>
                <w:szCs w:val="20"/>
              </w:rPr>
              <w:t>нужд</w:t>
            </w:r>
          </w:p>
        </w:tc>
        <w:tc>
          <w:tcPr>
            <w:tcW w:w="1417" w:type="dxa"/>
            <w:shd w:val="clear" w:color="auto" w:fill="auto"/>
            <w:noWrap/>
          </w:tcPr>
          <w:p w:rsidR="002E4CFF" w:rsidRPr="001D1B6D" w:rsidRDefault="006068AF" w:rsidP="001D1B6D">
            <w:pPr>
              <w:pStyle w:val="TableParagraph"/>
              <w:ind w:left="128" w:right="1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4423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br/>
            </w:r>
            <w:r w:rsidR="002E4CFF" w:rsidRPr="001D1B6D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  <w:p w:rsidR="002E4CFF" w:rsidRPr="001D1B6D" w:rsidRDefault="002E4CF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CFF" w:rsidRPr="001D1B6D" w:rsidRDefault="002E4CF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CFF" w:rsidRPr="001D1B6D" w:rsidRDefault="002E4CF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68AF" w:rsidRPr="001D1B6D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1B6D">
              <w:rPr>
                <w:rFonts w:ascii="Times New Roman" w:hAnsi="Times New Roman" w:cs="Times New Roman"/>
                <w:sz w:val="20"/>
                <w:szCs w:val="20"/>
              </w:rPr>
              <w:t>2.7.2</w:t>
            </w:r>
          </w:p>
        </w:tc>
        <w:tc>
          <w:tcPr>
            <w:tcW w:w="1276" w:type="dxa"/>
          </w:tcPr>
          <w:p w:rsidR="002E4CFF" w:rsidRPr="001D1B6D" w:rsidRDefault="006068AF" w:rsidP="001D1B6D">
            <w:pPr>
              <w:pStyle w:val="TableParagraph"/>
              <w:spacing w:before="1"/>
              <w:ind w:left="41" w:right="1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br/>
            </w:r>
            <w:r w:rsidR="002E4CFF" w:rsidRPr="001D1B6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1D1B6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="002E4CFF" w:rsidRPr="001D1B6D">
              <w:rPr>
                <w:rFonts w:ascii="Times New Roman" w:hAnsi="Times New Roman" w:cs="Times New Roman"/>
                <w:sz w:val="20"/>
                <w:szCs w:val="20"/>
              </w:rPr>
              <w:t>наземных</w:t>
            </w:r>
          </w:p>
          <w:p w:rsidR="002E4CFF" w:rsidRPr="001D1B6D" w:rsidRDefault="002E4CFF" w:rsidP="001D1B6D">
            <w:pPr>
              <w:pStyle w:val="TableParagraph"/>
              <w:spacing w:before="1"/>
              <w:ind w:left="136" w:right="1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B6D">
              <w:rPr>
                <w:rFonts w:ascii="Times New Roman" w:hAnsi="Times New Roman" w:cs="Times New Roman"/>
                <w:sz w:val="20"/>
                <w:szCs w:val="20"/>
              </w:rPr>
              <w:t>/ 20</w:t>
            </w:r>
          </w:p>
          <w:p w:rsidR="002E4CFF" w:rsidRPr="001D1B6D" w:rsidRDefault="002E4CF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CFF" w:rsidRPr="001D1B6D" w:rsidRDefault="002E4CF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CFF" w:rsidRPr="001D1B6D" w:rsidRDefault="002E4CF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68AF" w:rsidRPr="001D1B6D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1B6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D1B6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1D1B6D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1D1B6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1D1B6D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1559" w:type="dxa"/>
          </w:tcPr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068AF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D1B6D" w:rsidRP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</w:tbl>
    <w:p w:rsidR="00523FE9" w:rsidRPr="00CD6AD0" w:rsidRDefault="002E4CFF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7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7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7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5:</w:t>
      </w:r>
      <w:r w:rsidRPr="00CD6AD0">
        <w:rPr>
          <w:rFonts w:ascii="Times New Roman" w:hAnsi="Times New Roman" w:cs="Times New Roman"/>
          <w:sz w:val="24"/>
        </w:rPr>
        <w:tab/>
        <w:t>В</w:t>
      </w:r>
      <w:r w:rsidRPr="00CD6AD0">
        <w:rPr>
          <w:rFonts w:ascii="Times New Roman" w:hAnsi="Times New Roman" w:cs="Times New Roman"/>
          <w:spacing w:val="1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10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1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523FE9" w:rsidRDefault="00523FE9" w:rsidP="00CD6AD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D1B6D" w:rsidRDefault="001D1B6D" w:rsidP="00CD6AD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D1B6D" w:rsidRDefault="001D1B6D" w:rsidP="00CD6AD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D1B6D" w:rsidRDefault="001D1B6D" w:rsidP="00CD6AD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D1B6D" w:rsidRPr="00CD6AD0" w:rsidRDefault="001D1B6D" w:rsidP="00CD6AD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E4CFF" w:rsidRPr="00CD6AD0" w:rsidRDefault="002E4CFF" w:rsidP="001D1B6D">
      <w:pPr>
        <w:pStyle w:val="1"/>
        <w:ind w:left="880" w:right="270"/>
        <w:jc w:val="center"/>
        <w:rPr>
          <w:rFonts w:ascii="Times New Roman" w:hAnsi="Times New Roman"/>
          <w:color w:val="auto"/>
        </w:rPr>
      </w:pPr>
      <w:bookmarkStart w:id="27" w:name="_Toc112321549"/>
      <w:r w:rsidRPr="00CD6AD0">
        <w:rPr>
          <w:rFonts w:ascii="Times New Roman" w:hAnsi="Times New Roman"/>
          <w:color w:val="auto"/>
        </w:rPr>
        <w:lastRenderedPageBreak/>
        <w:t>Многофункциональная</w:t>
      </w:r>
      <w:r w:rsidRPr="00CD6AD0">
        <w:rPr>
          <w:rFonts w:ascii="Times New Roman" w:hAnsi="Times New Roman"/>
          <w:color w:val="auto"/>
          <w:spacing w:val="-5"/>
        </w:rPr>
        <w:t xml:space="preserve"> </w:t>
      </w:r>
      <w:r w:rsidRPr="00CD6AD0">
        <w:rPr>
          <w:rFonts w:ascii="Times New Roman" w:hAnsi="Times New Roman"/>
          <w:color w:val="auto"/>
        </w:rPr>
        <w:t>общественно-деловая</w:t>
      </w:r>
      <w:r w:rsidRPr="00CD6AD0">
        <w:rPr>
          <w:rFonts w:ascii="Times New Roman" w:hAnsi="Times New Roman"/>
          <w:color w:val="auto"/>
          <w:spacing w:val="-4"/>
        </w:rPr>
        <w:t xml:space="preserve"> </w:t>
      </w:r>
      <w:r w:rsidRPr="00CD6AD0">
        <w:rPr>
          <w:rFonts w:ascii="Times New Roman" w:hAnsi="Times New Roman"/>
          <w:color w:val="auto"/>
        </w:rPr>
        <w:t>зона</w:t>
      </w:r>
      <w:r w:rsidRPr="00CD6AD0">
        <w:rPr>
          <w:rFonts w:ascii="Times New Roman" w:hAnsi="Times New Roman"/>
          <w:color w:val="auto"/>
          <w:spacing w:val="-2"/>
        </w:rPr>
        <w:t xml:space="preserve"> </w:t>
      </w:r>
      <w:r w:rsidRPr="00CD6AD0">
        <w:rPr>
          <w:rFonts w:ascii="Times New Roman" w:hAnsi="Times New Roman"/>
          <w:color w:val="auto"/>
        </w:rPr>
        <w:t>(ОД)</w:t>
      </w:r>
      <w:bookmarkEnd w:id="27"/>
    </w:p>
    <w:p w:rsidR="002E4CFF" w:rsidRPr="00CD6AD0" w:rsidRDefault="002E4CFF" w:rsidP="001D1B6D">
      <w:pPr>
        <w:pStyle w:val="af0"/>
        <w:spacing w:before="245" w:line="276" w:lineRule="auto"/>
        <w:ind w:left="191" w:right="284" w:firstLine="708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Виды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разрешенного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использования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земельных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участков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объектов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капитального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строительства,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предельные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(минимальные и (или) максимальные) размеры земельных участков и предельные параметры разрешенного строительства,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реконструкции объектов капитального строительства, установленные для территориальной зоны ОД представлены в таблице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6,</w:t>
      </w:r>
      <w:r w:rsidRPr="00CD6AD0">
        <w:rPr>
          <w:rFonts w:cs="Times New Roman"/>
          <w:spacing w:val="-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таблице</w:t>
      </w:r>
      <w:r w:rsidRPr="00CD6AD0">
        <w:rPr>
          <w:rFonts w:cs="Times New Roman"/>
          <w:spacing w:val="-3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7.</w:t>
      </w:r>
    </w:p>
    <w:p w:rsidR="002E4CFF" w:rsidRPr="00CD6AD0" w:rsidRDefault="002E4CFF" w:rsidP="001D1B6D">
      <w:pPr>
        <w:pStyle w:val="af0"/>
        <w:spacing w:line="322" w:lineRule="exact"/>
        <w:ind w:left="13959" w:right="131" w:firstLine="0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Таблица</w:t>
      </w:r>
      <w:r w:rsidRPr="00CD6AD0">
        <w:rPr>
          <w:rFonts w:cs="Times New Roman"/>
          <w:spacing w:val="-2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6</w:t>
      </w:r>
    </w:p>
    <w:p w:rsidR="002E4CFF" w:rsidRPr="00CD6AD0" w:rsidRDefault="002E4CFF" w:rsidP="001D1B6D">
      <w:pPr>
        <w:pStyle w:val="af0"/>
        <w:spacing w:before="47"/>
        <w:ind w:left="174" w:right="270"/>
        <w:jc w:val="center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Многофункциональная</w:t>
      </w:r>
      <w:r w:rsidRPr="00CD6AD0">
        <w:rPr>
          <w:rFonts w:cs="Times New Roman"/>
          <w:spacing w:val="-6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общественно-деловая</w:t>
      </w:r>
      <w:r w:rsidRPr="00CD6AD0">
        <w:rPr>
          <w:rFonts w:cs="Times New Roman"/>
          <w:spacing w:val="-4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зона</w:t>
      </w:r>
      <w:r w:rsidRPr="00CD6AD0">
        <w:rPr>
          <w:rFonts w:cs="Times New Roman"/>
          <w:spacing w:val="-4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(ОД).</w:t>
      </w:r>
    </w:p>
    <w:p w:rsidR="002E4CFF" w:rsidRPr="00CD6AD0" w:rsidRDefault="002E4CFF" w:rsidP="001D1B6D">
      <w:pPr>
        <w:pStyle w:val="af0"/>
        <w:spacing w:before="2" w:after="7"/>
        <w:ind w:left="174" w:right="270"/>
        <w:jc w:val="center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Основные</w:t>
      </w:r>
      <w:r w:rsidRPr="00CD6AD0">
        <w:rPr>
          <w:rFonts w:cs="Times New Roman"/>
          <w:spacing w:val="-5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виды</w:t>
      </w:r>
      <w:r w:rsidRPr="00CD6AD0">
        <w:rPr>
          <w:rFonts w:cs="Times New Roman"/>
          <w:spacing w:val="-5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разрешенного</w:t>
      </w:r>
      <w:r w:rsidRPr="00CD6AD0">
        <w:rPr>
          <w:rFonts w:cs="Times New Roman"/>
          <w:spacing w:val="-4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использования</w:t>
      </w:r>
    </w:p>
    <w:tbl>
      <w:tblPr>
        <w:tblW w:w="1529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17"/>
        <w:gridCol w:w="992"/>
        <w:gridCol w:w="1134"/>
        <w:gridCol w:w="1141"/>
        <w:gridCol w:w="1557"/>
        <w:gridCol w:w="1271"/>
        <w:gridCol w:w="1276"/>
        <w:gridCol w:w="1559"/>
        <w:gridCol w:w="1417"/>
        <w:gridCol w:w="1276"/>
        <w:gridCol w:w="1559"/>
      </w:tblGrid>
      <w:tr w:rsidR="006111D8" w:rsidRPr="00CD6AD0" w:rsidTr="00AA64D6">
        <w:trPr>
          <w:trHeight w:val="20"/>
        </w:trPr>
        <w:tc>
          <w:tcPr>
            <w:tcW w:w="2117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ind w:left="-103" w:right="-113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разрешен-ного использов-ания</w:t>
            </w:r>
          </w:p>
        </w:tc>
        <w:tc>
          <w:tcPr>
            <w:tcW w:w="6379" w:type="dxa"/>
            <w:gridSpan w:val="5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811" w:type="dxa"/>
            <w:gridSpan w:val="4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275" w:type="dxa"/>
            <w:gridSpan w:val="2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557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:rsidR="006111D8" w:rsidRPr="00CD6AD0" w:rsidRDefault="001D1B6D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высота строения (м)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 (%)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ind w:left="-103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6111D8" w:rsidRPr="00CD6AD0" w:rsidTr="005D0729">
        <w:trPr>
          <w:trHeight w:val="230"/>
        </w:trPr>
        <w:tc>
          <w:tcPr>
            <w:tcW w:w="2117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275" w:type="dxa"/>
            <w:gridSpan w:val="2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участка, составляет часть максимального процента застройки основного вида разрешенного использования (%)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 площадь (кв.м.)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1D1B6D" w:rsidRDefault="001D1B6D" w:rsidP="001D1B6D">
            <w:pPr>
              <w:spacing w:after="0" w:line="240" w:lineRule="auto"/>
              <w:ind w:left="-101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</w:t>
            </w:r>
            <w:r w:rsidR="00200D7E"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аксималь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-</w:t>
            </w:r>
          </w:p>
          <w:p w:rsidR="006111D8" w:rsidRPr="00CD6AD0" w:rsidRDefault="00200D7E" w:rsidP="001D1B6D">
            <w:pPr>
              <w:spacing w:after="0" w:line="240" w:lineRule="auto"/>
              <w:ind w:left="-101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ная площадь</w:t>
            </w:r>
          </w:p>
          <w:p w:rsidR="006111D8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55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2.7.1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6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1 / 4,5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18"/>
                <w:szCs w:val="18"/>
              </w:rPr>
            </w:pP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Размещение гаражей для собственных нужд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2.7.2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/ 22,5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Дома социального обслуживания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3.2.1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Общественное питание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Площадки для занятий спортом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4.4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4.6</w:t>
            </w:r>
          </w:p>
          <w:p w:rsidR="006111D8" w:rsidRPr="00CD6AD0" w:rsidRDefault="00AA64D6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  <w:r w:rsidR="006111D8"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5.1.3</w:t>
            </w:r>
          </w:p>
        </w:tc>
        <w:tc>
          <w:tcPr>
            <w:tcW w:w="1276" w:type="dxa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2E4CFF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559" w:type="dxa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Оказание социальной помощи населению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3.2.2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B21051" w:rsidRPr="00CD6AD0" w:rsidRDefault="00B21051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Общественное питание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Площадки для занятий спортом</w:t>
            </w:r>
          </w:p>
        </w:tc>
        <w:tc>
          <w:tcPr>
            <w:tcW w:w="1417" w:type="dxa"/>
            <w:shd w:val="clear" w:color="auto" w:fill="auto"/>
            <w:noWrap/>
          </w:tcPr>
          <w:p w:rsidR="00B21051" w:rsidRPr="00CD6AD0" w:rsidRDefault="00B21051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4.9</w:t>
            </w:r>
          </w:p>
          <w:p w:rsidR="00B21051" w:rsidRPr="00CD6AD0" w:rsidRDefault="00B21051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before="160"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4.4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4.6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5D0729" w:rsidRPr="00CD6AD0" w:rsidRDefault="005D0729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5.1.3</w:t>
            </w:r>
          </w:p>
        </w:tc>
        <w:tc>
          <w:tcPr>
            <w:tcW w:w="1276" w:type="dxa"/>
          </w:tcPr>
          <w:p w:rsidR="005D0729" w:rsidRPr="00CD6AD0" w:rsidRDefault="005D072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before="160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2E4CFF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</w:tr>
      <w:tr w:rsidR="006111D8" w:rsidRPr="00CD6AD0" w:rsidTr="00B21051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Оказание услуг связи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3.2.3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Магазины</w:t>
            </w:r>
          </w:p>
        </w:tc>
        <w:tc>
          <w:tcPr>
            <w:tcW w:w="1417" w:type="dxa"/>
            <w:shd w:val="clear" w:color="auto" w:fill="auto"/>
            <w:noWrap/>
          </w:tcPr>
          <w:p w:rsidR="00B21051" w:rsidRPr="00CD6AD0" w:rsidRDefault="00B21051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 /</w:t>
            </w:r>
            <w:r w:rsidR="002E4CFF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Общежития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3.2.4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Бытовое обслуживание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Общественное питание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Площадки для занятий спортом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3.3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4.4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4.6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5.1.3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2E4CFF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Бытовое обслуживание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Амбулаторно-поликлиническое обслуживание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3.4.1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Площадки для занятий спортом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  <w:t>5.1.3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69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Стационарное медицинское обслуживание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3.4.2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- до строений и 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D1B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  <w:p w:rsidR="006111D8" w:rsidRPr="00CD6AD0" w:rsidRDefault="006111D8" w:rsidP="001D1B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Общественное питание</w:t>
            </w:r>
          </w:p>
          <w:p w:rsidR="006111D8" w:rsidRPr="00CD6AD0" w:rsidRDefault="006111D8" w:rsidP="001D1B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Площадки для занятий спортом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Благоустройство территории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5.1.3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 /</w:t>
            </w:r>
            <w:r w:rsidR="002E4CFF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2E4CFF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Дошкольное, начальное и среднее общее образование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3.5.1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занятий спортом в помещениях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Площадки для занятий спортом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5.1.2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5.1.3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6111D8" w:rsidRPr="00CD6AD0" w:rsidTr="005D0729">
        <w:trPr>
          <w:trHeight w:val="3349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Среднее и высшее профессиональное образование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3.5.2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Общежития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Общественное питание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Площадки для занятий спортом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Благоустройство территории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3.2.4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4.6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5.1.3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12.0.2</w:t>
            </w:r>
          </w:p>
        </w:tc>
        <w:tc>
          <w:tcPr>
            <w:tcW w:w="1276" w:type="dxa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28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 /</w:t>
            </w:r>
            <w:r w:rsidR="002E4CFF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2 /</w:t>
            </w:r>
            <w:r w:rsidR="002E4CFF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Объекты культурно-досуговой деятельности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3.6.1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Общественное питание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Площадки для занятий спортом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Благоустройство территории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lastRenderedPageBreak/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4.6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5.1.3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276" w:type="dxa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2/</w:t>
            </w:r>
            <w:r w:rsidR="00A60C6B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Парки культуры и отдыха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3.6.2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2/</w:t>
            </w:r>
            <w:r w:rsidR="00A60C6B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Религиозное использование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535DC6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Площадки для занятий спортом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5.1.3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Общественное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управление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441670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3/22.5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Амбулаторное ветеринарное обслуживание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3.10.1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Магазин</w:t>
            </w:r>
          </w:p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0729" w:rsidRPr="00CD6AD0" w:rsidRDefault="005D072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5D0729" w:rsidRPr="00CD6AD0" w:rsidRDefault="005D072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Деловое управление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- до строений и 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Рынки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729" w:rsidRPr="00CD6AD0" w:rsidRDefault="005D072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729" w:rsidRPr="00CD6AD0" w:rsidRDefault="005D072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A64D6" w:rsidRPr="00CD6AD0" w:rsidRDefault="00AA64D6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Магазины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3/22.5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A64D6" w:rsidRPr="00CD6AD0" w:rsidRDefault="00AA64D6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Банковская и страховая деятельность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 /</w:t>
            </w:r>
            <w:r w:rsidR="00A60C6B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A64D6" w:rsidRPr="00CD6AD0" w:rsidRDefault="00AA64D6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1309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Общественное питание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 /</w:t>
            </w:r>
            <w:r w:rsidR="00A60C6B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Гостиничное обслуживание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/</w:t>
            </w:r>
            <w:r w:rsidR="00A60C6B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A60C6B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Выставочно-ярмарочная деятельность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5D0729">
        <w:trPr>
          <w:trHeight w:val="1554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спортивно-зрелищных мероприятий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5.1.1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1504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занятий спортом в помещениях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5.1.2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Площадки для занятий спортом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5.1.3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5D0729">
        <w:trPr>
          <w:trHeight w:val="1534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441670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3/22.5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5D0729">
        <w:trPr>
          <w:trHeight w:val="1487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Историко-культурная деятельность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9.3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before="14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5000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Улично-дорожная сеть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12.0.1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10000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Благоустройство территории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12.0.2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10000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A60C6B" w:rsidRPr="00CD6AD0" w:rsidRDefault="00A60C6B" w:rsidP="00CD6AD0">
      <w:pPr>
        <w:tabs>
          <w:tab w:val="left" w:pos="3959"/>
        </w:tabs>
        <w:spacing w:before="1" w:line="278" w:lineRule="auto"/>
        <w:ind w:left="191" w:right="288"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7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7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7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6:</w:t>
      </w:r>
      <w:r w:rsidRPr="00CD6AD0">
        <w:rPr>
          <w:rFonts w:ascii="Times New Roman" w:hAnsi="Times New Roman" w:cs="Times New Roman"/>
          <w:sz w:val="24"/>
        </w:rPr>
        <w:tab/>
        <w:t>В</w:t>
      </w:r>
      <w:r w:rsidRPr="00CD6AD0">
        <w:rPr>
          <w:rFonts w:ascii="Times New Roman" w:hAnsi="Times New Roman" w:cs="Times New Roman"/>
          <w:spacing w:val="1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10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1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A60C6B" w:rsidRPr="00CD6AD0" w:rsidRDefault="00A60C6B" w:rsidP="00CD6AD0">
      <w:pPr>
        <w:spacing w:line="278" w:lineRule="auto"/>
        <w:jc w:val="both"/>
        <w:rPr>
          <w:rFonts w:ascii="Times New Roman" w:hAnsi="Times New Roman" w:cs="Times New Roman"/>
          <w:sz w:val="24"/>
        </w:rPr>
        <w:sectPr w:rsidR="00A60C6B" w:rsidRPr="00CD6AD0">
          <w:pgSz w:w="16840" w:h="11910" w:orient="landscape"/>
          <w:pgMar w:top="1100" w:right="560" w:bottom="820" w:left="660" w:header="0" w:footer="633" w:gutter="0"/>
          <w:cols w:space="720"/>
        </w:sectPr>
      </w:pPr>
    </w:p>
    <w:p w:rsidR="006111D8" w:rsidRPr="00CD6AD0" w:rsidRDefault="006111D8" w:rsidP="001D1B6D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Таблица </w:t>
      </w:r>
      <w:r w:rsidR="00A60C6B" w:rsidRPr="00CD6AD0">
        <w:rPr>
          <w:rFonts w:ascii="Times New Roman" w:hAnsi="Times New Roman" w:cs="Times New Roman"/>
          <w:bCs/>
          <w:sz w:val="28"/>
          <w:szCs w:val="28"/>
        </w:rPr>
        <w:t>7</w:t>
      </w:r>
    </w:p>
    <w:p w:rsidR="006111D8" w:rsidRPr="00CD6AD0" w:rsidRDefault="006111D8" w:rsidP="001D1B6D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Многофункциональная общественно-деловая зона (ОД).</w:t>
      </w:r>
    </w:p>
    <w:p w:rsidR="006111D8" w:rsidRPr="00CD6AD0" w:rsidRDefault="006111D8" w:rsidP="001D1B6D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Условно</w:t>
      </w:r>
      <w:r w:rsidR="001413B9" w:rsidRPr="00CD6AD0">
        <w:rPr>
          <w:rFonts w:ascii="Times New Roman" w:hAnsi="Times New Roman" w:cs="Times New Roman"/>
          <w:bCs/>
          <w:sz w:val="28"/>
          <w:szCs w:val="28"/>
        </w:rPr>
        <w:t xml:space="preserve"> разрешенные виды использования</w:t>
      </w:r>
    </w:p>
    <w:tbl>
      <w:tblPr>
        <w:tblW w:w="15168" w:type="dxa"/>
        <w:tblInd w:w="-1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3"/>
        <w:gridCol w:w="1133"/>
        <w:gridCol w:w="1286"/>
        <w:gridCol w:w="1127"/>
        <w:gridCol w:w="1559"/>
        <w:gridCol w:w="1134"/>
        <w:gridCol w:w="1276"/>
        <w:gridCol w:w="1559"/>
        <w:gridCol w:w="1134"/>
        <w:gridCol w:w="1276"/>
        <w:gridCol w:w="1701"/>
      </w:tblGrid>
      <w:tr w:rsidR="006111D8" w:rsidRPr="00CD6AD0" w:rsidTr="00AA64D6">
        <w:trPr>
          <w:trHeight w:val="20"/>
        </w:trPr>
        <w:tc>
          <w:tcPr>
            <w:tcW w:w="1983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3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разрешен-ного использо-вания</w:t>
            </w:r>
          </w:p>
        </w:tc>
        <w:tc>
          <w:tcPr>
            <w:tcW w:w="6382" w:type="dxa"/>
            <w:gridSpan w:val="5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670" w:type="dxa"/>
            <w:gridSpan w:val="4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6111D8" w:rsidRPr="00CD6AD0" w:rsidTr="00AA64D6">
        <w:trPr>
          <w:trHeight w:val="20"/>
        </w:trPr>
        <w:tc>
          <w:tcPr>
            <w:tcW w:w="1983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3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3" w:type="dxa"/>
            <w:gridSpan w:val="2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1D1B6D" w:rsidP="00CD6AD0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  <w:r w:rsidR="006111D8"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высота строения</w:t>
            </w:r>
          </w:p>
          <w:p w:rsidR="006111D8" w:rsidRPr="00CD6AD0" w:rsidRDefault="006111D8" w:rsidP="00CD6AD0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(м)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 (%)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Код вида разрешен-ного использования</w:t>
            </w:r>
          </w:p>
        </w:tc>
        <w:tc>
          <w:tcPr>
            <w:tcW w:w="2977" w:type="dxa"/>
            <w:gridSpan w:val="2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6111D8" w:rsidRPr="00CD6AD0" w:rsidTr="00AA64D6">
        <w:trPr>
          <w:trHeight w:val="230"/>
        </w:trPr>
        <w:tc>
          <w:tcPr>
            <w:tcW w:w="1983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3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3" w:type="dxa"/>
            <w:gridSpan w:val="2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предельная высота строения (м)</w:t>
            </w:r>
          </w:p>
        </w:tc>
        <w:tc>
          <w:tcPr>
            <w:tcW w:w="1701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участка, составляет часть максимального процента застройки основного вида разрешенного использования (%)</w:t>
            </w:r>
          </w:p>
        </w:tc>
      </w:tr>
      <w:tr w:rsidR="006111D8" w:rsidRPr="00CD6AD0" w:rsidTr="00200D7E">
        <w:trPr>
          <w:trHeight w:val="20"/>
        </w:trPr>
        <w:tc>
          <w:tcPr>
            <w:tcW w:w="1983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3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86" w:type="dxa"/>
            <w:shd w:val="clear" w:color="auto" w:fill="auto"/>
            <w:vAlign w:val="center"/>
          </w:tcPr>
          <w:p w:rsidR="00200D7E" w:rsidRPr="00CD6AD0" w:rsidRDefault="00200D7E" w:rsidP="00CD6AD0">
            <w:pPr>
              <w:spacing w:after="0" w:line="240" w:lineRule="auto"/>
              <w:ind w:left="-105" w:right="-10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минималь-</w:t>
            </w:r>
          </w:p>
          <w:p w:rsidR="006111D8" w:rsidRPr="00CD6AD0" w:rsidRDefault="00200D7E" w:rsidP="00CD6AD0">
            <w:pPr>
              <w:spacing w:after="0" w:line="240" w:lineRule="auto"/>
              <w:ind w:left="-105" w:right="-10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ная площадь</w:t>
            </w:r>
          </w:p>
          <w:p w:rsidR="006111D8" w:rsidRPr="00CD6AD0" w:rsidRDefault="00200D7E" w:rsidP="00CD6AD0">
            <w:pPr>
              <w:spacing w:after="0" w:line="240" w:lineRule="auto"/>
              <w:ind w:left="-105" w:right="-108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(кв. м.)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200D7E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максималь-ная площадь</w:t>
            </w:r>
          </w:p>
          <w:p w:rsidR="006111D8" w:rsidRPr="00CD6AD0" w:rsidRDefault="00200D7E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(кв. м.)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A60C6B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A60C6B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наземных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/ 20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Размещение гаражей для собственных нужд</w:t>
            </w:r>
          </w:p>
        </w:tc>
        <w:tc>
          <w:tcPr>
            <w:tcW w:w="1134" w:type="dxa"/>
            <w:shd w:val="clear" w:color="auto" w:fill="auto"/>
          </w:tcPr>
          <w:p w:rsidR="00200D7E" w:rsidRPr="00CD6AD0" w:rsidRDefault="00200D7E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2.7.2</w:t>
            </w:r>
          </w:p>
        </w:tc>
        <w:tc>
          <w:tcPr>
            <w:tcW w:w="1276" w:type="dxa"/>
            <w:shd w:val="clear" w:color="auto" w:fill="auto"/>
          </w:tcPr>
          <w:p w:rsidR="00200D7E" w:rsidRPr="00CD6AD0" w:rsidRDefault="00200D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</w:tc>
        <w:tc>
          <w:tcPr>
            <w:tcW w:w="1701" w:type="dxa"/>
            <w:shd w:val="clear" w:color="auto" w:fill="auto"/>
          </w:tcPr>
          <w:p w:rsidR="00200D7E" w:rsidRPr="00CD6AD0" w:rsidRDefault="00200D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6111D8" w:rsidRPr="00CD6AD0" w:rsidTr="00200D7E">
        <w:trPr>
          <w:trHeight w:val="1657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right="-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2.1.1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наземных</w:t>
            </w:r>
          </w:p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Размещение гаражей для собственных нужд</w:t>
            </w: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2.7.2</w:t>
            </w: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6111D8" w:rsidRPr="00CD6AD0" w:rsidTr="00200D7E">
        <w:trPr>
          <w:trHeight w:val="701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Блокированная жилая застройка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– 3 (Исключение: до общей боковой стены с другим жилым домом (другими жилыми домами) – 0 м)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наземных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D20E8D" w:rsidRPr="00CD6AD0" w:rsidRDefault="00D20E8D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Размещение гаражей для собственных нужд</w:t>
            </w: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2.7.2</w:t>
            </w: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6111D8" w:rsidRPr="00CD6AD0" w:rsidTr="00200D7E">
        <w:trPr>
          <w:trHeight w:val="71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Среднеэтажная жилая застройка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 /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Бытовое обслуживание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3.3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</w:tr>
      <w:tr w:rsidR="006111D8" w:rsidRPr="00CD6AD0" w:rsidTr="00200D7E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Многоэтажная жилая застройка (высотная застройка)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MS MinNew Roman" w:hAnsi="Times New Roman" w:cs="Times New Roman"/>
                <w:bCs/>
                <w:color w:val="000000"/>
                <w:sz w:val="20"/>
                <w:szCs w:val="20"/>
                <w:lang w:eastAsia="zh-CN"/>
              </w:rPr>
              <w:t>700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 и выше /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Бытовое обслуживание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3.3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/4,5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</w:tr>
      <w:tr w:rsidR="006111D8" w:rsidRPr="00CD6AD0" w:rsidTr="00200D7E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Медицинские организации особого назначения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3.4.3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6111D8" w:rsidRPr="00CD6AD0" w:rsidTr="00200D7E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Служебные гаражи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дорожного отдыха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4.9.1.2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D20E8D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Автомобильные мойки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4.9.1.3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Ремонт автомобилей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4.9.1.4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</w:tc>
        <w:tc>
          <w:tcPr>
            <w:tcW w:w="1701" w:type="dxa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6111D8" w:rsidRPr="00CD6AD0" w:rsidTr="00D20E8D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Ремонт автомобилей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4.9.1.4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Автомобильные мойки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4.9.1.3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</w:tc>
        <w:tc>
          <w:tcPr>
            <w:tcW w:w="1701" w:type="dxa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6111D8" w:rsidRPr="00CD6AD0" w:rsidTr="00200D7E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Оборудованные площадки для занятий спортом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5.1.4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Связь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6.8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Обслуживание перевозок пассажиров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7.2.2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Стоянки транспорта общего пользования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7.2.3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Воздушный транспорт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7.4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6111D8" w:rsidRPr="00CD6AD0" w:rsidRDefault="00441670" w:rsidP="00CD6AD0">
      <w:pPr>
        <w:ind w:firstLine="708"/>
        <w:jc w:val="both"/>
        <w:rPr>
          <w:rFonts w:ascii="Times New Roman" w:hAnsi="Times New Roman" w:cs="Times New Roman"/>
        </w:rPr>
      </w:pPr>
      <w:r w:rsidRPr="00CD6AD0">
        <w:rPr>
          <w:rFonts w:ascii="Times New Roman" w:hAnsi="Times New Roman" w:cs="Times New Roman"/>
          <w:sz w:val="24"/>
        </w:rPr>
        <w:t>Примечание к таблице 7: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1. </w:t>
      </w:r>
      <w:r w:rsidRPr="00CD6AD0">
        <w:rPr>
          <w:rFonts w:ascii="Times New Roman" w:hAnsi="Times New Roman" w:cs="Times New Roman"/>
          <w:sz w:val="24"/>
        </w:rPr>
        <w:t>В целях корректного заполнения текстового и электронного формата описания местоположения 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 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81202A" w:rsidRPr="00CD6AD0" w:rsidRDefault="0081202A" w:rsidP="00CD6AD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D6AD0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6111D8" w:rsidRPr="00CD6AD0" w:rsidRDefault="006111D8" w:rsidP="00192CB8">
      <w:pPr>
        <w:spacing w:after="12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6AD0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Зона инженерной и транспортной инфраструктуры (ИТ)</w:t>
      </w:r>
    </w:p>
    <w:p w:rsidR="00441670" w:rsidRPr="00192CB8" w:rsidRDefault="00441670" w:rsidP="00CD6AD0">
      <w:pPr>
        <w:pStyle w:val="af0"/>
        <w:spacing w:before="245" w:line="276" w:lineRule="auto"/>
        <w:ind w:left="191" w:right="285" w:firstLine="708"/>
        <w:rPr>
          <w:rFonts w:cs="Times New Roman"/>
          <w:sz w:val="28"/>
        </w:rPr>
      </w:pPr>
      <w:r w:rsidRPr="00192CB8">
        <w:rPr>
          <w:rFonts w:cs="Times New Roman"/>
          <w:sz w:val="28"/>
        </w:rPr>
        <w:t>Виды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разрешенного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использования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земельных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участков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и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объектов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капитального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строительства,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предельные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(минимальные и (или) максимальные) размеры земельных участков и предельные параметры разрешенного строительства,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реконструкции   объектов   капитального   строительства,   установленные   для   территориальной   зоны   ИТ   представлены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в</w:t>
      </w:r>
      <w:r w:rsidRPr="00192CB8">
        <w:rPr>
          <w:rFonts w:cs="Times New Roman"/>
          <w:spacing w:val="-3"/>
          <w:sz w:val="28"/>
        </w:rPr>
        <w:t xml:space="preserve"> </w:t>
      </w:r>
      <w:r w:rsidRPr="00192CB8">
        <w:rPr>
          <w:rFonts w:cs="Times New Roman"/>
          <w:sz w:val="28"/>
        </w:rPr>
        <w:t>таблице</w:t>
      </w:r>
      <w:r w:rsidRPr="00192CB8">
        <w:rPr>
          <w:rFonts w:cs="Times New Roman"/>
          <w:spacing w:val="-1"/>
          <w:sz w:val="28"/>
        </w:rPr>
        <w:t xml:space="preserve"> </w:t>
      </w:r>
      <w:r w:rsidRPr="00192CB8">
        <w:rPr>
          <w:rFonts w:cs="Times New Roman"/>
          <w:sz w:val="28"/>
        </w:rPr>
        <w:t>8,</w:t>
      </w:r>
      <w:r w:rsidRPr="00192CB8">
        <w:rPr>
          <w:rFonts w:cs="Times New Roman"/>
          <w:spacing w:val="-1"/>
          <w:sz w:val="28"/>
        </w:rPr>
        <w:t xml:space="preserve"> </w:t>
      </w:r>
      <w:r w:rsidRPr="00192CB8">
        <w:rPr>
          <w:rFonts w:cs="Times New Roman"/>
          <w:sz w:val="28"/>
        </w:rPr>
        <w:t>таблице</w:t>
      </w:r>
      <w:r w:rsidRPr="00192CB8">
        <w:rPr>
          <w:rFonts w:cs="Times New Roman"/>
          <w:spacing w:val="-1"/>
          <w:sz w:val="28"/>
        </w:rPr>
        <w:t xml:space="preserve"> </w:t>
      </w:r>
      <w:r w:rsidRPr="00192CB8">
        <w:rPr>
          <w:rFonts w:cs="Times New Roman"/>
          <w:sz w:val="28"/>
        </w:rPr>
        <w:t>9</w:t>
      </w:r>
    </w:p>
    <w:p w:rsidR="00441670" w:rsidRPr="00192CB8" w:rsidRDefault="00441670" w:rsidP="00CD6AD0">
      <w:pPr>
        <w:pStyle w:val="af0"/>
        <w:spacing w:line="322" w:lineRule="exact"/>
        <w:ind w:left="13959" w:right="131" w:firstLine="0"/>
        <w:rPr>
          <w:rFonts w:cs="Times New Roman"/>
          <w:sz w:val="28"/>
        </w:rPr>
      </w:pPr>
      <w:r w:rsidRPr="00192CB8">
        <w:rPr>
          <w:rFonts w:cs="Times New Roman"/>
          <w:sz w:val="28"/>
        </w:rPr>
        <w:t>Таблица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9</w:t>
      </w:r>
    </w:p>
    <w:p w:rsidR="00441670" w:rsidRPr="00192CB8" w:rsidRDefault="00441670" w:rsidP="00192CB8">
      <w:pPr>
        <w:pStyle w:val="af0"/>
        <w:spacing w:before="47"/>
        <w:ind w:left="173" w:right="270"/>
        <w:jc w:val="center"/>
        <w:rPr>
          <w:rFonts w:cs="Times New Roman"/>
          <w:sz w:val="28"/>
        </w:rPr>
      </w:pPr>
      <w:r w:rsidRPr="00192CB8">
        <w:rPr>
          <w:rFonts w:cs="Times New Roman"/>
          <w:sz w:val="28"/>
        </w:rPr>
        <w:t>Зона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инженерной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и</w:t>
      </w:r>
      <w:r w:rsidRPr="00192CB8">
        <w:rPr>
          <w:rFonts w:cs="Times New Roman"/>
          <w:spacing w:val="-5"/>
          <w:sz w:val="28"/>
        </w:rPr>
        <w:t xml:space="preserve"> </w:t>
      </w:r>
      <w:r w:rsidRPr="00192CB8">
        <w:rPr>
          <w:rFonts w:cs="Times New Roman"/>
          <w:sz w:val="28"/>
        </w:rPr>
        <w:t>транспортной</w:t>
      </w:r>
      <w:r w:rsidRPr="00192CB8">
        <w:rPr>
          <w:rFonts w:cs="Times New Roman"/>
          <w:spacing w:val="-5"/>
          <w:sz w:val="28"/>
        </w:rPr>
        <w:t xml:space="preserve"> </w:t>
      </w:r>
      <w:r w:rsidRPr="00192CB8">
        <w:rPr>
          <w:rFonts w:cs="Times New Roman"/>
          <w:sz w:val="28"/>
        </w:rPr>
        <w:t>инфраструктуры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(ИТ).</w:t>
      </w:r>
    </w:p>
    <w:p w:rsidR="00441670" w:rsidRPr="00192CB8" w:rsidRDefault="00441670" w:rsidP="00192CB8">
      <w:pPr>
        <w:pStyle w:val="af0"/>
        <w:spacing w:before="50" w:after="55"/>
        <w:ind w:left="174" w:right="270"/>
        <w:jc w:val="center"/>
        <w:rPr>
          <w:rFonts w:cs="Times New Roman"/>
          <w:sz w:val="28"/>
        </w:rPr>
      </w:pPr>
      <w:r w:rsidRPr="00192CB8">
        <w:rPr>
          <w:rFonts w:cs="Times New Roman"/>
          <w:sz w:val="28"/>
        </w:rPr>
        <w:t>Основные</w:t>
      </w:r>
      <w:r w:rsidRPr="00192CB8">
        <w:rPr>
          <w:rFonts w:cs="Times New Roman"/>
          <w:spacing w:val="-5"/>
          <w:sz w:val="28"/>
        </w:rPr>
        <w:t xml:space="preserve"> </w:t>
      </w:r>
      <w:r w:rsidRPr="00192CB8">
        <w:rPr>
          <w:rFonts w:cs="Times New Roman"/>
          <w:sz w:val="28"/>
        </w:rPr>
        <w:t>виды</w:t>
      </w:r>
      <w:r w:rsidRPr="00192CB8">
        <w:rPr>
          <w:rFonts w:cs="Times New Roman"/>
          <w:spacing w:val="-5"/>
          <w:sz w:val="28"/>
        </w:rPr>
        <w:t xml:space="preserve"> </w:t>
      </w:r>
      <w:r w:rsidRPr="00192CB8">
        <w:rPr>
          <w:rFonts w:cs="Times New Roman"/>
          <w:sz w:val="28"/>
        </w:rPr>
        <w:t>разрешенного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использования</w:t>
      </w:r>
    </w:p>
    <w:tbl>
      <w:tblPr>
        <w:tblW w:w="1529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5"/>
        <w:gridCol w:w="1134"/>
        <w:gridCol w:w="1134"/>
        <w:gridCol w:w="1276"/>
        <w:gridCol w:w="1559"/>
        <w:gridCol w:w="1134"/>
        <w:gridCol w:w="1276"/>
        <w:gridCol w:w="1559"/>
        <w:gridCol w:w="1417"/>
        <w:gridCol w:w="1276"/>
        <w:gridCol w:w="1559"/>
      </w:tblGrid>
      <w:tr w:rsidR="006111D8" w:rsidRPr="00CD6AD0" w:rsidTr="00AA64D6">
        <w:trPr>
          <w:trHeight w:val="20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разрешен-ного использо-вания</w:t>
            </w:r>
          </w:p>
        </w:tc>
        <w:tc>
          <w:tcPr>
            <w:tcW w:w="6379" w:type="dxa"/>
            <w:gridSpan w:val="5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811" w:type="dxa"/>
            <w:gridSpan w:val="4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6111D8" w:rsidRPr="00CD6AD0" w:rsidTr="00AA64D6">
        <w:trPr>
          <w:trHeight w:val="20"/>
        </w:trPr>
        <w:tc>
          <w:tcPr>
            <w:tcW w:w="1975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200D7E" w:rsidRPr="00CD6AD0" w:rsidRDefault="006111D8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Количество этажей </w:t>
            </w:r>
          </w:p>
          <w:p w:rsidR="006111D8" w:rsidRPr="00CD6AD0" w:rsidRDefault="006111D8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</w:t>
            </w:r>
          </w:p>
          <w:p w:rsidR="006111D8" w:rsidRPr="00CD6AD0" w:rsidRDefault="006111D8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высота строения</w:t>
            </w:r>
          </w:p>
          <w:p w:rsidR="006111D8" w:rsidRPr="00CD6AD0" w:rsidRDefault="006111D8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(м)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 (%)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ind w:left="-108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6111D8" w:rsidRPr="00CD6AD0" w:rsidTr="00AA64D6">
        <w:trPr>
          <w:trHeight w:val="230"/>
        </w:trPr>
        <w:tc>
          <w:tcPr>
            <w:tcW w:w="197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</w:t>
            </w:r>
            <w:r w:rsidR="00192C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ельное 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участка, составляет часть максимального процента застройки основного вида разрешенного использования (%)</w:t>
            </w:r>
          </w:p>
        </w:tc>
      </w:tr>
      <w:tr w:rsidR="006111D8" w:rsidRPr="00CD6AD0" w:rsidTr="00200D7E">
        <w:trPr>
          <w:trHeight w:val="2732"/>
        </w:trPr>
        <w:tc>
          <w:tcPr>
            <w:tcW w:w="197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AA64D6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 площадь (кв.м.)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A64D6" w:rsidP="00CD6AD0">
            <w:pPr>
              <w:spacing w:after="0" w:line="240" w:lineRule="auto"/>
              <w:ind w:left="-61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 площадь</w:t>
            </w:r>
          </w:p>
          <w:p w:rsidR="006111D8" w:rsidRPr="00CD6AD0" w:rsidRDefault="00AA64D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bCs/>
                <w:sz w:val="20"/>
                <w:szCs w:val="20"/>
              </w:rPr>
              <w:t>Хранение автотранспорта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2.7.1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- 0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 / 4,5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Предоставление коммунальных услуг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iCs/>
                <w:sz w:val="20"/>
                <w:szCs w:val="20"/>
              </w:rPr>
              <w:t>3.1.1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iCs/>
                <w:sz w:val="20"/>
                <w:szCs w:val="20"/>
              </w:rPr>
              <w:t>3.1.2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6111D8" w:rsidRPr="00CD6AD0" w:rsidTr="00A25A47">
        <w:trPr>
          <w:trHeight w:val="100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Заправка транспортных средств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4.9.1.1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559" w:type="dxa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Обеспечение дорожного отдыха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4.9.1.2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Магазины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Площадки для занятий спортом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5.1.3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535DC6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</w:tr>
      <w:tr w:rsidR="006111D8" w:rsidRPr="00CD6AD0" w:rsidTr="00783005">
        <w:trPr>
          <w:trHeight w:val="1386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Автомобильные мойки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4.9.1.3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  <w:p w:rsidR="006111D8" w:rsidRPr="00CD6AD0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Ремонт автомобилей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  <w:t>4.9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4.9.1.4</w:t>
            </w: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535DC6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Ремонт автомобилей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4.9.1.4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  <w:p w:rsidR="006111D8" w:rsidRPr="00CD6AD0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Автомобильные мойки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Площадки для занятий спортом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  <w:t>4.9.1.3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5.1.3</w:t>
            </w: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</w:tc>
        <w:tc>
          <w:tcPr>
            <w:tcW w:w="1559" w:type="dxa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Железнодорожные пути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7.1.1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Обслуживание железнодорожных перевозок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7.1.2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Размещение автомобильных дорог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7.2.1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1246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Обслуживание перевозок пассажиров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7.2.2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A25A47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1675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Стоянки транспорта общего пользования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7.2.3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A25A47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1/ 4.5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Водный транспорт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7.3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строений и сооружений</w:t>
            </w:r>
          </w:p>
          <w:p w:rsidR="006111D8" w:rsidRPr="00CD6AD0" w:rsidRDefault="00A25A47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Воздушный транспорт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7.4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A25A47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A25A47">
        <w:trPr>
          <w:trHeight w:val="989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Трубопроводный транспорт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7.5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A25A47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Общежития</w:t>
            </w: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 xml:space="preserve">Служебные гаражи </w:t>
            </w: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  <w:t>Площадки для занятий спортом</w:t>
            </w: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  <w:t>Связь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3.2.4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5.1.3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6.8</w:t>
            </w: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28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535DC6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bCs/>
                <w:sz w:val="20"/>
                <w:szCs w:val="20"/>
              </w:rPr>
              <w:t>Общее пользование водными объектами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bCs/>
                <w:sz w:val="20"/>
                <w:szCs w:val="20"/>
              </w:rPr>
              <w:t>Специальное пользование водными объектами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bCs/>
                <w:sz w:val="20"/>
                <w:szCs w:val="20"/>
              </w:rPr>
              <w:t>Гидротехнические сооружения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bCs/>
                <w:sz w:val="20"/>
                <w:szCs w:val="20"/>
              </w:rPr>
              <w:t>11.3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Улично-дорожная сеть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12.0.1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Благоустройство территории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12.0.2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535DC6" w:rsidRPr="00CD6AD0" w:rsidRDefault="00535DC6" w:rsidP="00192CB8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  <w:sectPr w:rsidR="00535DC6" w:rsidRPr="00CD6AD0">
          <w:pgSz w:w="16840" w:h="11910" w:orient="landscape"/>
          <w:pgMar w:top="1100" w:right="560" w:bottom="820" w:left="660" w:header="0" w:footer="633" w:gutter="0"/>
          <w:cols w:space="720"/>
        </w:sect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7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7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7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8:</w:t>
      </w:r>
      <w:r w:rsidRPr="00CD6AD0">
        <w:rPr>
          <w:rFonts w:ascii="Times New Roman" w:hAnsi="Times New Roman" w:cs="Times New Roman"/>
          <w:sz w:val="24"/>
        </w:rPr>
        <w:tab/>
        <w:t>В</w:t>
      </w:r>
      <w:r w:rsidRPr="00CD6AD0">
        <w:rPr>
          <w:rFonts w:ascii="Times New Roman" w:hAnsi="Times New Roman" w:cs="Times New Roman"/>
          <w:spacing w:val="1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10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1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="001F2DFC">
        <w:rPr>
          <w:rFonts w:ascii="Times New Roman" w:hAnsi="Times New Roman" w:cs="Times New Roman"/>
          <w:sz w:val="24"/>
        </w:rPr>
        <w:t>заполняются</w:t>
      </w:r>
    </w:p>
    <w:p w:rsidR="00E77B69" w:rsidRPr="00CD6AD0" w:rsidRDefault="00E77B69" w:rsidP="00CD6AD0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lastRenderedPageBreak/>
        <w:br/>
      </w:r>
    </w:p>
    <w:p w:rsidR="006C1428" w:rsidRPr="00CD6AD0" w:rsidRDefault="006C1428" w:rsidP="00CD6AD0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111D8" w:rsidRPr="00CD6AD0" w:rsidRDefault="006111D8" w:rsidP="00192CB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 xml:space="preserve">Таблица </w:t>
      </w:r>
      <w:r w:rsidR="00535DC6" w:rsidRPr="00CD6AD0">
        <w:rPr>
          <w:rFonts w:ascii="Times New Roman" w:hAnsi="Times New Roman" w:cs="Times New Roman"/>
          <w:bCs/>
          <w:sz w:val="28"/>
          <w:szCs w:val="28"/>
        </w:rPr>
        <w:t>9</w:t>
      </w:r>
    </w:p>
    <w:p w:rsidR="006111D8" w:rsidRPr="00CD6AD0" w:rsidRDefault="006111D8" w:rsidP="00192CB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Зона инженерной и транспортной инфраструктуры (</w:t>
      </w:r>
      <w:r w:rsidR="00E77B69" w:rsidRPr="00CD6AD0">
        <w:rPr>
          <w:rFonts w:ascii="Times New Roman" w:hAnsi="Times New Roman" w:cs="Times New Roman"/>
          <w:bCs/>
          <w:sz w:val="28"/>
          <w:szCs w:val="28"/>
        </w:rPr>
        <w:t>ИТ</w:t>
      </w:r>
      <w:r w:rsidR="00CF6A08" w:rsidRPr="00CD6AD0">
        <w:rPr>
          <w:rFonts w:ascii="Times New Roman" w:hAnsi="Times New Roman" w:cs="Times New Roman"/>
          <w:bCs/>
          <w:sz w:val="28"/>
          <w:szCs w:val="28"/>
        </w:rPr>
        <w:t>)</w:t>
      </w:r>
      <w:r w:rsidR="00775B9E" w:rsidRPr="00CD6AD0">
        <w:rPr>
          <w:rFonts w:ascii="Times New Roman" w:hAnsi="Times New Roman" w:cs="Times New Roman"/>
          <w:bCs/>
          <w:sz w:val="28"/>
          <w:szCs w:val="28"/>
        </w:rPr>
        <w:t>.</w:t>
      </w:r>
    </w:p>
    <w:p w:rsidR="006111D8" w:rsidRPr="00CD6AD0" w:rsidRDefault="006111D8" w:rsidP="00192CB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Условно разрешенные виды использования</w:t>
      </w:r>
    </w:p>
    <w:tbl>
      <w:tblPr>
        <w:tblW w:w="15026" w:type="dxa"/>
        <w:tblInd w:w="-1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134"/>
        <w:gridCol w:w="1134"/>
        <w:gridCol w:w="1276"/>
        <w:gridCol w:w="1275"/>
        <w:gridCol w:w="1418"/>
        <w:gridCol w:w="1276"/>
        <w:gridCol w:w="1559"/>
        <w:gridCol w:w="1134"/>
        <w:gridCol w:w="1276"/>
        <w:gridCol w:w="1559"/>
      </w:tblGrid>
      <w:tr w:rsidR="006111D8" w:rsidRPr="00CD6AD0" w:rsidTr="00700964">
        <w:trPr>
          <w:trHeight w:val="397"/>
        </w:trPr>
        <w:tc>
          <w:tcPr>
            <w:tcW w:w="1985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разрешен-ного использо-вания</w:t>
            </w:r>
          </w:p>
        </w:tc>
        <w:tc>
          <w:tcPr>
            <w:tcW w:w="6379" w:type="dxa"/>
            <w:gridSpan w:val="5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528" w:type="dxa"/>
            <w:gridSpan w:val="4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6111D8" w:rsidRPr="00CD6AD0" w:rsidTr="00700964">
        <w:trPr>
          <w:trHeight w:val="233"/>
        </w:trPr>
        <w:tc>
          <w:tcPr>
            <w:tcW w:w="1985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6111D8" w:rsidRPr="00CD6AD0" w:rsidRDefault="001F2DFC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  <w:r w:rsidR="006111D8"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высота строения (м)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 (%)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ind w:left="-10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Код вида разрешен-ного использова-ния</w:t>
            </w:r>
          </w:p>
        </w:tc>
        <w:tc>
          <w:tcPr>
            <w:tcW w:w="2835" w:type="dxa"/>
            <w:gridSpan w:val="2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6111D8" w:rsidRPr="00CD6AD0" w:rsidTr="00B21051">
        <w:trPr>
          <w:trHeight w:val="232"/>
        </w:trPr>
        <w:tc>
          <w:tcPr>
            <w:tcW w:w="198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</w:t>
            </w:r>
          </w:p>
          <w:p w:rsidR="00B21051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предельная высота 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участка, составляет часть максимального процента застройки основного вида разрешенного использования (%)</w:t>
            </w:r>
          </w:p>
        </w:tc>
      </w:tr>
      <w:tr w:rsidR="006111D8" w:rsidRPr="00CD6AD0" w:rsidTr="00700964">
        <w:trPr>
          <w:trHeight w:val="397"/>
        </w:trPr>
        <w:tc>
          <w:tcPr>
            <w:tcW w:w="198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минималь-ная площадь</w:t>
            </w:r>
          </w:p>
          <w:p w:rsidR="006111D8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(кв.м.)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максималь-ная площадь</w:t>
            </w:r>
          </w:p>
          <w:p w:rsidR="006111D8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(кв.м.)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365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Деловое управление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1E041A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- 0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br/>
              <w:t>Общественное питание</w:t>
            </w:r>
            <w:r w:rsidRPr="00CD6AD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br/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  <w:p w:rsidR="00A25A47" w:rsidRPr="00CD6AD0" w:rsidRDefault="00A25A47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  <w:p w:rsidR="00A25A47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4.6</w:t>
            </w:r>
            <w:r w:rsidRPr="00CD6AD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br/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4.9</w:t>
            </w: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25A47" w:rsidRPr="00CD6AD0" w:rsidRDefault="00A25A47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35DC6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535DC6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4/25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70</w:t>
            </w:r>
          </w:p>
        </w:tc>
      </w:tr>
      <w:tr w:rsidR="006111D8" w:rsidRPr="00CD6AD0" w:rsidTr="00A25A47">
        <w:trPr>
          <w:trHeight w:hRule="exact" w:val="1001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Бытовое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- 0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559" w:type="dxa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783005">
        <w:trPr>
          <w:trHeight w:hRule="exact" w:val="1284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Связь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6.8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- 0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7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7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7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9:</w:t>
      </w:r>
      <w:r w:rsidRPr="00CD6AD0">
        <w:rPr>
          <w:rFonts w:ascii="Times New Roman" w:hAnsi="Times New Roman" w:cs="Times New Roman"/>
          <w:sz w:val="24"/>
        </w:rPr>
        <w:tab/>
        <w:t>В</w:t>
      </w:r>
      <w:r w:rsidRPr="00CD6AD0">
        <w:rPr>
          <w:rFonts w:ascii="Times New Roman" w:hAnsi="Times New Roman" w:cs="Times New Roman"/>
          <w:spacing w:val="1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10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1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535DC6" w:rsidRPr="00CD6AD0" w:rsidRDefault="00535DC6" w:rsidP="00192C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6AD0">
        <w:rPr>
          <w:rFonts w:ascii="Times New Roman" w:hAnsi="Times New Roman" w:cs="Times New Roman"/>
          <w:b/>
          <w:sz w:val="28"/>
          <w:szCs w:val="28"/>
        </w:rPr>
        <w:t>Зона производственных и коммунально-складских объектов (П)</w:t>
      </w:r>
    </w:p>
    <w:p w:rsidR="00535DC6" w:rsidRPr="00CD6AD0" w:rsidRDefault="00535DC6" w:rsidP="00CD6AD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AD0">
        <w:rPr>
          <w:rFonts w:ascii="Times New Roman" w:hAnsi="Times New Roman" w:cs="Times New Roman"/>
          <w:sz w:val="28"/>
          <w:szCs w:val="28"/>
        </w:rPr>
        <w:t xml:space="preserve">Виды разрешенного использования земельных участков и объектов капитального строительства,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установленные для </w:t>
      </w:r>
      <w:r w:rsidRPr="00CD6AD0">
        <w:rPr>
          <w:rFonts w:ascii="Times New Roman" w:hAnsi="Times New Roman" w:cs="Times New Roman"/>
          <w:bCs/>
          <w:sz w:val="28"/>
          <w:szCs w:val="28"/>
        </w:rPr>
        <w:t>территориальной зоны</w:t>
      </w:r>
      <w:r w:rsidRPr="00CD6AD0">
        <w:rPr>
          <w:rFonts w:ascii="Times New Roman" w:hAnsi="Times New Roman" w:cs="Times New Roman"/>
          <w:sz w:val="28"/>
          <w:szCs w:val="28"/>
        </w:rPr>
        <w:t xml:space="preserve"> П представлены в таблице 10, таблице 11.</w:t>
      </w:r>
    </w:p>
    <w:p w:rsidR="00535DC6" w:rsidRPr="00CD6AD0" w:rsidRDefault="00535DC6" w:rsidP="00192CB8">
      <w:pPr>
        <w:jc w:val="right"/>
        <w:rPr>
          <w:rFonts w:ascii="Times New Roman" w:hAnsi="Times New Roman" w:cs="Times New Roman"/>
          <w:sz w:val="28"/>
          <w:szCs w:val="28"/>
        </w:rPr>
      </w:pPr>
      <w:r w:rsidRPr="00CD6AD0">
        <w:rPr>
          <w:rFonts w:ascii="Times New Roman" w:hAnsi="Times New Roman" w:cs="Times New Roman"/>
          <w:sz w:val="28"/>
          <w:szCs w:val="28"/>
        </w:rPr>
        <w:t>Таблица 10</w:t>
      </w:r>
    </w:p>
    <w:p w:rsidR="00535DC6" w:rsidRPr="00CD6AD0" w:rsidRDefault="00535DC6" w:rsidP="00192CB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Зона производственных и коммунально-складских объектов (П)</w:t>
      </w:r>
    </w:p>
    <w:p w:rsidR="00535DC6" w:rsidRPr="00CD6AD0" w:rsidRDefault="00535DC6" w:rsidP="00192CB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Основные виды разрешенного использования</w:t>
      </w:r>
    </w:p>
    <w:tbl>
      <w:tblPr>
        <w:tblW w:w="1529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5"/>
        <w:gridCol w:w="1134"/>
        <w:gridCol w:w="1134"/>
        <w:gridCol w:w="1276"/>
        <w:gridCol w:w="1559"/>
        <w:gridCol w:w="1134"/>
        <w:gridCol w:w="1276"/>
        <w:gridCol w:w="1559"/>
        <w:gridCol w:w="1417"/>
        <w:gridCol w:w="1276"/>
        <w:gridCol w:w="1559"/>
      </w:tblGrid>
      <w:tr w:rsidR="00535DC6" w:rsidRPr="00CD6AD0" w:rsidTr="003650DB">
        <w:trPr>
          <w:trHeight w:val="20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разрешен-ного использо-вания</w:t>
            </w:r>
          </w:p>
        </w:tc>
        <w:tc>
          <w:tcPr>
            <w:tcW w:w="6379" w:type="dxa"/>
            <w:gridSpan w:val="5"/>
            <w:shd w:val="clear" w:color="auto" w:fill="auto"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811" w:type="dxa"/>
            <w:gridSpan w:val="4"/>
            <w:shd w:val="clear" w:color="auto" w:fill="auto"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535DC6" w:rsidRPr="00CD6AD0" w:rsidTr="003650DB">
        <w:trPr>
          <w:trHeight w:val="20"/>
        </w:trPr>
        <w:tc>
          <w:tcPr>
            <w:tcW w:w="1975" w:type="dxa"/>
            <w:vMerge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Количество этажей </w:t>
            </w:r>
          </w:p>
          <w:p w:rsidR="00535DC6" w:rsidRPr="00CD6AD0" w:rsidRDefault="00535DC6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</w:t>
            </w:r>
          </w:p>
          <w:p w:rsidR="00535DC6" w:rsidRPr="00CD6AD0" w:rsidRDefault="00535DC6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высота строения</w:t>
            </w:r>
          </w:p>
          <w:p w:rsidR="00535DC6" w:rsidRPr="00CD6AD0" w:rsidRDefault="00535DC6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(м)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 (%)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ind w:left="-108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535DC6" w:rsidRPr="00CD6AD0" w:rsidTr="00535DC6">
        <w:trPr>
          <w:trHeight w:val="1554"/>
        </w:trPr>
        <w:tc>
          <w:tcPr>
            <w:tcW w:w="1975" w:type="dxa"/>
            <w:vMerge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 xml:space="preserve">/ предельная 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lastRenderedPageBreak/>
              <w:t>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lastRenderedPageBreak/>
              <w:t xml:space="preserve">Максимальный процент застройки в границах земельного участка, составляет 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lastRenderedPageBreak/>
              <w:t>часть максимального процента застройки основного вида разрешенного использования (%)</w:t>
            </w:r>
          </w:p>
        </w:tc>
      </w:tr>
      <w:tr w:rsidR="00535DC6" w:rsidRPr="00CD6AD0" w:rsidTr="003650DB">
        <w:trPr>
          <w:trHeight w:val="2732"/>
        </w:trPr>
        <w:tc>
          <w:tcPr>
            <w:tcW w:w="1975" w:type="dxa"/>
            <w:vMerge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 площадь (кв.м.)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ind w:left="-61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 площадь</w:t>
            </w:r>
          </w:p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535DC6" w:rsidRPr="00CD6AD0" w:rsidRDefault="00535DC6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535DC6" w:rsidRPr="00CD6AD0" w:rsidRDefault="00535DC6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535DC6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>Хранение автотранспорта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2.7.1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зданий,</w:t>
            </w:r>
          </w:p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строений и сооружений</w:t>
            </w:r>
          </w:p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535DC6" w:rsidRPr="00192CB8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559" w:type="dxa"/>
            <w:shd w:val="clear" w:color="auto" w:fill="auto"/>
          </w:tcPr>
          <w:p w:rsidR="00535DC6" w:rsidRPr="00192CB8" w:rsidRDefault="00535DC6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35DC6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Предоставление коммунальных услуг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iCs/>
                <w:sz w:val="18"/>
                <w:szCs w:val="18"/>
              </w:rPr>
              <w:t>3.1.1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зданий,</w:t>
            </w:r>
          </w:p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строений и сооружений</w:t>
            </w:r>
          </w:p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- 0</w:t>
            </w:r>
          </w:p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535DC6" w:rsidRPr="00192CB8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3/22.5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35DC6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iCs/>
                <w:sz w:val="18"/>
                <w:szCs w:val="18"/>
              </w:rPr>
              <w:t>3.1.2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зданий,</w:t>
            </w:r>
          </w:p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строений и сооружений</w:t>
            </w:r>
          </w:p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- 0</w:t>
            </w:r>
          </w:p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535DC6" w:rsidRPr="00192CB8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535DC6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35DC6" w:rsidRPr="00192CB8" w:rsidRDefault="00535DC6" w:rsidP="00192CB8">
            <w:pPr>
              <w:ind w:right="-1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Бытовое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iCs/>
                <w:sz w:val="18"/>
                <w:szCs w:val="18"/>
              </w:rPr>
              <w:t>3.3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535DC6" w:rsidRPr="00192CB8" w:rsidRDefault="00535DC6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3/22,5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535DC6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Проведение научных исследований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3.9.2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535DC6" w:rsidRPr="00192CB8" w:rsidRDefault="00535DC6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5/ 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535DC6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Проведение научных испытаний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3.9.3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535DC6" w:rsidRPr="00192CB8" w:rsidRDefault="00535DC6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5/ 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535DC6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Деловое управление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535DC6" w:rsidRPr="00192CB8" w:rsidRDefault="00535DC6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535DC6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Банковская и страховая деятельность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535DC6" w:rsidRPr="00192CB8" w:rsidRDefault="00535DC6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535DC6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зданий,</w:t>
            </w:r>
          </w:p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строений и сооружений</w:t>
            </w:r>
          </w:p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- 0</w:t>
            </w:r>
          </w:p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535DC6" w:rsidRPr="00192CB8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100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Заправка транспортных средств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4.9.1.1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ind w:right="-107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Автомобильные мойки</w:t>
            </w:r>
            <w:r w:rsidRPr="00192CB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br/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Ремонт автомобилей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4.9.1.3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4.9.1.4</w:t>
            </w:r>
          </w:p>
        </w:tc>
        <w:tc>
          <w:tcPr>
            <w:tcW w:w="1276" w:type="dxa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Обеспечение дорожного отдыха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4.9.1.2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t>Магазины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t>Служебные гаражи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Площадки для занятий спортом</w:t>
            </w:r>
          </w:p>
        </w:tc>
        <w:tc>
          <w:tcPr>
            <w:tcW w:w="1417" w:type="dxa"/>
            <w:shd w:val="clear" w:color="auto" w:fill="auto"/>
            <w:noWrap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t>4.4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t>4.9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5.1.3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 3/22.5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4/25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559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90</w:t>
            </w:r>
          </w:p>
        </w:tc>
      </w:tr>
      <w:tr w:rsidR="00F108E3" w:rsidRPr="00CD6AD0" w:rsidTr="003650DB">
        <w:trPr>
          <w:trHeight w:val="1386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Автомобильные мойки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4.9.1.3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Ремонт автомобилей</w:t>
            </w:r>
          </w:p>
        </w:tc>
        <w:tc>
          <w:tcPr>
            <w:tcW w:w="1417" w:type="dxa"/>
            <w:shd w:val="clear" w:color="auto" w:fill="auto"/>
            <w:noWrap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4.9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4.9.1.4</w:t>
            </w:r>
          </w:p>
        </w:tc>
        <w:tc>
          <w:tcPr>
            <w:tcW w:w="1276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 3/22.5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4/25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Ремонт автомобилей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4.9.1.4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t>Площадки для занятий спортом</w:t>
            </w:r>
          </w:p>
        </w:tc>
        <w:tc>
          <w:tcPr>
            <w:tcW w:w="1417" w:type="dxa"/>
            <w:shd w:val="clear" w:color="auto" w:fill="auto"/>
            <w:noWrap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5.1.3</w:t>
            </w:r>
          </w:p>
        </w:tc>
        <w:tc>
          <w:tcPr>
            <w:tcW w:w="1276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 3/22.5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Недропользование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10000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5/ 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Автомобилестроительная промышленность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6.2.1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10000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5/ 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Общежития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Выставочно-ярмарочная деятельность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Площадки для занятий спортом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Связь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Складские площадки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Железнодорожные пути</w:t>
            </w:r>
          </w:p>
        </w:tc>
        <w:tc>
          <w:tcPr>
            <w:tcW w:w="1417" w:type="dxa"/>
            <w:shd w:val="clear" w:color="auto" w:fill="auto"/>
            <w:noWrap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3.2.4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4.10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5.1.3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6.8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6.9.1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7.1.1</w:t>
            </w:r>
          </w:p>
        </w:tc>
        <w:tc>
          <w:tcPr>
            <w:tcW w:w="1276" w:type="dxa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4/ 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2/15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 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 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Легкая промышленность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5/ 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Общежития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Выставочно-ярмарочная деятельность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Площадки для занятий спортом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Связь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Складские площадки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Железнодорожные пути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3.2.4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4.10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5.1.3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6.8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6.9.1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7.1.1</w:t>
            </w:r>
          </w:p>
        </w:tc>
        <w:tc>
          <w:tcPr>
            <w:tcW w:w="1276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4/ 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2 /15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 22.,5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F108E3" w:rsidRPr="00CD6AD0" w:rsidTr="003650DB">
        <w:trPr>
          <w:trHeight w:val="1246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Фармацевтическая промышленность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6.3.1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5/ 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Общежития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Служебные гаражи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Выставочно-ярмарочная деятельность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Площадки для занятий спортом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Связь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Складские площадки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Железнодорожные пути</w:t>
            </w:r>
          </w:p>
        </w:tc>
        <w:tc>
          <w:tcPr>
            <w:tcW w:w="1417" w:type="dxa"/>
            <w:shd w:val="clear" w:color="auto" w:fill="auto"/>
            <w:noWrap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3.2.4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4.10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5.1.3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6.8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6.9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6.9.1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7.1.1</w:t>
            </w:r>
          </w:p>
        </w:tc>
        <w:tc>
          <w:tcPr>
            <w:tcW w:w="1276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4/25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4/25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2/15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F108E3" w:rsidRPr="00CD6AD0" w:rsidTr="003650DB">
        <w:trPr>
          <w:trHeight w:val="1246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Пищевая промышленность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5/ 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Общежития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Выставочно-ярмарочная деятельность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Площадки для занятий спортом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Связь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Складские площадки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Железнодорожные пути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3.2.4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4.10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5.1.3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6.8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6.9.1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7.1.1</w:t>
            </w:r>
          </w:p>
        </w:tc>
        <w:tc>
          <w:tcPr>
            <w:tcW w:w="1276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4/25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2/15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90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F108E3" w:rsidRPr="00CD6AD0" w:rsidTr="003650DB">
        <w:trPr>
          <w:trHeight w:val="1246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Нефтехимическая промышленность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5/ 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Общежития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Выставочно-ярмарочная деятельность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Площадки для занятий спортом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Связь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Складские площадки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Железнодорожные пути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3.2.4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4.10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5.1.3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6.8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1F2DFC" w:rsidRDefault="001F2DFC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</w:t>
            </w:r>
          </w:p>
          <w:p w:rsidR="001F2DFC" w:rsidRDefault="001F2DFC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6.9.1</w:t>
            </w:r>
          </w:p>
          <w:p w:rsidR="001F2DFC" w:rsidRPr="00192CB8" w:rsidRDefault="001F2DFC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7.1.1</w:t>
            </w:r>
          </w:p>
        </w:tc>
        <w:tc>
          <w:tcPr>
            <w:tcW w:w="1276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4/ 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2/15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 /22,5</w:t>
            </w:r>
          </w:p>
          <w:p w:rsidR="00F108E3" w:rsidRPr="00192CB8" w:rsidRDefault="00F108E3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4/25</w:t>
            </w:r>
          </w:p>
          <w:p w:rsidR="00F108E3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Pr="00192CB8" w:rsidRDefault="001F2DFC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Default="001F2DFC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Default="001F2DFC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1F2DFC" w:rsidRPr="00192CB8" w:rsidRDefault="001F2DFC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90</w:t>
            </w:r>
          </w:p>
          <w:p w:rsidR="00F108E3" w:rsidRPr="00192CB8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Default="001F2DFC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1F2DFC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F108E3" w:rsidRPr="00CD6AD0" w:rsidTr="003650DB">
        <w:trPr>
          <w:trHeight w:val="1246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Строительная промышленность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5/ 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 xml:space="preserve">Общежития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Служебные гаражи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Выставочно-ярмарочная деятельность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Площадки для занятий спортом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Pr="00192CB8" w:rsidRDefault="001F2DFC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Связь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Складские площадки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Железнодорожные пути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3.2.4</w:t>
            </w:r>
          </w:p>
          <w:p w:rsidR="00F108E3" w:rsidRDefault="00F108E3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1F2DFC" w:rsidRDefault="001F2DFC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Pr="00192CB8" w:rsidRDefault="001F2DFC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F108E3" w:rsidRPr="00192CB8" w:rsidRDefault="00F108E3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Default="001F2DFC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4.10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5.1.3</w:t>
            </w:r>
          </w:p>
          <w:p w:rsidR="00F108E3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Pr="00192CB8" w:rsidRDefault="001F2DFC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6.8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6.9.1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7.1.1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1F2DFC" w:rsidRPr="00192CB8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4/25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4/25</w:t>
            </w:r>
          </w:p>
          <w:p w:rsidR="00F108E3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Pr="00192CB8" w:rsidRDefault="001F2DFC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1F2DFC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="00F108E3" w:rsidRPr="00192CB8">
              <w:rPr>
                <w:rFonts w:ascii="Times New Roman" w:hAnsi="Times New Roman" w:cs="Times New Roman"/>
                <w:sz w:val="18"/>
                <w:szCs w:val="18"/>
              </w:rPr>
              <w:t>2/15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Pr="00192CB8" w:rsidRDefault="001F2DFC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Default="00F108E3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Default="001F2DFC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Default="001F2DFC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Pr="00192CB8" w:rsidRDefault="001F2DFC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108E3" w:rsidRPr="00192CB8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  <w:p w:rsidR="00F108E3" w:rsidRPr="00192CB8" w:rsidRDefault="00F108E3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Pr="00192CB8" w:rsidRDefault="001F2DFC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1246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Связь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1246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1276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 22,5</w:t>
            </w: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F108E3" w:rsidRPr="00CD6AD0" w:rsidTr="003650DB">
        <w:trPr>
          <w:trHeight w:val="1246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Складские площадки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1246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Целлюлозно-бумажная промышленность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6.11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5/ 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Общежития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Выставочно-ярмарочная деятельность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Площадки для занятий спортом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Связь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Складские площадки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Железнодорожные пути</w:t>
            </w:r>
          </w:p>
        </w:tc>
        <w:tc>
          <w:tcPr>
            <w:tcW w:w="1417" w:type="dxa"/>
            <w:shd w:val="clear" w:color="auto" w:fill="auto"/>
            <w:noWrap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3.2.4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4.10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br/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5.1.3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6.8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192CB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6.9.1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7.1.1</w:t>
            </w:r>
          </w:p>
        </w:tc>
        <w:tc>
          <w:tcPr>
            <w:tcW w:w="1276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4/ 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2 /15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 22.,5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92CB8" w:rsidRDefault="00192CB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92CB8" w:rsidRPr="00192CB8" w:rsidRDefault="00192CB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192CB8">
        <w:trPr>
          <w:trHeight w:val="128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Научно-производственная деятельность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5/ 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Общежития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Выставочно-ярмарочная деятельность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Площадки для занятий спортом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Связь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Складские площадки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Железнодорожные пути</w:t>
            </w:r>
          </w:p>
        </w:tc>
        <w:tc>
          <w:tcPr>
            <w:tcW w:w="1417" w:type="dxa"/>
            <w:shd w:val="clear" w:color="auto" w:fill="auto"/>
            <w:noWrap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3.2.4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F108E3" w:rsidRPr="00192CB8" w:rsidRDefault="00F108E3" w:rsidP="00192C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4.10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192CB8" w:rsidRDefault="00192CB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5.1.3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6.8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6.9.1</w:t>
            </w:r>
          </w:p>
          <w:p w:rsidR="00F108E3" w:rsidRPr="00192CB8" w:rsidRDefault="00F108E3" w:rsidP="00192C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7.1.1</w:t>
            </w:r>
          </w:p>
        </w:tc>
        <w:tc>
          <w:tcPr>
            <w:tcW w:w="1276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4/ 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  <w:p w:rsidR="00F108E3" w:rsidRPr="00192CB8" w:rsidRDefault="00F108E3" w:rsidP="00192C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2 /15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 22.,5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Default="00192CB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192CB8" w:rsidRPr="00192CB8" w:rsidRDefault="00192CB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Default="00192CB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192CB8" w:rsidRPr="00192CB8" w:rsidRDefault="00192CB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1246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Размещение автомобильных дорог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7.2.1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989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Трубопроводный транспорт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Обеспечение внутреннего правопорядка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F108E3" w:rsidRPr="00192CB8" w:rsidRDefault="003650DB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Коммунальное</w:t>
            </w:r>
          </w:p>
          <w:p w:rsidR="003650DB" w:rsidRPr="00192CB8" w:rsidRDefault="003650DB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обслужитвание</w:t>
            </w:r>
          </w:p>
          <w:p w:rsidR="00F108E3" w:rsidRPr="00192CB8" w:rsidRDefault="00F108E3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Общежития</w:t>
            </w:r>
          </w:p>
          <w:p w:rsidR="00F108E3" w:rsidRPr="00192CB8" w:rsidRDefault="00F108E3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F108E3" w:rsidRPr="00192CB8" w:rsidRDefault="00F108E3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 xml:space="preserve">Служебные гаражи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Площадки для занятий спортом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Связь</w:t>
            </w:r>
          </w:p>
        </w:tc>
        <w:tc>
          <w:tcPr>
            <w:tcW w:w="1417" w:type="dxa"/>
            <w:shd w:val="clear" w:color="auto" w:fill="auto"/>
            <w:noWrap/>
          </w:tcPr>
          <w:p w:rsidR="00F108E3" w:rsidRPr="00192CB8" w:rsidRDefault="003650DB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3.1</w:t>
            </w:r>
          </w:p>
          <w:p w:rsidR="003650DB" w:rsidRPr="00192CB8" w:rsidRDefault="003650DB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3.2.4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5.1.3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6.8</w:t>
            </w:r>
          </w:p>
        </w:tc>
        <w:tc>
          <w:tcPr>
            <w:tcW w:w="1276" w:type="dxa"/>
          </w:tcPr>
          <w:p w:rsidR="00F108E3" w:rsidRPr="00192CB8" w:rsidRDefault="003650DB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  <w:p w:rsidR="003650DB" w:rsidRPr="00192CB8" w:rsidRDefault="003650DB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3650DB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 /15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</w:tc>
        <w:tc>
          <w:tcPr>
            <w:tcW w:w="1559" w:type="dxa"/>
          </w:tcPr>
          <w:p w:rsidR="00F108E3" w:rsidRPr="00192CB8" w:rsidRDefault="003650DB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bCs/>
                <w:sz w:val="18"/>
                <w:szCs w:val="18"/>
              </w:rPr>
              <w:t>Общее пользование водными объектами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3650DB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1/4.5</w:t>
            </w:r>
          </w:p>
        </w:tc>
        <w:tc>
          <w:tcPr>
            <w:tcW w:w="1559" w:type="dxa"/>
            <w:shd w:val="clear" w:color="auto" w:fill="auto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bCs/>
                <w:sz w:val="18"/>
                <w:szCs w:val="18"/>
              </w:rPr>
              <w:t>Специальное пользование водными объектами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1/4.5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bCs/>
                <w:sz w:val="18"/>
                <w:szCs w:val="18"/>
              </w:rPr>
              <w:t>Гидротехнические сооружения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bCs/>
                <w:sz w:val="18"/>
                <w:szCs w:val="18"/>
              </w:rPr>
              <w:t>11.3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1/4.5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Земельные участки (территории) общего пользования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12.0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Улично-дорожная сеть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12.0.1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E456FF" w:rsidRPr="00CD6AD0" w:rsidRDefault="00E456FF" w:rsidP="00192CB8">
      <w:pPr>
        <w:ind w:right="-31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6AD0">
        <w:rPr>
          <w:rFonts w:ascii="Times New Roman" w:hAnsi="Times New Roman" w:cs="Times New Roman"/>
          <w:color w:val="000000"/>
          <w:sz w:val="24"/>
          <w:szCs w:val="24"/>
        </w:rPr>
        <w:t xml:space="preserve">Примечание к таблице 10:  </w:t>
      </w:r>
      <w:r w:rsidRPr="00CD6AD0">
        <w:rPr>
          <w:rFonts w:ascii="Times New Roman" w:hAnsi="Times New Roman" w:cs="Times New Roman"/>
          <w:bCs/>
          <w:sz w:val="24"/>
          <w:szCs w:val="24"/>
        </w:rPr>
        <w:t>В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значений, ячейки не заполняются.</w:t>
      </w:r>
    </w:p>
    <w:p w:rsidR="00E456FF" w:rsidRPr="00CD6AD0" w:rsidRDefault="00E456FF" w:rsidP="00CD6AD0">
      <w:pPr>
        <w:ind w:right="-31"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456FF" w:rsidRPr="00CD6AD0" w:rsidRDefault="00E456FF" w:rsidP="00192CB8">
      <w:pPr>
        <w:jc w:val="right"/>
        <w:rPr>
          <w:rFonts w:ascii="Times New Roman" w:hAnsi="Times New Roman" w:cs="Times New Roman"/>
          <w:sz w:val="28"/>
          <w:szCs w:val="28"/>
        </w:rPr>
      </w:pPr>
      <w:r w:rsidRPr="00CD6AD0">
        <w:rPr>
          <w:rFonts w:ascii="Times New Roman" w:hAnsi="Times New Roman" w:cs="Times New Roman"/>
          <w:sz w:val="28"/>
          <w:szCs w:val="28"/>
        </w:rPr>
        <w:t>Таблица 11</w:t>
      </w:r>
    </w:p>
    <w:p w:rsidR="00E456FF" w:rsidRPr="00CD6AD0" w:rsidRDefault="00E456FF" w:rsidP="00192CB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sz w:val="28"/>
          <w:szCs w:val="28"/>
        </w:rPr>
        <w:lastRenderedPageBreak/>
        <w:t>Зона производственных и коммунально-складских объектов (П)</w:t>
      </w:r>
      <w:r w:rsidRPr="00CD6AD0">
        <w:rPr>
          <w:rFonts w:ascii="Times New Roman" w:hAnsi="Times New Roman" w:cs="Times New Roman"/>
          <w:bCs/>
          <w:sz w:val="28"/>
          <w:szCs w:val="28"/>
        </w:rPr>
        <w:t>.</w:t>
      </w:r>
    </w:p>
    <w:p w:rsidR="00E456FF" w:rsidRPr="00CD6AD0" w:rsidRDefault="00E456FF" w:rsidP="00192CB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Условно разрешенные виды использования</w:t>
      </w:r>
    </w:p>
    <w:tbl>
      <w:tblPr>
        <w:tblW w:w="15026" w:type="dxa"/>
        <w:tblInd w:w="-1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134"/>
        <w:gridCol w:w="1134"/>
        <w:gridCol w:w="1276"/>
        <w:gridCol w:w="1275"/>
        <w:gridCol w:w="1418"/>
        <w:gridCol w:w="1276"/>
        <w:gridCol w:w="1559"/>
        <w:gridCol w:w="1134"/>
        <w:gridCol w:w="1276"/>
        <w:gridCol w:w="1559"/>
      </w:tblGrid>
      <w:tr w:rsidR="00E456FF" w:rsidRPr="00CD6AD0" w:rsidTr="000E177E">
        <w:trPr>
          <w:trHeight w:val="397"/>
        </w:trPr>
        <w:tc>
          <w:tcPr>
            <w:tcW w:w="1985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разрешен-ного использо-вания</w:t>
            </w:r>
          </w:p>
        </w:tc>
        <w:tc>
          <w:tcPr>
            <w:tcW w:w="6379" w:type="dxa"/>
            <w:gridSpan w:val="5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528" w:type="dxa"/>
            <w:gridSpan w:val="4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E456FF" w:rsidRPr="00CD6AD0" w:rsidTr="000E177E">
        <w:trPr>
          <w:trHeight w:val="233"/>
        </w:trPr>
        <w:tc>
          <w:tcPr>
            <w:tcW w:w="1985" w:type="dxa"/>
            <w:vMerge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высота строения (м)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 (%)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ind w:left="-10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Код вида разрешен-ного использова-ния</w:t>
            </w:r>
          </w:p>
        </w:tc>
        <w:tc>
          <w:tcPr>
            <w:tcW w:w="2835" w:type="dxa"/>
            <w:gridSpan w:val="2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E456FF" w:rsidRPr="00CD6AD0" w:rsidTr="000E177E">
        <w:trPr>
          <w:trHeight w:val="232"/>
        </w:trPr>
        <w:tc>
          <w:tcPr>
            <w:tcW w:w="1985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предельная высота 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участка, составляет часть максимального процента застройки основного вида разрешенного использования (%)</w:t>
            </w:r>
          </w:p>
        </w:tc>
      </w:tr>
      <w:tr w:rsidR="00E456FF" w:rsidRPr="00CD6AD0" w:rsidTr="000E177E">
        <w:trPr>
          <w:trHeight w:val="397"/>
        </w:trPr>
        <w:tc>
          <w:tcPr>
            <w:tcW w:w="1985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минималь-ная площадь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(кв.м.)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максималь-ная площадь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(кв.м.)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456FF" w:rsidRPr="00CD6AD0" w:rsidTr="000E177E">
        <w:trPr>
          <w:trHeight w:val="365"/>
        </w:trPr>
        <w:tc>
          <w:tcPr>
            <w:tcW w:w="198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Общежития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3.2.4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до зданий,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- 3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4/ 25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Магазины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Общественное питание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Служебные гаражи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Площадки для занятий спортом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4.4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br/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4.6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br/>
              <w:t>4.9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br/>
              <w:t>5.1.3</w:t>
            </w:r>
          </w:p>
        </w:tc>
        <w:tc>
          <w:tcPr>
            <w:tcW w:w="1276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3 /22,5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2/15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3/22,5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70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E456FF" w:rsidRPr="00CD6AD0" w:rsidTr="00E456FF">
        <w:trPr>
          <w:trHeight w:hRule="exact" w:val="4332"/>
        </w:trPr>
        <w:tc>
          <w:tcPr>
            <w:tcW w:w="198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Среднее и высшее профессиональное образование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3.5.2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7000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до зданий,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- 3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4/ 25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Общежития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Магазины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Общественное питание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Служебные гаражи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Площадки для занятий спортом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Благоустройство территории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3.2.4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4.4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4.6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4.9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5.1.3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276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2/15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E456FF" w:rsidRPr="00CD6AD0" w:rsidTr="000E177E">
        <w:trPr>
          <w:trHeight w:hRule="exact" w:val="1284"/>
        </w:trPr>
        <w:tc>
          <w:tcPr>
            <w:tcW w:w="198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Магазины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до зданий,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- 3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3/22,5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56FF" w:rsidRPr="00CD6AD0" w:rsidRDefault="00E456FF" w:rsidP="00192CB8">
            <w:pPr>
              <w:ind w:righ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56FF" w:rsidRPr="00CD6AD0" w:rsidRDefault="00E456FF" w:rsidP="00192CB8">
            <w:pPr>
              <w:ind w:righ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1276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E456FF" w:rsidRPr="00CD6AD0" w:rsidTr="000E177E">
        <w:trPr>
          <w:trHeight w:hRule="exact" w:val="1284"/>
        </w:trPr>
        <w:tc>
          <w:tcPr>
            <w:tcW w:w="198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Общественное питание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до зданий,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- 3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2/15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56FF" w:rsidRPr="00CD6AD0" w:rsidRDefault="00E456FF" w:rsidP="00192CB8">
            <w:pPr>
              <w:ind w:righ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56FF" w:rsidRPr="00CD6AD0" w:rsidRDefault="00E456FF" w:rsidP="00192CB8">
            <w:pPr>
              <w:ind w:righ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1276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E456FF" w:rsidRPr="00CD6AD0" w:rsidTr="00E456FF">
        <w:trPr>
          <w:trHeight w:hRule="exact" w:val="3665"/>
        </w:trPr>
        <w:tc>
          <w:tcPr>
            <w:tcW w:w="198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Гостиничное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до зданий,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- 3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3/22,5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56FF" w:rsidRPr="00CD6AD0" w:rsidRDefault="00E456FF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  <w:p w:rsidR="00E456FF" w:rsidRPr="00CD6AD0" w:rsidRDefault="00E456FF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E456FF" w:rsidRPr="00CD6AD0" w:rsidRDefault="00E456FF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 xml:space="preserve">Служебные гаражи </w:t>
            </w: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  <w:t>Площадки для занятий спортом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4.4.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192CB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5.1.3</w:t>
            </w:r>
          </w:p>
        </w:tc>
        <w:tc>
          <w:tcPr>
            <w:tcW w:w="1276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2/15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192CB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E456FF" w:rsidRPr="00CD6AD0" w:rsidTr="00192CB8">
        <w:trPr>
          <w:trHeight w:hRule="exact" w:val="1568"/>
        </w:trPr>
        <w:tc>
          <w:tcPr>
            <w:tcW w:w="198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Специальная деятельность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12.2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10000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до зданий,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- 3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3/22,5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56FF" w:rsidRPr="00CD6AD0" w:rsidRDefault="00E456FF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E456FF" w:rsidRPr="00CD6AD0" w:rsidRDefault="00E456FF" w:rsidP="00CD6AD0">
      <w:pPr>
        <w:ind w:right="-31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6AD0">
        <w:rPr>
          <w:rFonts w:ascii="Times New Roman" w:hAnsi="Times New Roman" w:cs="Times New Roman"/>
          <w:color w:val="000000"/>
          <w:sz w:val="24"/>
          <w:szCs w:val="24"/>
        </w:rPr>
        <w:t xml:space="preserve">Примечание к таблице 11:   </w:t>
      </w:r>
      <w:r w:rsidRPr="00CD6AD0">
        <w:rPr>
          <w:rFonts w:ascii="Times New Roman" w:hAnsi="Times New Roman" w:cs="Times New Roman"/>
          <w:bCs/>
          <w:sz w:val="24"/>
          <w:szCs w:val="24"/>
        </w:rPr>
        <w:t>В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значений, ячейки не заполняются.</w:t>
      </w:r>
    </w:p>
    <w:p w:rsidR="00E456FF" w:rsidRPr="00CD6AD0" w:rsidRDefault="00E456FF" w:rsidP="00CD6AD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35DC6" w:rsidRPr="00CD6AD0" w:rsidRDefault="00535DC6" w:rsidP="00CD6AD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6C1428" w:rsidRPr="00CD6AD0" w:rsidRDefault="006C1428" w:rsidP="00CD6AD0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C1428" w:rsidRPr="00CD6AD0" w:rsidRDefault="006C1428" w:rsidP="00CD6AD0">
      <w:pPr>
        <w:spacing w:after="12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111D8" w:rsidRPr="00CD6AD0" w:rsidRDefault="006111D8" w:rsidP="00192CB8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D6AD0">
        <w:rPr>
          <w:rFonts w:ascii="Times New Roman" w:hAnsi="Times New Roman" w:cs="Times New Roman"/>
          <w:b/>
          <w:bCs/>
          <w:sz w:val="28"/>
          <w:szCs w:val="28"/>
        </w:rPr>
        <w:t>Зона сельскохозяйственного использования (Сх1)</w:t>
      </w:r>
    </w:p>
    <w:p w:rsidR="006111D8" w:rsidRDefault="006111D8" w:rsidP="00CD6AD0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Виды разрешенного использования земельных участков и объектов капитального строительства,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установленные для территориальной зоны Сх1 представлены в </w:t>
      </w:r>
      <w:r w:rsidR="0081202A" w:rsidRPr="00CD6AD0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CD6AD0">
        <w:rPr>
          <w:rFonts w:ascii="Times New Roman" w:hAnsi="Times New Roman" w:cs="Times New Roman"/>
          <w:bCs/>
          <w:sz w:val="28"/>
          <w:szCs w:val="28"/>
        </w:rPr>
        <w:t>таблице 1</w:t>
      </w:r>
      <w:r w:rsidR="00E456FF" w:rsidRPr="00CD6AD0">
        <w:rPr>
          <w:rFonts w:ascii="Times New Roman" w:hAnsi="Times New Roman" w:cs="Times New Roman"/>
          <w:bCs/>
          <w:sz w:val="28"/>
          <w:szCs w:val="28"/>
        </w:rPr>
        <w:t>2</w:t>
      </w:r>
      <w:r w:rsidR="0081202A" w:rsidRPr="00CD6AD0">
        <w:rPr>
          <w:rFonts w:ascii="Times New Roman" w:hAnsi="Times New Roman" w:cs="Times New Roman"/>
          <w:bCs/>
          <w:sz w:val="28"/>
          <w:szCs w:val="28"/>
        </w:rPr>
        <w:t>.</w:t>
      </w:r>
    </w:p>
    <w:p w:rsidR="00192CB8" w:rsidRPr="00CD6AD0" w:rsidRDefault="00192CB8" w:rsidP="00CD6AD0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111D8" w:rsidRPr="00CD6AD0" w:rsidRDefault="006111D8" w:rsidP="00192CB8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 xml:space="preserve">Таблица </w:t>
      </w:r>
      <w:r w:rsidR="0058270E" w:rsidRPr="00CD6AD0">
        <w:rPr>
          <w:rFonts w:ascii="Times New Roman" w:hAnsi="Times New Roman" w:cs="Times New Roman"/>
          <w:bCs/>
          <w:sz w:val="28"/>
          <w:szCs w:val="28"/>
        </w:rPr>
        <w:t>1</w:t>
      </w:r>
      <w:r w:rsidR="00E456FF" w:rsidRPr="00CD6AD0">
        <w:rPr>
          <w:rFonts w:ascii="Times New Roman" w:hAnsi="Times New Roman" w:cs="Times New Roman"/>
          <w:bCs/>
          <w:sz w:val="28"/>
          <w:szCs w:val="28"/>
        </w:rPr>
        <w:t>2</w:t>
      </w:r>
    </w:p>
    <w:p w:rsidR="006111D8" w:rsidRPr="00CD6AD0" w:rsidRDefault="006111D8" w:rsidP="00192CB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Зона сельскохоз</w:t>
      </w:r>
      <w:r w:rsidR="00A6407C" w:rsidRPr="00CD6AD0">
        <w:rPr>
          <w:rFonts w:ascii="Times New Roman" w:hAnsi="Times New Roman" w:cs="Times New Roman"/>
          <w:bCs/>
          <w:sz w:val="28"/>
          <w:szCs w:val="28"/>
        </w:rPr>
        <w:t>яйственного использования (Сх1)</w:t>
      </w:r>
      <w:r w:rsidR="00775B9E" w:rsidRPr="00CD6AD0">
        <w:rPr>
          <w:rFonts w:ascii="Times New Roman" w:hAnsi="Times New Roman" w:cs="Times New Roman"/>
          <w:bCs/>
          <w:sz w:val="28"/>
          <w:szCs w:val="28"/>
        </w:rPr>
        <w:t>.</w:t>
      </w:r>
    </w:p>
    <w:p w:rsidR="006111D8" w:rsidRPr="00CD6AD0" w:rsidRDefault="006111D8" w:rsidP="00192CB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Основные виды разрешенного использования</w:t>
      </w:r>
    </w:p>
    <w:tbl>
      <w:tblPr>
        <w:tblW w:w="1529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5"/>
        <w:gridCol w:w="1134"/>
        <w:gridCol w:w="1134"/>
        <w:gridCol w:w="1276"/>
        <w:gridCol w:w="1275"/>
        <w:gridCol w:w="1418"/>
        <w:gridCol w:w="1276"/>
        <w:gridCol w:w="1559"/>
        <w:gridCol w:w="1417"/>
        <w:gridCol w:w="1134"/>
        <w:gridCol w:w="1701"/>
      </w:tblGrid>
      <w:tr w:rsidR="006111D8" w:rsidRPr="00CD6AD0" w:rsidTr="00783005">
        <w:trPr>
          <w:trHeight w:val="397"/>
          <w:jc w:val="center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разрешен-ного использо-вания</w:t>
            </w:r>
          </w:p>
        </w:tc>
        <w:tc>
          <w:tcPr>
            <w:tcW w:w="6379" w:type="dxa"/>
            <w:gridSpan w:val="5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811" w:type="dxa"/>
            <w:gridSpan w:val="4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6111D8" w:rsidRPr="00CD6AD0" w:rsidTr="00783005">
        <w:trPr>
          <w:trHeight w:val="440"/>
          <w:jc w:val="center"/>
        </w:trPr>
        <w:tc>
          <w:tcPr>
            <w:tcW w:w="1975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высота строения (м)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 (%)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ind w:left="-108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6111D8" w:rsidRPr="00CD6AD0" w:rsidTr="00783005">
        <w:trPr>
          <w:trHeight w:val="232"/>
          <w:jc w:val="center"/>
        </w:trPr>
        <w:tc>
          <w:tcPr>
            <w:tcW w:w="197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</w:p>
          <w:p w:rsidR="006111D8" w:rsidRPr="00CD6AD0" w:rsidRDefault="006111D8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6111D8" w:rsidRPr="00CD6AD0" w:rsidRDefault="006111D8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701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участка, составляет часть максимального процента застройки основного вида разрешенного использования (%)</w:t>
            </w:r>
          </w:p>
        </w:tc>
      </w:tr>
      <w:tr w:rsidR="006111D8" w:rsidRPr="00CD6AD0" w:rsidTr="00783005">
        <w:trPr>
          <w:trHeight w:val="397"/>
          <w:jc w:val="center"/>
        </w:trPr>
        <w:tc>
          <w:tcPr>
            <w:tcW w:w="197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минималь-ная площадь </w:t>
            </w:r>
            <w:r w:rsidR="00481458"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 площадь</w:t>
            </w:r>
          </w:p>
          <w:p w:rsidR="006111D8" w:rsidRPr="00CD6AD0" w:rsidRDefault="0048145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1216"/>
          <w:jc w:val="center"/>
        </w:trPr>
        <w:tc>
          <w:tcPr>
            <w:tcW w:w="1975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Выращивание зерновых и иных сельскохозяйственных культур</w:t>
            </w: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E456FF" w:rsidP="00192CB8">
            <w:pPr>
              <w:spacing w:after="0" w:line="240" w:lineRule="auto"/>
              <w:ind w:left="-6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1100000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397"/>
          <w:jc w:val="center"/>
        </w:trPr>
        <w:tc>
          <w:tcPr>
            <w:tcW w:w="1975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Выращивание тонизирующих, лекарственных, цветочных культур</w:t>
            </w: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6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470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Садоводство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391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Питомники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1.17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1"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hRule="exact" w:val="461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Сенокошение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1.19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hRule="exact" w:val="1000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Выпас сельскохозяйственных животных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1.20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Предоставление коммунальных услуг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3.1.1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1/4.5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bCs/>
                <w:sz w:val="20"/>
                <w:szCs w:val="20"/>
              </w:rPr>
              <w:t>Общее пользование водными объектами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bCs/>
                <w:sz w:val="20"/>
                <w:szCs w:val="20"/>
              </w:rPr>
              <w:t>Специальное пользование водными объектами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bCs/>
                <w:sz w:val="20"/>
                <w:szCs w:val="20"/>
              </w:rPr>
              <w:t>Гидротехнические сооружения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bCs/>
                <w:sz w:val="20"/>
                <w:szCs w:val="20"/>
              </w:rPr>
              <w:t>11.3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Улично-дорожная сеть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12.0.1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Благоустройство территории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12.0.2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Ведение огородничества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13.1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E456FF" w:rsidRPr="00CD6AD0" w:rsidRDefault="006111D8" w:rsidP="00CD6AD0">
      <w:pPr>
        <w:tabs>
          <w:tab w:val="left" w:pos="4036"/>
        </w:tabs>
        <w:spacing w:before="90"/>
        <w:ind w:left="192" w:right="288"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Примечание к таблице 1</w:t>
      </w:r>
      <w:r w:rsidR="00E456FF" w:rsidRPr="00CD6AD0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CD6A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E456FF" w:rsidRPr="00CD6AD0">
        <w:rPr>
          <w:rFonts w:ascii="Times New Roman" w:hAnsi="Times New Roman" w:cs="Times New Roman"/>
          <w:sz w:val="24"/>
        </w:rPr>
        <w:t xml:space="preserve"> В</w:t>
      </w:r>
      <w:r w:rsidR="00E456FF" w:rsidRPr="00CD6AD0">
        <w:rPr>
          <w:rFonts w:ascii="Times New Roman" w:hAnsi="Times New Roman" w:cs="Times New Roman"/>
          <w:spacing w:val="6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целях</w:t>
      </w:r>
      <w:r w:rsidR="00E456FF" w:rsidRPr="00CD6AD0">
        <w:rPr>
          <w:rFonts w:ascii="Times New Roman" w:hAnsi="Times New Roman" w:cs="Times New Roman"/>
          <w:spacing w:val="7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корректного</w:t>
      </w:r>
      <w:r w:rsidR="00E456FF"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заполнения</w:t>
      </w:r>
      <w:r w:rsidR="00E456FF"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текстового</w:t>
      </w:r>
      <w:r w:rsidR="00E456FF"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и</w:t>
      </w:r>
      <w:r w:rsidR="00E456FF" w:rsidRPr="00CD6AD0">
        <w:rPr>
          <w:rFonts w:ascii="Times New Roman" w:hAnsi="Times New Roman" w:cs="Times New Roman"/>
          <w:spacing w:val="5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электронного</w:t>
      </w:r>
      <w:r w:rsidR="00E456FF" w:rsidRPr="00CD6AD0">
        <w:rPr>
          <w:rFonts w:ascii="Times New Roman" w:hAnsi="Times New Roman" w:cs="Times New Roman"/>
          <w:spacing w:val="2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формата</w:t>
      </w:r>
      <w:r w:rsidR="00E456FF"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описания</w:t>
      </w:r>
      <w:r w:rsidR="00E456FF"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местоположения</w:t>
      </w:r>
      <w:r w:rsidR="00E456FF"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границ</w:t>
      </w:r>
      <w:r w:rsidR="00E456FF"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территориальных</w:t>
      </w:r>
      <w:r w:rsidR="00E456FF"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зон</w:t>
      </w:r>
      <w:r w:rsidR="00E456FF"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при</w:t>
      </w:r>
      <w:r w:rsidR="00E456FF"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отсутствии</w:t>
      </w:r>
      <w:r w:rsidR="00E456FF"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установленных</w:t>
      </w:r>
      <w:r w:rsidR="00E456FF"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значений,</w:t>
      </w:r>
      <w:r w:rsidR="00E456FF"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ячейки</w:t>
      </w:r>
      <w:r w:rsidR="00E456FF"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не</w:t>
      </w:r>
      <w:r w:rsidR="00E456FF"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заполняются.</w:t>
      </w:r>
    </w:p>
    <w:p w:rsidR="00E456FF" w:rsidRPr="00CD6AD0" w:rsidRDefault="00E456FF" w:rsidP="00CD6AD0">
      <w:pPr>
        <w:tabs>
          <w:tab w:val="left" w:pos="4036"/>
        </w:tabs>
        <w:spacing w:before="90"/>
        <w:ind w:left="192" w:right="288" w:firstLine="708"/>
        <w:jc w:val="both"/>
        <w:rPr>
          <w:rFonts w:ascii="Times New Roman" w:hAnsi="Times New Roman" w:cs="Times New Roman"/>
          <w:sz w:val="24"/>
        </w:rPr>
      </w:pPr>
    </w:p>
    <w:p w:rsidR="00E456FF" w:rsidRPr="00CD6AD0" w:rsidRDefault="00E456FF" w:rsidP="00CD6AD0">
      <w:pPr>
        <w:tabs>
          <w:tab w:val="left" w:pos="4036"/>
        </w:tabs>
        <w:spacing w:before="90"/>
        <w:ind w:left="192" w:right="288" w:firstLine="708"/>
        <w:jc w:val="both"/>
        <w:rPr>
          <w:rFonts w:ascii="Times New Roman" w:hAnsi="Times New Roman" w:cs="Times New Roman"/>
          <w:sz w:val="24"/>
        </w:rPr>
      </w:pPr>
    </w:p>
    <w:p w:rsidR="00E456FF" w:rsidRPr="00CD6AD0" w:rsidRDefault="00E456FF" w:rsidP="00192CB8">
      <w:pPr>
        <w:pStyle w:val="1"/>
        <w:ind w:left="176" w:right="270"/>
        <w:jc w:val="center"/>
        <w:rPr>
          <w:rFonts w:ascii="Times New Roman" w:hAnsi="Times New Roman"/>
          <w:color w:val="auto"/>
        </w:rPr>
      </w:pPr>
      <w:bookmarkStart w:id="28" w:name="_Toc112321550"/>
      <w:r w:rsidRPr="00CD6AD0">
        <w:rPr>
          <w:rFonts w:ascii="Times New Roman" w:hAnsi="Times New Roman"/>
          <w:color w:val="auto"/>
        </w:rPr>
        <w:lastRenderedPageBreak/>
        <w:t>Зона</w:t>
      </w:r>
      <w:r w:rsidRPr="00CD6AD0">
        <w:rPr>
          <w:rFonts w:ascii="Times New Roman" w:hAnsi="Times New Roman"/>
          <w:color w:val="auto"/>
          <w:spacing w:val="-2"/>
        </w:rPr>
        <w:t xml:space="preserve"> </w:t>
      </w:r>
      <w:r w:rsidRPr="00CD6AD0">
        <w:rPr>
          <w:rFonts w:ascii="Times New Roman" w:hAnsi="Times New Roman"/>
          <w:color w:val="auto"/>
        </w:rPr>
        <w:t>объектов</w:t>
      </w:r>
      <w:r w:rsidRPr="00CD6AD0">
        <w:rPr>
          <w:rFonts w:ascii="Times New Roman" w:hAnsi="Times New Roman"/>
          <w:color w:val="auto"/>
          <w:spacing w:val="-3"/>
        </w:rPr>
        <w:t xml:space="preserve"> </w:t>
      </w:r>
      <w:r w:rsidRPr="00CD6AD0">
        <w:rPr>
          <w:rFonts w:ascii="Times New Roman" w:hAnsi="Times New Roman"/>
          <w:color w:val="auto"/>
        </w:rPr>
        <w:t>сельскохозяйственного</w:t>
      </w:r>
      <w:r w:rsidRPr="00CD6AD0">
        <w:rPr>
          <w:rFonts w:ascii="Times New Roman" w:hAnsi="Times New Roman"/>
          <w:color w:val="auto"/>
          <w:spacing w:val="-4"/>
        </w:rPr>
        <w:t xml:space="preserve"> </w:t>
      </w:r>
      <w:r w:rsidRPr="00CD6AD0">
        <w:rPr>
          <w:rFonts w:ascii="Times New Roman" w:hAnsi="Times New Roman"/>
          <w:color w:val="auto"/>
        </w:rPr>
        <w:t>назначения</w:t>
      </w:r>
      <w:r w:rsidRPr="00CD6AD0">
        <w:rPr>
          <w:rFonts w:ascii="Times New Roman" w:hAnsi="Times New Roman"/>
          <w:color w:val="auto"/>
          <w:spacing w:val="-4"/>
        </w:rPr>
        <w:t xml:space="preserve"> </w:t>
      </w:r>
      <w:r w:rsidRPr="00CD6AD0">
        <w:rPr>
          <w:rFonts w:ascii="Times New Roman" w:hAnsi="Times New Roman"/>
          <w:color w:val="auto"/>
        </w:rPr>
        <w:t>(Сх2)</w:t>
      </w:r>
      <w:bookmarkEnd w:id="28"/>
    </w:p>
    <w:p w:rsidR="00E456FF" w:rsidRPr="00CD6AD0" w:rsidRDefault="00E456FF" w:rsidP="00CD6AD0">
      <w:pPr>
        <w:pStyle w:val="af0"/>
        <w:spacing w:before="245" w:line="276" w:lineRule="auto"/>
        <w:ind w:left="192" w:right="284" w:firstLine="707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Виды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разрешенного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использования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земельных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участков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объектов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капитального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строительства,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предельные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(минимальные и (или) максимальные) размеры земельных участков и предельные параметры разрешенного строительства,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реконструкции объектов капитального строительства, установленные для территориальной зоны Сх2 представлены в таблице</w:t>
      </w:r>
      <w:r w:rsidRPr="00CD6AD0">
        <w:rPr>
          <w:rFonts w:cs="Times New Roman"/>
          <w:spacing w:val="-67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13,</w:t>
      </w:r>
      <w:r w:rsidRPr="00CD6AD0">
        <w:rPr>
          <w:rFonts w:cs="Times New Roman"/>
          <w:spacing w:val="-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таблице</w:t>
      </w:r>
      <w:r w:rsidRPr="00CD6AD0">
        <w:rPr>
          <w:rFonts w:cs="Times New Roman"/>
          <w:spacing w:val="-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14.</w:t>
      </w:r>
    </w:p>
    <w:p w:rsidR="00E456FF" w:rsidRPr="00CD6AD0" w:rsidRDefault="00E456FF" w:rsidP="00192CB8">
      <w:pPr>
        <w:pStyle w:val="af0"/>
        <w:spacing w:line="322" w:lineRule="exact"/>
        <w:ind w:left="13958" w:right="270" w:firstLine="0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Таблица</w:t>
      </w:r>
      <w:r w:rsidRPr="00CD6AD0">
        <w:rPr>
          <w:rFonts w:cs="Times New Roman"/>
          <w:spacing w:val="-2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13</w:t>
      </w:r>
    </w:p>
    <w:p w:rsidR="00E456FF" w:rsidRPr="00CD6AD0" w:rsidRDefault="00E456FF" w:rsidP="00192CB8">
      <w:pPr>
        <w:pStyle w:val="af0"/>
        <w:spacing w:before="47"/>
        <w:ind w:left="173" w:right="270"/>
        <w:jc w:val="center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Зона</w:t>
      </w:r>
      <w:r w:rsidRPr="00CD6AD0">
        <w:rPr>
          <w:rFonts w:cs="Times New Roman"/>
          <w:spacing w:val="-5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объектов</w:t>
      </w:r>
      <w:r w:rsidRPr="00CD6AD0">
        <w:rPr>
          <w:rFonts w:cs="Times New Roman"/>
          <w:spacing w:val="-4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сельскохозяйственного</w:t>
      </w:r>
      <w:r w:rsidRPr="00CD6AD0">
        <w:rPr>
          <w:rFonts w:cs="Times New Roman"/>
          <w:spacing w:val="-3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назначения</w:t>
      </w:r>
      <w:r w:rsidRPr="00CD6AD0">
        <w:rPr>
          <w:rFonts w:cs="Times New Roman"/>
          <w:spacing w:val="-5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(Сх2).</w:t>
      </w:r>
    </w:p>
    <w:p w:rsidR="00E456FF" w:rsidRPr="00CD6AD0" w:rsidRDefault="00E456FF" w:rsidP="00192CB8">
      <w:pPr>
        <w:pStyle w:val="af0"/>
        <w:spacing w:before="50" w:after="55"/>
        <w:ind w:left="173" w:right="270"/>
        <w:jc w:val="center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Основные</w:t>
      </w:r>
      <w:r w:rsidRPr="00CD6AD0">
        <w:rPr>
          <w:rFonts w:cs="Times New Roman"/>
          <w:spacing w:val="-5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виды</w:t>
      </w:r>
      <w:r w:rsidRPr="00CD6AD0">
        <w:rPr>
          <w:rFonts w:cs="Times New Roman"/>
          <w:spacing w:val="-5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разрешенного</w:t>
      </w:r>
      <w:r w:rsidRPr="00CD6AD0">
        <w:rPr>
          <w:rFonts w:cs="Times New Roman"/>
          <w:spacing w:val="-4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использования</w:t>
      </w:r>
    </w:p>
    <w:tbl>
      <w:tblPr>
        <w:tblW w:w="1529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5"/>
        <w:gridCol w:w="1134"/>
        <w:gridCol w:w="1134"/>
        <w:gridCol w:w="1276"/>
        <w:gridCol w:w="1275"/>
        <w:gridCol w:w="1418"/>
        <w:gridCol w:w="1276"/>
        <w:gridCol w:w="1559"/>
        <w:gridCol w:w="1417"/>
        <w:gridCol w:w="1276"/>
        <w:gridCol w:w="1559"/>
      </w:tblGrid>
      <w:tr w:rsidR="00E456FF" w:rsidRPr="00CD6AD0" w:rsidTr="000E177E">
        <w:trPr>
          <w:trHeight w:val="397"/>
          <w:jc w:val="center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разрешен-ного использо-вания</w:t>
            </w:r>
          </w:p>
        </w:tc>
        <w:tc>
          <w:tcPr>
            <w:tcW w:w="6379" w:type="dxa"/>
            <w:gridSpan w:val="5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811" w:type="dxa"/>
            <w:gridSpan w:val="4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E456FF" w:rsidRPr="00CD6AD0" w:rsidTr="000E177E">
        <w:trPr>
          <w:trHeight w:val="440"/>
          <w:jc w:val="center"/>
        </w:trPr>
        <w:tc>
          <w:tcPr>
            <w:tcW w:w="1975" w:type="dxa"/>
            <w:vMerge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высота строения (м)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 (%)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ind w:left="-108" w:right="-108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E456FF" w:rsidRPr="00CD6AD0" w:rsidTr="000E177E">
        <w:trPr>
          <w:trHeight w:val="232"/>
          <w:jc w:val="center"/>
        </w:trPr>
        <w:tc>
          <w:tcPr>
            <w:tcW w:w="1975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E456FF" w:rsidRPr="00CD6AD0" w:rsidRDefault="00E456FF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участка, составляет часть максимального процента застройки основного вида разрешенного использования (%)</w:t>
            </w:r>
          </w:p>
        </w:tc>
      </w:tr>
      <w:tr w:rsidR="00E456FF" w:rsidRPr="00CD6AD0" w:rsidTr="000E177E">
        <w:trPr>
          <w:trHeight w:val="397"/>
          <w:jc w:val="center"/>
        </w:trPr>
        <w:tc>
          <w:tcPr>
            <w:tcW w:w="1975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 площадь (кв.м.)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 площадь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E456FF" w:rsidRPr="00CD6AD0" w:rsidRDefault="00E456FF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E456FF" w:rsidRPr="00CD6AD0" w:rsidRDefault="00E456FF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456FF" w:rsidRPr="00CD6AD0" w:rsidTr="000E177E">
        <w:trPr>
          <w:trHeight w:val="836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Садоводство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1/ 4.5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1989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Животноводство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Хранение и переработка сельскохозяйственной продукции 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Обеспечение сельскохозяйственного производства </w:t>
            </w:r>
            <w:r w:rsidRPr="00192CB8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1.15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1.18</w:t>
            </w: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559" w:type="dxa"/>
          </w:tcPr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E456FF" w:rsidRPr="00CD6AD0" w:rsidTr="000E177E">
        <w:trPr>
          <w:trHeight w:val="4090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Скотоводство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и переработка сельскохозяйственной продукции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сельскохозяйственного производства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Сенокошение 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Выпас сельскохозяйственных животных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Амбулаторное ветеринарное обслуживание</w:t>
            </w: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1.15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1.18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1.19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1.20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3.10.1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1/ 4.5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</w:tr>
      <w:tr w:rsidR="00E456FF" w:rsidRPr="00CD6AD0" w:rsidTr="000E177E">
        <w:trPr>
          <w:trHeight w:val="1832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Звероводство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и переработка сельскохозяйственной продукции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сельскохозяйственного производства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Амбулаторное ветеринарное обслуживание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1.15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1.18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3.10.1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</w:tr>
      <w:tr w:rsidR="00E456FF" w:rsidRPr="00CD6AD0" w:rsidTr="000E177E">
        <w:trPr>
          <w:trHeight w:val="2830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Птицеводство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и переработка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сельскохозяйственной продукции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сельскохозяйственного производства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Амбулаторное ветеринарное обслуживание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1.15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1.18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3.10.1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</w:tr>
      <w:tr w:rsidR="00E456FF" w:rsidRPr="00CD6AD0" w:rsidTr="000E177E">
        <w:trPr>
          <w:trHeight w:val="2830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Свиноводство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1.11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и переработка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сельскохозяйственной продукции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сельскохозяйственного производства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Амбулаторное ветеринарное обслуживание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1.15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1.18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3.10.1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</w:tr>
      <w:tr w:rsidR="00E456FF" w:rsidRPr="00CD6AD0" w:rsidTr="000E177E">
        <w:trPr>
          <w:trHeight w:val="1963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Пчеловодство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и переработка сельскохозяйственной продукции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сельскохозяйственного производства</w:t>
            </w: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1.15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1.18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E456FF" w:rsidRPr="00CD6AD0" w:rsidTr="000E177E">
        <w:trPr>
          <w:trHeight w:val="155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Рыбоводство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1.13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и переработка сельскохозяйственной продукции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сельскохозяйственного производства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Гидротехничес-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кие сооружения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1.15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1.18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11.3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E456FF" w:rsidRPr="00CD6AD0" w:rsidTr="000E177E">
        <w:trPr>
          <w:trHeight w:val="391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Научное обеспечение сельского хозяйства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1.14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val="846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Хранение и переработка сельскохозяйственной продукции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1.15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val="391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Питомники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1.17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20000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1/ 4.5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val="556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Обеспечение сельскохозяйственного производства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1.18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1028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Сенокошение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1.19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1000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Выпас сельскохозяйственных животных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Предоставление коммунальных услуг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3.1.1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 / 4.5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Амбулаторное ветеринарное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3.10.1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E456FF" w:rsidRPr="00CD6AD0" w:rsidTr="000E177E">
        <w:trPr>
          <w:trHeight w:val="3838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Научно-производственная деятельность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Общежития</w:t>
            </w:r>
          </w:p>
          <w:p w:rsidR="00E456FF" w:rsidRPr="00192CB8" w:rsidRDefault="00E456FF" w:rsidP="001F2DF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E456FF" w:rsidRPr="00192CB8" w:rsidRDefault="00E456FF" w:rsidP="001F2DF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E456FF" w:rsidRPr="00192CB8" w:rsidRDefault="00E456FF" w:rsidP="001F2DF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Выставочно-ярмарочная деятельность</w:t>
            </w:r>
          </w:p>
          <w:p w:rsidR="00E456FF" w:rsidRPr="00192CB8" w:rsidRDefault="00E456FF" w:rsidP="001F2DF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 xml:space="preserve">Площадки для занятий спортом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Связь</w:t>
            </w: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3.2.4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4.10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 xml:space="preserve">5.1.3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6.8</w:t>
            </w:r>
          </w:p>
        </w:tc>
        <w:tc>
          <w:tcPr>
            <w:tcW w:w="1276" w:type="dxa"/>
          </w:tcPr>
          <w:p w:rsidR="00E456FF" w:rsidRPr="00192CB8" w:rsidRDefault="00B62C9B" w:rsidP="001F2DFC">
            <w:pPr>
              <w:tabs>
                <w:tab w:val="left" w:pos="375"/>
                <w:tab w:val="center" w:pos="5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pStyle w:val="TableParagraph"/>
              <w:spacing w:before="1"/>
              <w:ind w:left="136" w:righ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192CB8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/15</w:t>
            </w:r>
          </w:p>
          <w:p w:rsidR="00B62C9B" w:rsidRPr="00192CB8" w:rsidRDefault="00B62C9B" w:rsidP="001F2DFC">
            <w:pPr>
              <w:pStyle w:val="TableParagraph"/>
              <w:spacing w:before="1"/>
              <w:ind w:left="136" w:righ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B62C9B" w:rsidRPr="00192CB8" w:rsidRDefault="00B62C9B" w:rsidP="001F2DFC">
            <w:pPr>
              <w:pStyle w:val="TableParagraph"/>
              <w:spacing w:before="1"/>
              <w:ind w:left="136" w:righ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</w:tc>
        <w:tc>
          <w:tcPr>
            <w:tcW w:w="1559" w:type="dxa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E456FF" w:rsidRPr="00CD6AD0" w:rsidTr="000E177E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bCs/>
                <w:sz w:val="18"/>
                <w:szCs w:val="18"/>
              </w:rPr>
              <w:t>Общее пользование водными объектами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</w:t>
            </w:r>
            <w:r w:rsidR="009D7A68"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9D7A68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1/ 4.5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bCs/>
                <w:sz w:val="18"/>
                <w:szCs w:val="18"/>
              </w:rPr>
              <w:t>Специальное пользование водными объектами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</w:t>
            </w:r>
            <w:r w:rsidR="009D7A68"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9D7A68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1/ 4.5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9D7A68" w:rsidRPr="00CD6AD0" w:rsidTr="000E177E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9D7A68" w:rsidRPr="00192CB8" w:rsidRDefault="009D7A68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bCs/>
                <w:sz w:val="18"/>
                <w:szCs w:val="18"/>
              </w:rPr>
              <w:t>Гидротехнические сооружения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192CB8" w:rsidRDefault="009D7A68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bCs/>
                <w:sz w:val="18"/>
                <w:szCs w:val="18"/>
              </w:rPr>
              <w:t>11.3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D7A68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D7A68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9D7A68" w:rsidRPr="00192CB8" w:rsidRDefault="009D7A68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1/ 4.5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D7A68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9D7A68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9D7A68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9D7A68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9D7A68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Земельные участки (территории) общего пользования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12.0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</w:t>
            </w:r>
            <w:r w:rsidR="009D7A68"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Улично-дорожная сеть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12.0.1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</w:t>
            </w:r>
            <w:r w:rsidR="009D7A68"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</w:t>
            </w:r>
            <w:r w:rsidR="009D7A68"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9D7A68" w:rsidRPr="00CD6AD0" w:rsidRDefault="009D7A68" w:rsidP="00CD6AD0">
      <w:pPr>
        <w:tabs>
          <w:tab w:val="left" w:pos="4036"/>
        </w:tabs>
        <w:spacing w:before="90" w:line="278" w:lineRule="auto"/>
        <w:ind w:left="192" w:right="288"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lastRenderedPageBreak/>
        <w:t>Примечание</w:t>
      </w:r>
      <w:r w:rsidRPr="00CD6AD0">
        <w:rPr>
          <w:rFonts w:ascii="Times New Roman" w:hAnsi="Times New Roman" w:cs="Times New Roman"/>
          <w:spacing w:val="6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6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6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13:</w:t>
      </w:r>
      <w:r w:rsidRPr="00CD6AD0">
        <w:rPr>
          <w:rFonts w:ascii="Times New Roman" w:hAnsi="Times New Roman" w:cs="Times New Roman"/>
          <w:sz w:val="24"/>
        </w:rPr>
        <w:tab/>
        <w:t>В</w:t>
      </w:r>
      <w:r w:rsidRPr="00CD6AD0">
        <w:rPr>
          <w:rFonts w:ascii="Times New Roman" w:hAnsi="Times New Roman" w:cs="Times New Roman"/>
          <w:spacing w:val="6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9D7A68" w:rsidRPr="00CD6AD0" w:rsidRDefault="009D7A68" w:rsidP="00CD6AD0">
      <w:pPr>
        <w:spacing w:line="278" w:lineRule="auto"/>
        <w:jc w:val="both"/>
        <w:rPr>
          <w:rFonts w:ascii="Times New Roman" w:hAnsi="Times New Roman" w:cs="Times New Roman"/>
          <w:sz w:val="24"/>
        </w:rPr>
      </w:pPr>
    </w:p>
    <w:p w:rsidR="009D7A68" w:rsidRPr="00CD6AD0" w:rsidRDefault="009D7A68" w:rsidP="00CD6AD0">
      <w:pPr>
        <w:spacing w:line="278" w:lineRule="auto"/>
        <w:jc w:val="both"/>
        <w:rPr>
          <w:rFonts w:ascii="Times New Roman" w:hAnsi="Times New Roman" w:cs="Times New Roman"/>
          <w:sz w:val="24"/>
        </w:rPr>
      </w:pPr>
    </w:p>
    <w:p w:rsidR="009D7A68" w:rsidRPr="00192CB8" w:rsidRDefault="009D7A68" w:rsidP="00192CB8">
      <w:pPr>
        <w:pStyle w:val="af0"/>
        <w:spacing w:before="89"/>
        <w:ind w:right="286"/>
        <w:jc w:val="right"/>
        <w:rPr>
          <w:rFonts w:cs="Times New Roman"/>
          <w:sz w:val="28"/>
        </w:rPr>
      </w:pPr>
      <w:r w:rsidRPr="00192CB8">
        <w:rPr>
          <w:rFonts w:cs="Times New Roman"/>
          <w:sz w:val="28"/>
        </w:rPr>
        <w:t>Таблица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14</w:t>
      </w:r>
    </w:p>
    <w:p w:rsidR="009D7A68" w:rsidRPr="00192CB8" w:rsidRDefault="009D7A68" w:rsidP="00192CB8">
      <w:pPr>
        <w:pStyle w:val="af0"/>
        <w:spacing w:before="250"/>
        <w:ind w:left="173" w:right="270"/>
        <w:jc w:val="center"/>
        <w:rPr>
          <w:rFonts w:cs="Times New Roman"/>
          <w:sz w:val="28"/>
        </w:rPr>
      </w:pPr>
      <w:r w:rsidRPr="00192CB8">
        <w:rPr>
          <w:rFonts w:cs="Times New Roman"/>
          <w:sz w:val="28"/>
        </w:rPr>
        <w:t>Зона</w:t>
      </w:r>
      <w:r w:rsidRPr="00192CB8">
        <w:rPr>
          <w:rFonts w:cs="Times New Roman"/>
          <w:spacing w:val="-5"/>
          <w:sz w:val="28"/>
        </w:rPr>
        <w:t xml:space="preserve"> </w:t>
      </w:r>
      <w:r w:rsidRPr="00192CB8">
        <w:rPr>
          <w:rFonts w:cs="Times New Roman"/>
          <w:sz w:val="28"/>
        </w:rPr>
        <w:t>объектов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сельскохозяйственного</w:t>
      </w:r>
      <w:r w:rsidRPr="00192CB8">
        <w:rPr>
          <w:rFonts w:cs="Times New Roman"/>
          <w:spacing w:val="-3"/>
          <w:sz w:val="28"/>
        </w:rPr>
        <w:t xml:space="preserve"> </w:t>
      </w:r>
      <w:r w:rsidRPr="00192CB8">
        <w:rPr>
          <w:rFonts w:cs="Times New Roman"/>
          <w:sz w:val="28"/>
        </w:rPr>
        <w:t>назначения</w:t>
      </w:r>
      <w:r w:rsidRPr="00192CB8">
        <w:rPr>
          <w:rFonts w:cs="Times New Roman"/>
          <w:spacing w:val="-5"/>
          <w:sz w:val="28"/>
        </w:rPr>
        <w:t xml:space="preserve"> </w:t>
      </w:r>
      <w:r w:rsidRPr="00192CB8">
        <w:rPr>
          <w:rFonts w:cs="Times New Roman"/>
          <w:sz w:val="28"/>
        </w:rPr>
        <w:t>(Сх2).</w:t>
      </w:r>
    </w:p>
    <w:p w:rsidR="009D7A68" w:rsidRPr="00192CB8" w:rsidRDefault="009D7A68" w:rsidP="00192CB8">
      <w:pPr>
        <w:pStyle w:val="af0"/>
        <w:spacing w:before="47" w:after="58"/>
        <w:ind w:left="174" w:right="270"/>
        <w:jc w:val="center"/>
        <w:rPr>
          <w:rFonts w:cs="Times New Roman"/>
          <w:sz w:val="28"/>
        </w:rPr>
      </w:pPr>
      <w:r w:rsidRPr="00192CB8">
        <w:rPr>
          <w:rFonts w:cs="Times New Roman"/>
          <w:sz w:val="28"/>
        </w:rPr>
        <w:t>Условно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разрешенные</w:t>
      </w:r>
      <w:r w:rsidRPr="00192CB8">
        <w:rPr>
          <w:rFonts w:cs="Times New Roman"/>
          <w:spacing w:val="-3"/>
          <w:sz w:val="28"/>
        </w:rPr>
        <w:t xml:space="preserve"> </w:t>
      </w:r>
      <w:r w:rsidRPr="00192CB8">
        <w:rPr>
          <w:rFonts w:cs="Times New Roman"/>
          <w:sz w:val="28"/>
        </w:rPr>
        <w:t>виды</w:t>
      </w:r>
      <w:r w:rsidRPr="00192CB8">
        <w:rPr>
          <w:rFonts w:cs="Times New Roman"/>
          <w:spacing w:val="-3"/>
          <w:sz w:val="28"/>
        </w:rPr>
        <w:t xml:space="preserve"> </w:t>
      </w:r>
      <w:r w:rsidRPr="00192CB8">
        <w:rPr>
          <w:rFonts w:cs="Times New Roman"/>
          <w:sz w:val="28"/>
        </w:rPr>
        <w:t>использования</w:t>
      </w:r>
    </w:p>
    <w:tbl>
      <w:tblPr>
        <w:tblW w:w="1529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5"/>
        <w:gridCol w:w="1134"/>
        <w:gridCol w:w="1134"/>
        <w:gridCol w:w="1276"/>
        <w:gridCol w:w="1275"/>
        <w:gridCol w:w="1418"/>
        <w:gridCol w:w="1134"/>
        <w:gridCol w:w="1701"/>
        <w:gridCol w:w="1417"/>
        <w:gridCol w:w="1276"/>
        <w:gridCol w:w="1559"/>
      </w:tblGrid>
      <w:tr w:rsidR="009D7A68" w:rsidRPr="00CD6AD0" w:rsidTr="000E177E">
        <w:trPr>
          <w:trHeight w:val="397"/>
          <w:jc w:val="center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разрешен-ного использо-вания</w:t>
            </w:r>
          </w:p>
        </w:tc>
        <w:tc>
          <w:tcPr>
            <w:tcW w:w="6237" w:type="dxa"/>
            <w:gridSpan w:val="5"/>
            <w:shd w:val="clear" w:color="auto" w:fill="auto"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953" w:type="dxa"/>
            <w:gridSpan w:val="4"/>
            <w:shd w:val="clear" w:color="auto" w:fill="auto"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9D7A68" w:rsidRPr="00CD6AD0" w:rsidTr="000E177E">
        <w:trPr>
          <w:trHeight w:val="440"/>
          <w:jc w:val="center"/>
        </w:trPr>
        <w:tc>
          <w:tcPr>
            <w:tcW w:w="1975" w:type="dxa"/>
            <w:vMerge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</w:p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высота строения (м)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 (%)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ind w:left="-108" w:right="-108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9D7A68" w:rsidRPr="00CD6AD0" w:rsidTr="000E177E">
        <w:trPr>
          <w:trHeight w:val="232"/>
          <w:jc w:val="center"/>
        </w:trPr>
        <w:tc>
          <w:tcPr>
            <w:tcW w:w="1975" w:type="dxa"/>
            <w:vMerge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</w:p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9D7A68" w:rsidRPr="00CD6AD0" w:rsidRDefault="009D7A68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участка, составляет часть максимального процента застройки основного вида разрешенного использования(%)</w:t>
            </w:r>
          </w:p>
        </w:tc>
      </w:tr>
      <w:tr w:rsidR="009D7A68" w:rsidRPr="00CD6AD0" w:rsidTr="000E177E">
        <w:trPr>
          <w:trHeight w:val="397"/>
          <w:jc w:val="center"/>
        </w:trPr>
        <w:tc>
          <w:tcPr>
            <w:tcW w:w="1975" w:type="dxa"/>
            <w:vMerge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 площадь (кв.м.)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 площадь</w:t>
            </w:r>
          </w:p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9D7A68" w:rsidRPr="00CD6AD0" w:rsidRDefault="009D7A6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9D7A68" w:rsidRPr="00CD6AD0" w:rsidRDefault="009D7A6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D7A68" w:rsidRPr="00CD6AD0" w:rsidTr="000E177E">
        <w:trPr>
          <w:trHeight w:val="340"/>
          <w:jc w:val="center"/>
        </w:trPr>
        <w:tc>
          <w:tcPr>
            <w:tcW w:w="1975" w:type="dxa"/>
            <w:vAlign w:val="center"/>
          </w:tcPr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Проведение научных исследований</w:t>
            </w:r>
          </w:p>
        </w:tc>
        <w:tc>
          <w:tcPr>
            <w:tcW w:w="1134" w:type="dxa"/>
            <w:vAlign w:val="center"/>
          </w:tcPr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3.9.2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ind w:left="-6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6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до зданий,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- 5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4/25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Общежития</w:t>
            </w:r>
          </w:p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Общественное питание</w:t>
            </w:r>
          </w:p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Выставочно-ярмарочная деятельность</w:t>
            </w:r>
          </w:p>
          <w:p w:rsidR="009D7A68" w:rsidRPr="00CD6AD0" w:rsidRDefault="009D7A68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Площадки для занятий спортом</w:t>
            </w: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9D7A68" w:rsidRPr="00CD6AD0" w:rsidRDefault="009D7A68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Связь</w:t>
            </w:r>
          </w:p>
        </w:tc>
        <w:tc>
          <w:tcPr>
            <w:tcW w:w="1417" w:type="dxa"/>
            <w:shd w:val="clear" w:color="auto" w:fill="auto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3.2.4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br/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4.10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 xml:space="preserve">5.1.3 </w:t>
            </w: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6.8</w:t>
            </w:r>
          </w:p>
        </w:tc>
        <w:tc>
          <w:tcPr>
            <w:tcW w:w="1276" w:type="dxa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4/25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/15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</w:tc>
        <w:tc>
          <w:tcPr>
            <w:tcW w:w="1559" w:type="dxa"/>
          </w:tcPr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80</w:t>
            </w: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70</w:t>
            </w: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80</w:t>
            </w: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60</w:t>
            </w: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90</w:t>
            </w:r>
          </w:p>
        </w:tc>
      </w:tr>
      <w:tr w:rsidR="009D7A68" w:rsidRPr="00CD6AD0" w:rsidTr="000E177E">
        <w:trPr>
          <w:trHeight w:val="1115"/>
          <w:jc w:val="center"/>
        </w:trPr>
        <w:tc>
          <w:tcPr>
            <w:tcW w:w="1975" w:type="dxa"/>
            <w:vAlign w:val="center"/>
          </w:tcPr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Проведение научных испытаний</w:t>
            </w:r>
          </w:p>
        </w:tc>
        <w:tc>
          <w:tcPr>
            <w:tcW w:w="1134" w:type="dxa"/>
          </w:tcPr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3.9.3</w:t>
            </w:r>
          </w:p>
        </w:tc>
        <w:tc>
          <w:tcPr>
            <w:tcW w:w="1134" w:type="dxa"/>
            <w:shd w:val="clear" w:color="auto" w:fill="auto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</w:tcPr>
          <w:p w:rsidR="009D7A68" w:rsidRPr="00CD6AD0" w:rsidRDefault="009D7A68" w:rsidP="00192CB8">
            <w:pPr>
              <w:spacing w:after="0" w:line="240" w:lineRule="auto"/>
              <w:ind w:left="-6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6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6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до зданий,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- 5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3/22.5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80</w:t>
            </w:r>
          </w:p>
        </w:tc>
        <w:tc>
          <w:tcPr>
            <w:tcW w:w="1701" w:type="dxa"/>
            <w:shd w:val="clear" w:color="auto" w:fill="auto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</w:tcPr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D7A68" w:rsidRPr="00CD6AD0" w:rsidTr="000E177E">
        <w:trPr>
          <w:trHeight w:hRule="exact" w:val="1017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Заправка транспортных средств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4.9.1.1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до зданий,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- 5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2/15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4/25</w:t>
            </w:r>
          </w:p>
        </w:tc>
        <w:tc>
          <w:tcPr>
            <w:tcW w:w="1559" w:type="dxa"/>
            <w:shd w:val="clear" w:color="auto" w:fill="auto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9D7A68" w:rsidRPr="00CD6AD0" w:rsidTr="000E177E">
        <w:trPr>
          <w:trHeight w:hRule="exact" w:val="896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Выставочно-ярмарочная деятельность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3/22.5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701" w:type="dxa"/>
            <w:shd w:val="clear" w:color="auto" w:fill="auto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D7A68" w:rsidRPr="00CD6AD0" w:rsidTr="000E177E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Охота и рыбалка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701" w:type="dxa"/>
            <w:shd w:val="clear" w:color="auto" w:fill="auto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9D7A68" w:rsidRPr="00CD6AD0" w:rsidRDefault="009D7A68" w:rsidP="00CD6AD0">
      <w:pPr>
        <w:tabs>
          <w:tab w:val="left" w:pos="4036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6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6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6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14:</w:t>
      </w:r>
      <w:r w:rsidRPr="00CD6AD0">
        <w:rPr>
          <w:rFonts w:ascii="Times New Roman" w:hAnsi="Times New Roman" w:cs="Times New Roman"/>
          <w:sz w:val="24"/>
        </w:rPr>
        <w:tab/>
        <w:t>В</w:t>
      </w:r>
      <w:r w:rsidRPr="00CD6AD0">
        <w:rPr>
          <w:rFonts w:ascii="Times New Roman" w:hAnsi="Times New Roman" w:cs="Times New Roman"/>
          <w:spacing w:val="6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9D7A68" w:rsidRPr="00CD6AD0" w:rsidRDefault="009D7A68" w:rsidP="00CD6AD0">
      <w:pPr>
        <w:jc w:val="both"/>
        <w:rPr>
          <w:rFonts w:ascii="Times New Roman" w:hAnsi="Times New Roman" w:cs="Times New Roman"/>
          <w:sz w:val="24"/>
        </w:rPr>
        <w:sectPr w:rsidR="009D7A68" w:rsidRPr="00CD6AD0">
          <w:pgSz w:w="16840" w:h="11910" w:orient="landscape"/>
          <w:pgMar w:top="1100" w:right="560" w:bottom="900" w:left="660" w:header="0" w:footer="633" w:gutter="0"/>
          <w:cols w:space="720"/>
        </w:sectPr>
      </w:pPr>
    </w:p>
    <w:p w:rsidR="00E456FF" w:rsidRPr="00CD6AD0" w:rsidRDefault="00E456FF" w:rsidP="00CD6AD0">
      <w:pPr>
        <w:pStyle w:val="af0"/>
        <w:spacing w:before="50" w:after="55"/>
        <w:ind w:left="173" w:right="270"/>
        <w:rPr>
          <w:rFonts w:cs="Times New Roman"/>
          <w:sz w:val="28"/>
          <w:szCs w:val="28"/>
        </w:rPr>
      </w:pPr>
    </w:p>
    <w:p w:rsidR="00E456FF" w:rsidRPr="00CD6AD0" w:rsidRDefault="00E456FF" w:rsidP="00192CB8">
      <w:pPr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6AD0">
        <w:rPr>
          <w:rFonts w:ascii="Times New Roman" w:hAnsi="Times New Roman" w:cs="Times New Roman"/>
          <w:b/>
          <w:bCs/>
          <w:sz w:val="28"/>
          <w:szCs w:val="28"/>
        </w:rPr>
        <w:t>Зона природного ландшафта, скверов, парков (Р1)</w:t>
      </w:r>
    </w:p>
    <w:p w:rsidR="009D7A68" w:rsidRPr="00192CB8" w:rsidRDefault="009D7A68" w:rsidP="00CD6AD0">
      <w:pPr>
        <w:pStyle w:val="af0"/>
        <w:spacing w:before="165" w:line="276" w:lineRule="auto"/>
        <w:ind w:left="192" w:right="284" w:firstLine="707"/>
        <w:rPr>
          <w:rFonts w:cs="Times New Roman"/>
          <w:sz w:val="28"/>
        </w:rPr>
      </w:pPr>
      <w:r w:rsidRPr="00192CB8">
        <w:rPr>
          <w:rFonts w:cs="Times New Roman"/>
          <w:sz w:val="28"/>
        </w:rPr>
        <w:t>Виды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разрешенного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использования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земельных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участков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и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объектов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капитального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строительства,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предельные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(минимальные и (или) максимальные) размеры земельных участков и предельные параметры разрешенного строительства,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реконструкции объектов капитального строительства, установленные для территориальной зоны Р1 представлены в таблице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15, таблице 16.</w:t>
      </w:r>
    </w:p>
    <w:p w:rsidR="009D7A68" w:rsidRPr="00192CB8" w:rsidRDefault="009D7A68" w:rsidP="00CD6AD0">
      <w:pPr>
        <w:pStyle w:val="af0"/>
        <w:ind w:left="13977" w:firstLine="0"/>
        <w:rPr>
          <w:rFonts w:cs="Times New Roman"/>
          <w:sz w:val="28"/>
        </w:rPr>
      </w:pPr>
      <w:r w:rsidRPr="00192CB8">
        <w:rPr>
          <w:rFonts w:cs="Times New Roman"/>
          <w:sz w:val="28"/>
        </w:rPr>
        <w:t>Таблица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15</w:t>
      </w:r>
    </w:p>
    <w:p w:rsidR="009D7A68" w:rsidRPr="00192CB8" w:rsidRDefault="009D7A68" w:rsidP="00CD6AD0">
      <w:pPr>
        <w:pStyle w:val="af0"/>
        <w:spacing w:before="48" w:after="8" w:line="276" w:lineRule="auto"/>
        <w:ind w:left="5023" w:right="4836" w:hanging="269"/>
        <w:rPr>
          <w:rFonts w:cs="Times New Roman"/>
          <w:sz w:val="28"/>
        </w:rPr>
      </w:pPr>
      <w:r w:rsidRPr="00192CB8">
        <w:rPr>
          <w:rFonts w:cs="Times New Roman"/>
          <w:sz w:val="28"/>
        </w:rPr>
        <w:t>Зона природного ландшафта, скверов, парков (Р1)</w:t>
      </w:r>
      <w:r w:rsidRPr="00192CB8">
        <w:rPr>
          <w:rFonts w:cs="Times New Roman"/>
          <w:spacing w:val="-67"/>
          <w:sz w:val="28"/>
        </w:rPr>
        <w:t xml:space="preserve"> </w:t>
      </w:r>
      <w:r w:rsidRPr="00192CB8">
        <w:rPr>
          <w:rFonts w:cs="Times New Roman"/>
          <w:sz w:val="28"/>
        </w:rPr>
        <w:t>Основные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виды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разрешенного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использования</w:t>
      </w:r>
    </w:p>
    <w:tbl>
      <w:tblPr>
        <w:tblW w:w="1529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5"/>
        <w:gridCol w:w="1134"/>
        <w:gridCol w:w="1134"/>
        <w:gridCol w:w="1276"/>
        <w:gridCol w:w="1275"/>
        <w:gridCol w:w="1418"/>
        <w:gridCol w:w="1134"/>
        <w:gridCol w:w="1701"/>
        <w:gridCol w:w="1417"/>
        <w:gridCol w:w="1276"/>
        <w:gridCol w:w="1559"/>
      </w:tblGrid>
      <w:tr w:rsidR="00E456FF" w:rsidRPr="00CD6AD0" w:rsidTr="000E177E">
        <w:trPr>
          <w:trHeight w:val="397"/>
          <w:jc w:val="center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разрешен-ного использо-вания</w:t>
            </w:r>
          </w:p>
        </w:tc>
        <w:tc>
          <w:tcPr>
            <w:tcW w:w="6237" w:type="dxa"/>
            <w:gridSpan w:val="5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953" w:type="dxa"/>
            <w:gridSpan w:val="4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E456FF" w:rsidRPr="00CD6AD0" w:rsidTr="000E177E">
        <w:trPr>
          <w:trHeight w:val="440"/>
          <w:jc w:val="center"/>
        </w:trPr>
        <w:tc>
          <w:tcPr>
            <w:tcW w:w="1975" w:type="dxa"/>
            <w:vMerge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</w:t>
            </w:r>
          </w:p>
          <w:p w:rsidR="00E456FF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(этаж)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высота строения (м)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 (%)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ind w:left="-108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E456FF" w:rsidRPr="00CD6AD0" w:rsidTr="000E177E">
        <w:trPr>
          <w:trHeight w:val="232"/>
          <w:jc w:val="center"/>
        </w:trPr>
        <w:tc>
          <w:tcPr>
            <w:tcW w:w="1975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</w:t>
            </w:r>
            <w:r w:rsidR="009D7A68"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ельное количество этажей (этаж)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участка, составляет часть максимального процента застройки основного вида разрешенного использования (%)</w:t>
            </w:r>
          </w:p>
        </w:tc>
      </w:tr>
      <w:tr w:rsidR="00E456FF" w:rsidRPr="00CD6AD0" w:rsidTr="000E177E">
        <w:trPr>
          <w:trHeight w:val="397"/>
          <w:jc w:val="center"/>
        </w:trPr>
        <w:tc>
          <w:tcPr>
            <w:tcW w:w="1975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 площадь (кв.м.)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 площадь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E456FF" w:rsidRPr="00CD6AD0" w:rsidRDefault="00E456FF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E456FF" w:rsidRPr="00CD6AD0" w:rsidRDefault="00E456FF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456FF" w:rsidRPr="00CD6AD0" w:rsidTr="000E177E">
        <w:trPr>
          <w:trHeight w:val="397"/>
          <w:jc w:val="center"/>
        </w:trPr>
        <w:tc>
          <w:tcPr>
            <w:tcW w:w="1975" w:type="dxa"/>
            <w:vAlign w:val="center"/>
          </w:tcPr>
          <w:p w:rsidR="00E456FF" w:rsidRPr="00192CB8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Предоставление коммунальных услуг</w:t>
            </w:r>
          </w:p>
        </w:tc>
        <w:tc>
          <w:tcPr>
            <w:tcW w:w="1134" w:type="dxa"/>
            <w:vAlign w:val="center"/>
          </w:tcPr>
          <w:p w:rsidR="00E456FF" w:rsidRPr="00192CB8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3.1.1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61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строений и сооружений</w:t>
            </w:r>
          </w:p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456FF" w:rsidRPr="00192CB8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659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Площадки для занятий спортом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5.1.3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1179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Оборудованные площадки для занятий спортом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5.1.4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1147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Природно-познавательный туризм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1005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Причалы для маломерных судов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901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Поля для гольфа или конных прогулок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1641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Охрана природных территорий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1285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Историко-культурная деятельность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991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Общее пользование водными объектами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734961"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1043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Специальное пользование водными объектами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652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Гидротехнические сооружения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11.3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93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Земельные участки (территории) общего пользования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12.0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619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Улично-дорожная сеть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12.0.1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85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711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Запас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12.3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734961" w:rsidRDefault="00734961" w:rsidP="00CD6AD0">
      <w:pPr>
        <w:tabs>
          <w:tab w:val="left" w:pos="4036"/>
        </w:tabs>
        <w:spacing w:before="90" w:line="278" w:lineRule="auto"/>
        <w:ind w:left="191" w:right="288"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6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6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6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15:</w:t>
      </w:r>
      <w:r w:rsidRPr="00CD6AD0">
        <w:rPr>
          <w:rFonts w:ascii="Times New Roman" w:hAnsi="Times New Roman" w:cs="Times New Roman"/>
          <w:sz w:val="24"/>
        </w:rPr>
        <w:tab/>
        <w:t>В</w:t>
      </w:r>
      <w:r w:rsidRPr="00CD6AD0">
        <w:rPr>
          <w:rFonts w:ascii="Times New Roman" w:hAnsi="Times New Roman" w:cs="Times New Roman"/>
          <w:spacing w:val="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192CB8" w:rsidRDefault="00192CB8" w:rsidP="00CD6AD0">
      <w:pPr>
        <w:tabs>
          <w:tab w:val="left" w:pos="4036"/>
        </w:tabs>
        <w:spacing w:before="90" w:line="278" w:lineRule="auto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192CB8" w:rsidRDefault="00192CB8" w:rsidP="00CD6AD0">
      <w:pPr>
        <w:tabs>
          <w:tab w:val="left" w:pos="4036"/>
        </w:tabs>
        <w:spacing w:before="90" w:line="278" w:lineRule="auto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192CB8" w:rsidRDefault="00192CB8" w:rsidP="00CD6AD0">
      <w:pPr>
        <w:tabs>
          <w:tab w:val="left" w:pos="4036"/>
        </w:tabs>
        <w:spacing w:before="90" w:line="278" w:lineRule="auto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192CB8" w:rsidRPr="00CD6AD0" w:rsidRDefault="00192CB8" w:rsidP="00CD6AD0">
      <w:pPr>
        <w:tabs>
          <w:tab w:val="left" w:pos="4036"/>
        </w:tabs>
        <w:spacing w:before="90" w:line="278" w:lineRule="auto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734961" w:rsidRPr="00CD6AD0" w:rsidRDefault="00734961" w:rsidP="00CD6AD0">
      <w:pPr>
        <w:tabs>
          <w:tab w:val="left" w:pos="4036"/>
        </w:tabs>
        <w:spacing w:before="90" w:line="278" w:lineRule="auto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734961" w:rsidRPr="00192CB8" w:rsidRDefault="00734961" w:rsidP="00192CB8">
      <w:pPr>
        <w:pStyle w:val="af0"/>
        <w:tabs>
          <w:tab w:val="left" w:pos="2294"/>
        </w:tabs>
        <w:spacing w:before="89"/>
        <w:ind w:right="270"/>
        <w:jc w:val="right"/>
        <w:rPr>
          <w:rFonts w:cs="Times New Roman"/>
          <w:sz w:val="28"/>
        </w:rPr>
      </w:pPr>
      <w:r w:rsidRPr="00192CB8">
        <w:rPr>
          <w:rFonts w:cs="Times New Roman"/>
          <w:sz w:val="28"/>
        </w:rPr>
        <w:lastRenderedPageBreak/>
        <w:t>Таблица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16</w:t>
      </w:r>
      <w:r w:rsidR="00192CB8" w:rsidRPr="00192CB8">
        <w:rPr>
          <w:rFonts w:cs="Times New Roman"/>
          <w:sz w:val="28"/>
        </w:rPr>
        <w:tab/>
      </w:r>
    </w:p>
    <w:p w:rsidR="00734961" w:rsidRPr="00192CB8" w:rsidRDefault="00734961" w:rsidP="00192CB8">
      <w:pPr>
        <w:pStyle w:val="af0"/>
        <w:spacing w:before="51"/>
        <w:ind w:left="174" w:right="270"/>
        <w:jc w:val="center"/>
        <w:rPr>
          <w:rFonts w:cs="Times New Roman"/>
          <w:sz w:val="28"/>
        </w:rPr>
      </w:pPr>
      <w:r w:rsidRPr="00192CB8">
        <w:rPr>
          <w:rFonts w:cs="Times New Roman"/>
          <w:sz w:val="28"/>
        </w:rPr>
        <w:t>Зона</w:t>
      </w:r>
      <w:r w:rsidRPr="00192CB8">
        <w:rPr>
          <w:rFonts w:cs="Times New Roman"/>
          <w:spacing w:val="-3"/>
          <w:sz w:val="28"/>
        </w:rPr>
        <w:t xml:space="preserve"> </w:t>
      </w:r>
      <w:r w:rsidRPr="00192CB8">
        <w:rPr>
          <w:rFonts w:cs="Times New Roman"/>
          <w:sz w:val="28"/>
        </w:rPr>
        <w:t>природного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ландшафта,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скверов,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парков</w:t>
      </w:r>
      <w:r w:rsidRPr="00192CB8">
        <w:rPr>
          <w:rFonts w:cs="Times New Roman"/>
          <w:spacing w:val="-3"/>
          <w:sz w:val="28"/>
        </w:rPr>
        <w:t xml:space="preserve"> </w:t>
      </w:r>
      <w:r w:rsidRPr="00192CB8">
        <w:rPr>
          <w:rFonts w:cs="Times New Roman"/>
          <w:sz w:val="28"/>
        </w:rPr>
        <w:t>(Р1).</w:t>
      </w:r>
    </w:p>
    <w:p w:rsidR="00734961" w:rsidRPr="00192CB8" w:rsidRDefault="00734961" w:rsidP="00192CB8">
      <w:pPr>
        <w:pStyle w:val="af0"/>
        <w:spacing w:before="47" w:after="55"/>
        <w:ind w:left="175" w:right="270"/>
        <w:jc w:val="center"/>
        <w:rPr>
          <w:rFonts w:cs="Times New Roman"/>
          <w:sz w:val="28"/>
        </w:rPr>
      </w:pPr>
      <w:r w:rsidRPr="00192CB8">
        <w:rPr>
          <w:rFonts w:cs="Times New Roman"/>
          <w:sz w:val="28"/>
        </w:rPr>
        <w:t>Условно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разрешенные</w:t>
      </w:r>
      <w:r w:rsidRPr="00192CB8">
        <w:rPr>
          <w:rFonts w:cs="Times New Roman"/>
          <w:spacing w:val="-3"/>
          <w:sz w:val="28"/>
        </w:rPr>
        <w:t xml:space="preserve"> </w:t>
      </w:r>
      <w:r w:rsidRPr="00192CB8">
        <w:rPr>
          <w:rFonts w:cs="Times New Roman"/>
          <w:sz w:val="28"/>
        </w:rPr>
        <w:t>виды</w:t>
      </w:r>
      <w:r w:rsidRPr="00192CB8">
        <w:rPr>
          <w:rFonts w:cs="Times New Roman"/>
          <w:spacing w:val="-3"/>
          <w:sz w:val="28"/>
        </w:rPr>
        <w:t xml:space="preserve"> </w:t>
      </w:r>
      <w:r w:rsidRPr="00192CB8">
        <w:rPr>
          <w:rFonts w:cs="Times New Roman"/>
          <w:sz w:val="28"/>
        </w:rPr>
        <w:t>использования</w:t>
      </w:r>
    </w:p>
    <w:tbl>
      <w:tblPr>
        <w:tblW w:w="1529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5"/>
        <w:gridCol w:w="1134"/>
        <w:gridCol w:w="1134"/>
        <w:gridCol w:w="1276"/>
        <w:gridCol w:w="1275"/>
        <w:gridCol w:w="1418"/>
        <w:gridCol w:w="1134"/>
        <w:gridCol w:w="1701"/>
        <w:gridCol w:w="1417"/>
        <w:gridCol w:w="1276"/>
        <w:gridCol w:w="1559"/>
      </w:tblGrid>
      <w:tr w:rsidR="00734961" w:rsidRPr="00CD6AD0" w:rsidTr="000E177E">
        <w:trPr>
          <w:trHeight w:val="397"/>
          <w:jc w:val="center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разрешен-ного использо-вания</w:t>
            </w:r>
          </w:p>
        </w:tc>
        <w:tc>
          <w:tcPr>
            <w:tcW w:w="6237" w:type="dxa"/>
            <w:gridSpan w:val="5"/>
            <w:shd w:val="clear" w:color="auto" w:fill="auto"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953" w:type="dxa"/>
            <w:gridSpan w:val="4"/>
            <w:shd w:val="clear" w:color="auto" w:fill="auto"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734961" w:rsidRPr="00CD6AD0" w:rsidTr="000E177E">
        <w:trPr>
          <w:trHeight w:val="440"/>
          <w:jc w:val="center"/>
        </w:trPr>
        <w:tc>
          <w:tcPr>
            <w:tcW w:w="1975" w:type="dxa"/>
            <w:vMerge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</w:t>
            </w:r>
          </w:p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(этаж)</w:t>
            </w:r>
          </w:p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высота строения (м)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 (%)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ind w:left="-108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734961" w:rsidRPr="00CD6AD0" w:rsidTr="000E177E">
        <w:trPr>
          <w:trHeight w:val="232"/>
          <w:jc w:val="center"/>
        </w:trPr>
        <w:tc>
          <w:tcPr>
            <w:tcW w:w="1975" w:type="dxa"/>
            <w:vMerge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</w:p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участка, составляет часть максимального процента застройки основного вида разрешенного использования (%)</w:t>
            </w:r>
          </w:p>
        </w:tc>
      </w:tr>
      <w:tr w:rsidR="00734961" w:rsidRPr="00CD6AD0" w:rsidTr="000E177E">
        <w:trPr>
          <w:trHeight w:val="397"/>
          <w:jc w:val="center"/>
        </w:trPr>
        <w:tc>
          <w:tcPr>
            <w:tcW w:w="1975" w:type="dxa"/>
            <w:vMerge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 площадь (кв.м.)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 площадь</w:t>
            </w:r>
          </w:p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34961" w:rsidRPr="00CD6AD0" w:rsidRDefault="00734961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734961" w:rsidRPr="00CD6AD0" w:rsidRDefault="00734961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734961" w:rsidRPr="00CD6AD0" w:rsidTr="000E177E">
        <w:trPr>
          <w:trHeight w:val="397"/>
          <w:jc w:val="center"/>
        </w:trPr>
        <w:tc>
          <w:tcPr>
            <w:tcW w:w="1975" w:type="dxa"/>
          </w:tcPr>
          <w:p w:rsidR="00734961" w:rsidRPr="00B24423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34961" w:rsidRPr="00B24423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31"/>
                <w:lang w:val="ru-RU"/>
              </w:rPr>
            </w:pPr>
          </w:p>
          <w:p w:rsidR="00734961" w:rsidRPr="00CD6AD0" w:rsidRDefault="00734961" w:rsidP="00192CB8">
            <w:pPr>
              <w:pStyle w:val="TableParagraph"/>
              <w:spacing w:line="276" w:lineRule="auto"/>
              <w:ind w:right="185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Парки культуры и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 </w:t>
            </w:r>
            <w:r w:rsidRPr="00CD6AD0">
              <w:rPr>
                <w:rFonts w:ascii="Times New Roman" w:hAnsi="Times New Roman" w:cs="Times New Roman"/>
                <w:sz w:val="20"/>
              </w:rPr>
              <w:t>отдыха</w:t>
            </w:r>
          </w:p>
        </w:tc>
        <w:tc>
          <w:tcPr>
            <w:tcW w:w="1134" w:type="dxa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5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1"/>
              <w:ind w:left="364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3.6.2</w:t>
            </w:r>
          </w:p>
        </w:tc>
        <w:tc>
          <w:tcPr>
            <w:tcW w:w="1134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30"/>
              </w:rPr>
            </w:pPr>
          </w:p>
          <w:p w:rsidR="00734961" w:rsidRPr="00CD6AD0" w:rsidRDefault="00734961" w:rsidP="00192CB8">
            <w:pPr>
              <w:pStyle w:val="TableParagraph"/>
              <w:ind w:left="362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1000</w:t>
            </w:r>
          </w:p>
        </w:tc>
        <w:tc>
          <w:tcPr>
            <w:tcW w:w="1276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5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ind w:left="114" w:right="116" w:firstLine="2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>до строений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сооружений</w:t>
            </w:r>
          </w:p>
          <w:p w:rsidR="00734961" w:rsidRPr="00CD6AD0" w:rsidRDefault="00734961" w:rsidP="00192CB8">
            <w:pPr>
              <w:pStyle w:val="TableParagraph"/>
              <w:spacing w:before="2"/>
              <w:ind w:left="135" w:right="137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-</w:t>
            </w:r>
            <w:r w:rsidRPr="00CD6AD0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30"/>
              </w:rPr>
            </w:pPr>
          </w:p>
          <w:p w:rsidR="00734961" w:rsidRPr="00CD6AD0" w:rsidRDefault="00734961" w:rsidP="00192CB8">
            <w:pPr>
              <w:pStyle w:val="TableParagraph"/>
              <w:ind w:left="30" w:right="134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2/ 10</w:t>
            </w:r>
          </w:p>
        </w:tc>
        <w:tc>
          <w:tcPr>
            <w:tcW w:w="1134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30"/>
              </w:rPr>
            </w:pPr>
          </w:p>
          <w:p w:rsidR="00734961" w:rsidRPr="00CD6AD0" w:rsidRDefault="00734961" w:rsidP="00192CB8">
            <w:pPr>
              <w:pStyle w:val="TableParagraph"/>
              <w:ind w:left="102" w:right="100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176"/>
              <w:ind w:left="140" w:right="140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Магазины</w:t>
            </w:r>
          </w:p>
          <w:p w:rsidR="00734961" w:rsidRPr="00CD6AD0" w:rsidRDefault="00734961" w:rsidP="00192CB8">
            <w:pPr>
              <w:pStyle w:val="TableParagraph"/>
              <w:spacing w:before="11"/>
              <w:jc w:val="center"/>
              <w:rPr>
                <w:rFonts w:ascii="Times New Roman" w:hAnsi="Times New Roman" w:cs="Times New Roman"/>
                <w:sz w:val="19"/>
              </w:rPr>
            </w:pPr>
          </w:p>
          <w:p w:rsidR="00734961" w:rsidRPr="00CD6AD0" w:rsidRDefault="00734961" w:rsidP="00192CB8">
            <w:pPr>
              <w:pStyle w:val="TableParagraph"/>
              <w:spacing w:line="278" w:lineRule="auto"/>
              <w:ind w:left="140" w:right="138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pacing w:val="-1"/>
                <w:sz w:val="18"/>
              </w:rPr>
              <w:t>Общественное</w:t>
            </w:r>
            <w:r w:rsidRPr="00CD6AD0">
              <w:rPr>
                <w:rFonts w:ascii="Times New Roman" w:hAnsi="Times New Roman" w:cs="Times New Roman"/>
                <w:spacing w:val="-42"/>
                <w:sz w:val="18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18"/>
              </w:rPr>
              <w:t>питание</w:t>
            </w:r>
          </w:p>
        </w:tc>
        <w:tc>
          <w:tcPr>
            <w:tcW w:w="1417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6"/>
              </w:rPr>
            </w:pPr>
          </w:p>
          <w:p w:rsidR="00734961" w:rsidRPr="00CD6AD0" w:rsidRDefault="00734961" w:rsidP="00192CB8">
            <w:pPr>
              <w:pStyle w:val="TableParagraph"/>
              <w:ind w:left="134" w:right="134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4.4</w:t>
            </w: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1"/>
              <w:jc w:val="center"/>
              <w:rPr>
                <w:rFonts w:ascii="Times New Roman" w:hAnsi="Times New Roman" w:cs="Times New Roman"/>
                <w:sz w:val="16"/>
              </w:rPr>
            </w:pPr>
          </w:p>
          <w:p w:rsidR="00734961" w:rsidRPr="00CD6AD0" w:rsidRDefault="00734961" w:rsidP="00192CB8">
            <w:pPr>
              <w:pStyle w:val="TableParagraph"/>
              <w:ind w:left="134" w:right="134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4.6</w:t>
            </w:r>
          </w:p>
        </w:tc>
        <w:tc>
          <w:tcPr>
            <w:tcW w:w="1276" w:type="dxa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17"/>
              </w:rPr>
            </w:pPr>
          </w:p>
          <w:p w:rsidR="00734961" w:rsidRPr="00CD6AD0" w:rsidRDefault="00734961" w:rsidP="00192CB8">
            <w:pPr>
              <w:pStyle w:val="TableParagraph"/>
              <w:ind w:left="134" w:right="137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3/22,5</w:t>
            </w: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1"/>
              <w:jc w:val="center"/>
              <w:rPr>
                <w:rFonts w:ascii="Times New Roman" w:hAnsi="Times New Roman" w:cs="Times New Roman"/>
                <w:sz w:val="16"/>
              </w:rPr>
            </w:pPr>
          </w:p>
          <w:p w:rsidR="00734961" w:rsidRPr="00CD6AD0" w:rsidRDefault="00734961" w:rsidP="00192CB8">
            <w:pPr>
              <w:pStyle w:val="TableParagraph"/>
              <w:ind w:left="134" w:right="137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2</w:t>
            </w:r>
            <w:r w:rsidRPr="00CD6AD0">
              <w:rPr>
                <w:rFonts w:ascii="Times New Roman" w:hAnsi="Times New Roman" w:cs="Times New Roman"/>
                <w:spacing w:val="1"/>
                <w:sz w:val="18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18"/>
              </w:rPr>
              <w:t>/15</w:t>
            </w:r>
          </w:p>
        </w:tc>
        <w:tc>
          <w:tcPr>
            <w:tcW w:w="1559" w:type="dxa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10</w:t>
            </w: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10</w:t>
            </w:r>
          </w:p>
        </w:tc>
      </w:tr>
      <w:tr w:rsidR="00734961" w:rsidRPr="00CD6AD0" w:rsidTr="00734961">
        <w:trPr>
          <w:trHeight w:hRule="exact" w:val="1244"/>
          <w:jc w:val="center"/>
        </w:trPr>
        <w:tc>
          <w:tcPr>
            <w:tcW w:w="1975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148"/>
              <w:ind w:left="554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Магазины</w:t>
            </w:r>
          </w:p>
        </w:tc>
        <w:tc>
          <w:tcPr>
            <w:tcW w:w="1134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148"/>
              <w:ind w:left="130" w:right="126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4.4</w:t>
            </w:r>
          </w:p>
        </w:tc>
        <w:tc>
          <w:tcPr>
            <w:tcW w:w="1134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10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ind w:left="362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1000</w:t>
            </w:r>
          </w:p>
        </w:tc>
        <w:tc>
          <w:tcPr>
            <w:tcW w:w="1276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spacing w:before="170"/>
              <w:ind w:left="114" w:right="116" w:firstLine="2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>до строений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сооружений</w:t>
            </w:r>
          </w:p>
          <w:p w:rsidR="00734961" w:rsidRPr="00CD6AD0" w:rsidRDefault="00734961" w:rsidP="00192CB8">
            <w:pPr>
              <w:pStyle w:val="TableParagraph"/>
              <w:spacing w:before="2"/>
              <w:ind w:left="135" w:right="137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-</w:t>
            </w:r>
            <w:r w:rsidRPr="00CD6AD0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418" w:type="dxa"/>
            <w:shd w:val="clear" w:color="000000" w:fill="FFFFFF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10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ind w:left="551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3/22,5</w:t>
            </w:r>
          </w:p>
        </w:tc>
        <w:tc>
          <w:tcPr>
            <w:tcW w:w="1134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10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ind w:right="460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173"/>
              <w:ind w:left="38" w:right="38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Служебные</w:t>
            </w:r>
            <w:r w:rsidRPr="00CD6AD0">
              <w:rPr>
                <w:rFonts w:ascii="Times New Roman" w:hAnsi="Times New Roman" w:cs="Times New Roman"/>
                <w:spacing w:val="-4"/>
                <w:sz w:val="18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18"/>
              </w:rPr>
              <w:t>гаражи</w:t>
            </w:r>
          </w:p>
        </w:tc>
        <w:tc>
          <w:tcPr>
            <w:tcW w:w="1417" w:type="dxa"/>
            <w:shd w:val="clear" w:color="auto" w:fill="auto"/>
            <w:noWrap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173"/>
              <w:ind w:left="134" w:right="134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4.9</w:t>
            </w:r>
          </w:p>
        </w:tc>
        <w:tc>
          <w:tcPr>
            <w:tcW w:w="1276" w:type="dxa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1"/>
              <w:jc w:val="center"/>
              <w:rPr>
                <w:rFonts w:ascii="Times New Roman" w:hAnsi="Times New Roman" w:cs="Times New Roman"/>
                <w:sz w:val="26"/>
              </w:rPr>
            </w:pPr>
          </w:p>
          <w:p w:rsidR="00734961" w:rsidRPr="00CD6AD0" w:rsidRDefault="00734961" w:rsidP="00192CB8">
            <w:pPr>
              <w:pStyle w:val="TableParagraph"/>
              <w:ind w:right="496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2/ 10</w:t>
            </w:r>
          </w:p>
        </w:tc>
        <w:tc>
          <w:tcPr>
            <w:tcW w:w="1559" w:type="dxa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10</w:t>
            </w:r>
          </w:p>
        </w:tc>
      </w:tr>
      <w:tr w:rsidR="00734961" w:rsidRPr="00CD6AD0" w:rsidTr="000E177E">
        <w:trPr>
          <w:trHeight w:hRule="exact" w:val="1179"/>
          <w:jc w:val="center"/>
        </w:trPr>
        <w:tc>
          <w:tcPr>
            <w:tcW w:w="1975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spacing w:before="11"/>
              <w:ind w:left="315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line="276" w:lineRule="auto"/>
              <w:ind w:left="315" w:right="337" w:hanging="279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Общественное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питание</w:t>
            </w:r>
          </w:p>
        </w:tc>
        <w:tc>
          <w:tcPr>
            <w:tcW w:w="1134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143"/>
              <w:ind w:left="315" w:right="125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4.6</w:t>
            </w:r>
          </w:p>
        </w:tc>
        <w:tc>
          <w:tcPr>
            <w:tcW w:w="1134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5"/>
              <w:ind w:left="315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1000</w:t>
            </w:r>
          </w:p>
        </w:tc>
        <w:tc>
          <w:tcPr>
            <w:tcW w:w="1276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spacing w:before="165"/>
              <w:ind w:left="315" w:right="116" w:firstLine="2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>до строений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сооружений</w:t>
            </w:r>
          </w:p>
          <w:p w:rsidR="00734961" w:rsidRPr="00CD6AD0" w:rsidRDefault="00734961" w:rsidP="00192CB8">
            <w:pPr>
              <w:pStyle w:val="TableParagraph"/>
              <w:spacing w:before="2"/>
              <w:ind w:left="315" w:right="137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-</w:t>
            </w:r>
            <w:r w:rsidRPr="00CD6AD0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418" w:type="dxa"/>
            <w:shd w:val="clear" w:color="000000" w:fill="FFFFFF"/>
          </w:tcPr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5"/>
              <w:ind w:left="315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2/15</w:t>
            </w:r>
          </w:p>
        </w:tc>
        <w:tc>
          <w:tcPr>
            <w:tcW w:w="1134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5"/>
              <w:ind w:left="315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ind w:left="315" w:right="460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7"/>
              <w:ind w:left="315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34961" w:rsidRPr="00CD6AD0" w:rsidRDefault="00734961" w:rsidP="00192CB8">
            <w:pPr>
              <w:pStyle w:val="TableParagraph"/>
              <w:ind w:left="315" w:right="38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Служебные</w:t>
            </w:r>
            <w:r w:rsidRPr="00CD6AD0">
              <w:rPr>
                <w:rFonts w:ascii="Times New Roman" w:hAnsi="Times New Roman" w:cs="Times New Roman"/>
                <w:spacing w:val="-4"/>
                <w:sz w:val="18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18"/>
              </w:rPr>
              <w:t>гаражи</w:t>
            </w:r>
          </w:p>
        </w:tc>
        <w:tc>
          <w:tcPr>
            <w:tcW w:w="1417" w:type="dxa"/>
            <w:shd w:val="clear" w:color="auto" w:fill="auto"/>
            <w:noWrap/>
          </w:tcPr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168"/>
              <w:ind w:left="315" w:right="134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4.9</w:t>
            </w:r>
          </w:p>
        </w:tc>
        <w:tc>
          <w:tcPr>
            <w:tcW w:w="1276" w:type="dxa"/>
          </w:tcPr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8"/>
              <w:ind w:left="315"/>
              <w:jc w:val="center"/>
              <w:rPr>
                <w:rFonts w:ascii="Times New Roman" w:hAnsi="Times New Roman" w:cs="Times New Roman"/>
                <w:sz w:val="25"/>
              </w:rPr>
            </w:pPr>
          </w:p>
          <w:p w:rsidR="00734961" w:rsidRPr="00CD6AD0" w:rsidRDefault="00734961" w:rsidP="00192CB8">
            <w:pPr>
              <w:pStyle w:val="TableParagraph"/>
              <w:ind w:left="315" w:right="496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2/ 10</w:t>
            </w:r>
          </w:p>
        </w:tc>
        <w:tc>
          <w:tcPr>
            <w:tcW w:w="1559" w:type="dxa"/>
          </w:tcPr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10</w:t>
            </w:r>
          </w:p>
        </w:tc>
      </w:tr>
    </w:tbl>
    <w:p w:rsidR="00734961" w:rsidRPr="00CD6AD0" w:rsidRDefault="00734961" w:rsidP="00CD6AD0">
      <w:pPr>
        <w:tabs>
          <w:tab w:val="left" w:pos="4036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6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6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6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16:</w:t>
      </w:r>
      <w:r w:rsidRPr="00CD6AD0">
        <w:rPr>
          <w:rFonts w:ascii="Times New Roman" w:hAnsi="Times New Roman" w:cs="Times New Roman"/>
          <w:sz w:val="24"/>
        </w:rPr>
        <w:tab/>
        <w:t>В</w:t>
      </w:r>
      <w:r w:rsidRPr="00CD6AD0">
        <w:rPr>
          <w:rFonts w:ascii="Times New Roman" w:hAnsi="Times New Roman" w:cs="Times New Roman"/>
          <w:spacing w:val="6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734961" w:rsidRDefault="00734961" w:rsidP="00CD6AD0">
      <w:pPr>
        <w:jc w:val="both"/>
        <w:rPr>
          <w:rFonts w:ascii="Times New Roman" w:hAnsi="Times New Roman" w:cs="Times New Roman"/>
          <w:sz w:val="24"/>
        </w:rPr>
      </w:pPr>
    </w:p>
    <w:p w:rsidR="00192CB8" w:rsidRDefault="00192CB8" w:rsidP="00CD6AD0">
      <w:pPr>
        <w:jc w:val="both"/>
        <w:rPr>
          <w:rFonts w:ascii="Times New Roman" w:hAnsi="Times New Roman" w:cs="Times New Roman"/>
          <w:sz w:val="24"/>
        </w:rPr>
      </w:pPr>
    </w:p>
    <w:p w:rsidR="00192CB8" w:rsidRDefault="00192CB8" w:rsidP="00CD6AD0">
      <w:pPr>
        <w:jc w:val="both"/>
        <w:rPr>
          <w:rFonts w:ascii="Times New Roman" w:hAnsi="Times New Roman" w:cs="Times New Roman"/>
          <w:sz w:val="24"/>
        </w:rPr>
      </w:pPr>
    </w:p>
    <w:p w:rsidR="00192CB8" w:rsidRDefault="00192CB8" w:rsidP="00CD6AD0">
      <w:pPr>
        <w:jc w:val="both"/>
        <w:rPr>
          <w:rFonts w:ascii="Times New Roman" w:hAnsi="Times New Roman" w:cs="Times New Roman"/>
          <w:sz w:val="24"/>
        </w:rPr>
      </w:pPr>
    </w:p>
    <w:p w:rsidR="00192CB8" w:rsidRDefault="00192CB8" w:rsidP="00CD6AD0">
      <w:pPr>
        <w:jc w:val="both"/>
        <w:rPr>
          <w:rFonts w:ascii="Times New Roman" w:hAnsi="Times New Roman" w:cs="Times New Roman"/>
          <w:sz w:val="24"/>
        </w:rPr>
      </w:pPr>
    </w:p>
    <w:p w:rsidR="00192CB8" w:rsidRDefault="00192CB8" w:rsidP="00CD6AD0">
      <w:pPr>
        <w:jc w:val="both"/>
        <w:rPr>
          <w:rFonts w:ascii="Times New Roman" w:hAnsi="Times New Roman" w:cs="Times New Roman"/>
          <w:sz w:val="24"/>
        </w:rPr>
      </w:pPr>
    </w:p>
    <w:p w:rsidR="00192CB8" w:rsidRDefault="00192CB8" w:rsidP="00CD6AD0">
      <w:pPr>
        <w:jc w:val="both"/>
        <w:rPr>
          <w:rFonts w:ascii="Times New Roman" w:hAnsi="Times New Roman" w:cs="Times New Roman"/>
          <w:sz w:val="24"/>
        </w:rPr>
      </w:pPr>
    </w:p>
    <w:p w:rsidR="00192CB8" w:rsidRDefault="00192CB8" w:rsidP="00CD6AD0">
      <w:pPr>
        <w:jc w:val="both"/>
        <w:rPr>
          <w:rFonts w:ascii="Times New Roman" w:hAnsi="Times New Roman" w:cs="Times New Roman"/>
          <w:sz w:val="24"/>
        </w:rPr>
      </w:pPr>
    </w:p>
    <w:p w:rsidR="00192CB8" w:rsidRDefault="00192CB8" w:rsidP="00CD6AD0">
      <w:pPr>
        <w:jc w:val="both"/>
        <w:rPr>
          <w:rFonts w:ascii="Times New Roman" w:hAnsi="Times New Roman" w:cs="Times New Roman"/>
          <w:sz w:val="24"/>
        </w:rPr>
      </w:pPr>
    </w:p>
    <w:p w:rsidR="00192CB8" w:rsidRPr="00CD6AD0" w:rsidRDefault="00192CB8" w:rsidP="00CD6AD0">
      <w:pPr>
        <w:jc w:val="both"/>
        <w:rPr>
          <w:rFonts w:ascii="Times New Roman" w:hAnsi="Times New Roman" w:cs="Times New Roman"/>
          <w:sz w:val="24"/>
        </w:rPr>
      </w:pPr>
    </w:p>
    <w:p w:rsidR="00734961" w:rsidRPr="00CD6AD0" w:rsidRDefault="00734961" w:rsidP="00CD6AD0">
      <w:pPr>
        <w:pStyle w:val="1"/>
        <w:ind w:left="5872"/>
        <w:jc w:val="both"/>
        <w:rPr>
          <w:rFonts w:ascii="Times New Roman" w:hAnsi="Times New Roman"/>
          <w:color w:val="auto"/>
        </w:rPr>
      </w:pPr>
      <w:bookmarkStart w:id="29" w:name="_Toc112321551"/>
      <w:r w:rsidRPr="00CD6AD0">
        <w:rPr>
          <w:rFonts w:ascii="Times New Roman" w:hAnsi="Times New Roman"/>
          <w:color w:val="auto"/>
        </w:rPr>
        <w:lastRenderedPageBreak/>
        <w:t>Зона</w:t>
      </w:r>
      <w:r w:rsidRPr="00CD6AD0">
        <w:rPr>
          <w:rFonts w:ascii="Times New Roman" w:hAnsi="Times New Roman"/>
          <w:color w:val="auto"/>
          <w:spacing w:val="-2"/>
        </w:rPr>
        <w:t xml:space="preserve"> </w:t>
      </w:r>
      <w:r w:rsidRPr="00CD6AD0">
        <w:rPr>
          <w:rFonts w:ascii="Times New Roman" w:hAnsi="Times New Roman"/>
          <w:color w:val="auto"/>
        </w:rPr>
        <w:t>отдыха,</w:t>
      </w:r>
      <w:r w:rsidRPr="00CD6AD0">
        <w:rPr>
          <w:rFonts w:ascii="Times New Roman" w:hAnsi="Times New Roman"/>
          <w:color w:val="auto"/>
          <w:spacing w:val="-2"/>
        </w:rPr>
        <w:t xml:space="preserve"> </w:t>
      </w:r>
      <w:r w:rsidRPr="00CD6AD0">
        <w:rPr>
          <w:rFonts w:ascii="Times New Roman" w:hAnsi="Times New Roman"/>
          <w:color w:val="auto"/>
        </w:rPr>
        <w:t>спорта</w:t>
      </w:r>
      <w:r w:rsidRPr="00CD6AD0">
        <w:rPr>
          <w:rFonts w:ascii="Times New Roman" w:hAnsi="Times New Roman"/>
          <w:color w:val="auto"/>
          <w:spacing w:val="-1"/>
        </w:rPr>
        <w:t xml:space="preserve"> </w:t>
      </w:r>
      <w:r w:rsidRPr="00CD6AD0">
        <w:rPr>
          <w:rFonts w:ascii="Times New Roman" w:hAnsi="Times New Roman"/>
          <w:color w:val="auto"/>
        </w:rPr>
        <w:t>и</w:t>
      </w:r>
      <w:r w:rsidRPr="00CD6AD0">
        <w:rPr>
          <w:rFonts w:ascii="Times New Roman" w:hAnsi="Times New Roman"/>
          <w:color w:val="auto"/>
          <w:spacing w:val="-3"/>
        </w:rPr>
        <w:t xml:space="preserve"> </w:t>
      </w:r>
      <w:r w:rsidRPr="00CD6AD0">
        <w:rPr>
          <w:rFonts w:ascii="Times New Roman" w:hAnsi="Times New Roman"/>
          <w:color w:val="auto"/>
        </w:rPr>
        <w:t>туризма</w:t>
      </w:r>
      <w:r w:rsidRPr="00CD6AD0">
        <w:rPr>
          <w:rFonts w:ascii="Times New Roman" w:hAnsi="Times New Roman"/>
          <w:color w:val="auto"/>
          <w:spacing w:val="-1"/>
        </w:rPr>
        <w:t xml:space="preserve"> </w:t>
      </w:r>
      <w:r w:rsidRPr="00CD6AD0">
        <w:rPr>
          <w:rFonts w:ascii="Times New Roman" w:hAnsi="Times New Roman"/>
          <w:color w:val="auto"/>
        </w:rPr>
        <w:t>(Р2)</w:t>
      </w:r>
      <w:bookmarkEnd w:id="29"/>
    </w:p>
    <w:p w:rsidR="00734961" w:rsidRPr="00CD6AD0" w:rsidRDefault="00734961" w:rsidP="00CD6AD0">
      <w:pPr>
        <w:pStyle w:val="af0"/>
        <w:spacing w:before="165" w:line="276" w:lineRule="auto"/>
        <w:ind w:left="192" w:right="284" w:firstLine="707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Виды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разрешенного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использования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земельных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участков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объектов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капитального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строительства,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предельные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(минимальные и (или) максимальные) размеры земельных участков и предельные параметры разрешенного строительства,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реконструкции объектов капитального строительства, установленные для территориальной зоны Р2 представлены в таблице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17,</w:t>
      </w:r>
      <w:r w:rsidRPr="00CD6AD0">
        <w:rPr>
          <w:rFonts w:cs="Times New Roman"/>
          <w:spacing w:val="-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таблице</w:t>
      </w:r>
      <w:r w:rsidRPr="00CD6AD0">
        <w:rPr>
          <w:rFonts w:cs="Times New Roman"/>
          <w:spacing w:val="-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18.</w:t>
      </w:r>
    </w:p>
    <w:p w:rsidR="00734961" w:rsidRPr="00CD6AD0" w:rsidRDefault="00734961" w:rsidP="00CD6AD0">
      <w:pPr>
        <w:pStyle w:val="af0"/>
        <w:ind w:left="13977" w:firstLine="0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Таблица</w:t>
      </w:r>
      <w:r w:rsidRPr="00CD6AD0">
        <w:rPr>
          <w:rFonts w:cs="Times New Roman"/>
          <w:spacing w:val="-2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17</w:t>
      </w:r>
    </w:p>
    <w:p w:rsidR="00734961" w:rsidRPr="00CD6AD0" w:rsidRDefault="00734961" w:rsidP="00CD6AD0">
      <w:pPr>
        <w:pStyle w:val="af0"/>
        <w:spacing w:before="48" w:after="8" w:line="276" w:lineRule="auto"/>
        <w:ind w:left="5023" w:right="4644" w:firstLine="621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Зона отдыха, спорта и туризма (Р2)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Основные</w:t>
      </w:r>
      <w:r w:rsidRPr="00CD6AD0">
        <w:rPr>
          <w:rFonts w:cs="Times New Roman"/>
          <w:spacing w:val="-6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виды</w:t>
      </w:r>
      <w:r w:rsidRPr="00CD6AD0">
        <w:rPr>
          <w:rFonts w:cs="Times New Roman"/>
          <w:spacing w:val="-6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разрешенного</w:t>
      </w:r>
      <w:r w:rsidRPr="00CD6AD0">
        <w:rPr>
          <w:rFonts w:cs="Times New Roman"/>
          <w:spacing w:val="-5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использования</w:t>
      </w:r>
    </w:p>
    <w:tbl>
      <w:tblPr>
        <w:tblStyle w:val="affff4"/>
        <w:tblW w:w="1529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5"/>
        <w:gridCol w:w="1134"/>
        <w:gridCol w:w="1134"/>
        <w:gridCol w:w="1276"/>
        <w:gridCol w:w="1275"/>
        <w:gridCol w:w="1418"/>
        <w:gridCol w:w="1276"/>
        <w:gridCol w:w="1559"/>
        <w:gridCol w:w="1417"/>
        <w:gridCol w:w="1276"/>
        <w:gridCol w:w="1559"/>
      </w:tblGrid>
      <w:tr w:rsidR="00734961" w:rsidRPr="00CD6AD0" w:rsidTr="000E17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1975" w:type="dxa"/>
            <w:vMerge w:val="restart"/>
            <w:hideMark/>
          </w:tcPr>
          <w:p w:rsidR="00734961" w:rsidRPr="00CD6AD0" w:rsidRDefault="00734961" w:rsidP="00CD6AD0">
            <w:pPr>
              <w:jc w:val="both"/>
              <w:rPr>
                <w:b/>
                <w:bCs/>
                <w:sz w:val="18"/>
                <w:szCs w:val="18"/>
              </w:rPr>
            </w:pPr>
            <w:r w:rsidRPr="00CD6AD0">
              <w:rPr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hideMark/>
          </w:tcPr>
          <w:p w:rsidR="00734961" w:rsidRPr="00CD6AD0" w:rsidRDefault="00734961" w:rsidP="00CD6AD0">
            <w:pPr>
              <w:jc w:val="both"/>
              <w:rPr>
                <w:b/>
                <w:bCs/>
                <w:sz w:val="18"/>
                <w:szCs w:val="18"/>
              </w:rPr>
            </w:pPr>
            <w:r w:rsidRPr="00CD6AD0">
              <w:rPr>
                <w:b/>
                <w:bCs/>
                <w:sz w:val="18"/>
                <w:szCs w:val="18"/>
              </w:rPr>
              <w:t>Код вида разрешен-ного использо-вания</w:t>
            </w:r>
          </w:p>
        </w:tc>
        <w:tc>
          <w:tcPr>
            <w:tcW w:w="6379" w:type="dxa"/>
            <w:gridSpan w:val="5"/>
            <w:hideMark/>
          </w:tcPr>
          <w:p w:rsidR="00734961" w:rsidRPr="00CD6AD0" w:rsidRDefault="00734961" w:rsidP="00CD6AD0">
            <w:pPr>
              <w:jc w:val="both"/>
              <w:rPr>
                <w:b/>
                <w:bCs/>
                <w:sz w:val="18"/>
                <w:szCs w:val="18"/>
              </w:rPr>
            </w:pPr>
            <w:r w:rsidRPr="00CD6AD0">
              <w:rPr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811" w:type="dxa"/>
            <w:gridSpan w:val="4"/>
            <w:hideMark/>
          </w:tcPr>
          <w:p w:rsidR="00734961" w:rsidRPr="00CD6AD0" w:rsidRDefault="00734961" w:rsidP="00CD6AD0">
            <w:pPr>
              <w:jc w:val="both"/>
              <w:rPr>
                <w:b/>
                <w:bCs/>
                <w:sz w:val="18"/>
                <w:szCs w:val="18"/>
              </w:rPr>
            </w:pPr>
            <w:r w:rsidRPr="00CD6AD0">
              <w:rPr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734961" w:rsidRPr="00CD6AD0" w:rsidTr="000E177E">
        <w:trPr>
          <w:trHeight w:val="440"/>
        </w:trPr>
        <w:tc>
          <w:tcPr>
            <w:tcW w:w="1975" w:type="dxa"/>
            <w:vMerge/>
            <w:vAlign w:val="center"/>
            <w:hideMark/>
          </w:tcPr>
          <w:p w:rsidR="00734961" w:rsidRPr="00CD6AD0" w:rsidRDefault="00734961" w:rsidP="00CD6AD0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734961" w:rsidRPr="00CD6AD0" w:rsidRDefault="00734961" w:rsidP="00CD6AD0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vAlign w:val="center"/>
            <w:hideMark/>
          </w:tcPr>
          <w:p w:rsidR="00734961" w:rsidRPr="00CD6AD0" w:rsidRDefault="00734961" w:rsidP="00CD6AD0">
            <w:pPr>
              <w:rPr>
                <w:b/>
                <w:bCs/>
                <w:sz w:val="18"/>
                <w:szCs w:val="18"/>
              </w:rPr>
            </w:pPr>
            <w:r w:rsidRPr="00CD6AD0">
              <w:rPr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vAlign w:val="center"/>
            <w:hideMark/>
          </w:tcPr>
          <w:p w:rsidR="00734961" w:rsidRPr="00CD6AD0" w:rsidRDefault="00734961" w:rsidP="00CD6AD0">
            <w:pPr>
              <w:rPr>
                <w:b/>
                <w:bCs/>
                <w:sz w:val="18"/>
                <w:szCs w:val="18"/>
              </w:rPr>
            </w:pPr>
            <w:r w:rsidRPr="00CD6AD0">
              <w:rPr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734961" w:rsidRPr="00CD6AD0" w:rsidRDefault="00734961" w:rsidP="00CD6AD0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vAlign w:val="center"/>
            <w:hideMark/>
          </w:tcPr>
          <w:p w:rsidR="00734961" w:rsidRPr="00CD6AD0" w:rsidRDefault="00734961" w:rsidP="00CD6AD0">
            <w:pPr>
              <w:rPr>
                <w:b/>
                <w:bCs/>
                <w:sz w:val="18"/>
                <w:szCs w:val="18"/>
              </w:rPr>
            </w:pPr>
            <w:r w:rsidRPr="00CD6AD0">
              <w:rPr>
                <w:b/>
                <w:bCs/>
                <w:sz w:val="18"/>
                <w:szCs w:val="18"/>
              </w:rPr>
              <w:t>Количество этажей (этаж)</w:t>
            </w:r>
          </w:p>
          <w:p w:rsidR="00734961" w:rsidRPr="00CD6AD0" w:rsidRDefault="00734961" w:rsidP="00CD6AD0">
            <w:pPr>
              <w:rPr>
                <w:b/>
                <w:bCs/>
                <w:sz w:val="18"/>
                <w:szCs w:val="18"/>
              </w:rPr>
            </w:pPr>
            <w:r w:rsidRPr="00CD6AD0">
              <w:rPr>
                <w:b/>
                <w:bCs/>
                <w:sz w:val="18"/>
                <w:szCs w:val="18"/>
              </w:rPr>
              <w:t>/ высота строения (м)</w:t>
            </w:r>
          </w:p>
        </w:tc>
        <w:tc>
          <w:tcPr>
            <w:tcW w:w="1276" w:type="dxa"/>
            <w:vMerge w:val="restart"/>
            <w:vAlign w:val="center"/>
            <w:hideMark/>
          </w:tcPr>
          <w:p w:rsidR="00734961" w:rsidRPr="00CD6AD0" w:rsidRDefault="00734961" w:rsidP="00CD6AD0">
            <w:pPr>
              <w:rPr>
                <w:b/>
                <w:bCs/>
                <w:sz w:val="18"/>
                <w:szCs w:val="18"/>
              </w:rPr>
            </w:pPr>
            <w:r w:rsidRPr="00CD6AD0">
              <w:rPr>
                <w:b/>
                <w:bCs/>
                <w:sz w:val="18"/>
                <w:szCs w:val="18"/>
              </w:rPr>
              <w:t>Максимальный процент застройки в границах земельного участка (%)</w:t>
            </w:r>
          </w:p>
        </w:tc>
        <w:tc>
          <w:tcPr>
            <w:tcW w:w="1559" w:type="dxa"/>
            <w:vMerge w:val="restart"/>
            <w:vAlign w:val="center"/>
            <w:hideMark/>
          </w:tcPr>
          <w:p w:rsidR="00734961" w:rsidRPr="00CD6AD0" w:rsidRDefault="00734961" w:rsidP="00CD6AD0">
            <w:pPr>
              <w:rPr>
                <w:b/>
                <w:bCs/>
                <w:sz w:val="18"/>
                <w:szCs w:val="18"/>
              </w:rPr>
            </w:pPr>
            <w:r w:rsidRPr="00CD6AD0">
              <w:rPr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734961" w:rsidRPr="00CD6AD0" w:rsidRDefault="00734961" w:rsidP="00CD6AD0">
            <w:pPr>
              <w:ind w:left="-108" w:right="-108" w:firstLine="1"/>
              <w:rPr>
                <w:b/>
                <w:bCs/>
                <w:sz w:val="18"/>
                <w:szCs w:val="18"/>
              </w:rPr>
            </w:pPr>
            <w:r w:rsidRPr="00CD6AD0">
              <w:rPr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734961" w:rsidRPr="00CD6AD0" w:rsidRDefault="00734961" w:rsidP="00CD6AD0">
            <w:pPr>
              <w:rPr>
                <w:b/>
                <w:bCs/>
                <w:sz w:val="18"/>
                <w:szCs w:val="18"/>
              </w:rPr>
            </w:pPr>
            <w:r w:rsidRPr="00CD6AD0">
              <w:rPr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734961" w:rsidRPr="00CD6AD0" w:rsidTr="000E177E">
        <w:trPr>
          <w:trHeight w:val="232"/>
        </w:trPr>
        <w:tc>
          <w:tcPr>
            <w:tcW w:w="1975" w:type="dxa"/>
            <w:vMerge/>
            <w:vAlign w:val="center"/>
          </w:tcPr>
          <w:p w:rsidR="00734961" w:rsidRPr="00CD6AD0" w:rsidRDefault="00734961" w:rsidP="00CD6AD0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734961" w:rsidRPr="00CD6AD0" w:rsidRDefault="00734961" w:rsidP="00CD6AD0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vAlign w:val="center"/>
          </w:tcPr>
          <w:p w:rsidR="00734961" w:rsidRPr="00CD6AD0" w:rsidRDefault="00734961" w:rsidP="00CD6AD0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:rsidR="00734961" w:rsidRPr="00CD6AD0" w:rsidRDefault="00734961" w:rsidP="00CD6AD0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vAlign w:val="center"/>
          </w:tcPr>
          <w:p w:rsidR="00734961" w:rsidRPr="00CD6AD0" w:rsidRDefault="00734961" w:rsidP="00CD6AD0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734961" w:rsidRPr="00CD6AD0" w:rsidRDefault="00734961" w:rsidP="00CD6AD0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734961" w:rsidRPr="00CD6AD0" w:rsidRDefault="00734961" w:rsidP="00CD6AD0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734961" w:rsidRPr="00CD6AD0" w:rsidRDefault="00734961" w:rsidP="00CD6AD0">
            <w:pPr>
              <w:ind w:firstLine="1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734961" w:rsidRPr="00CD6AD0" w:rsidRDefault="00734961" w:rsidP="00CD6AD0">
            <w:pPr>
              <w:rPr>
                <w:b/>
                <w:bCs/>
                <w:sz w:val="18"/>
                <w:szCs w:val="18"/>
              </w:rPr>
            </w:pPr>
            <w:r w:rsidRPr="00CD6AD0">
              <w:rPr>
                <w:b/>
                <w:bCs/>
                <w:sz w:val="18"/>
                <w:szCs w:val="18"/>
              </w:rPr>
              <w:t>Предельное количество этажей (этаж)</w:t>
            </w:r>
          </w:p>
          <w:p w:rsidR="00734961" w:rsidRPr="00CD6AD0" w:rsidRDefault="00734961" w:rsidP="00CD6AD0">
            <w:pPr>
              <w:rPr>
                <w:b/>
                <w:bCs/>
                <w:sz w:val="18"/>
                <w:szCs w:val="18"/>
              </w:rPr>
            </w:pPr>
            <w:r w:rsidRPr="00CD6AD0">
              <w:rPr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734961" w:rsidRPr="00CD6AD0" w:rsidRDefault="00734961" w:rsidP="00CD6AD0">
            <w:pPr>
              <w:rPr>
                <w:b/>
                <w:bCs/>
                <w:sz w:val="18"/>
                <w:szCs w:val="18"/>
              </w:rPr>
            </w:pPr>
            <w:r w:rsidRPr="00CD6AD0">
              <w:rPr>
                <w:b/>
                <w:bCs/>
                <w:sz w:val="18"/>
                <w:szCs w:val="18"/>
              </w:rPr>
              <w:t>Максимальный процент застройки в границах земельного участка, составляет часть максимального процента застройки основного вида разрешенного использования (%)</w:t>
            </w:r>
          </w:p>
        </w:tc>
      </w:tr>
      <w:tr w:rsidR="00734961" w:rsidRPr="00CD6AD0" w:rsidTr="000E177E">
        <w:trPr>
          <w:trHeight w:val="397"/>
        </w:trPr>
        <w:tc>
          <w:tcPr>
            <w:tcW w:w="1975" w:type="dxa"/>
            <w:vMerge/>
          </w:tcPr>
          <w:p w:rsidR="00734961" w:rsidRPr="00CD6AD0" w:rsidRDefault="00734961" w:rsidP="00CD6AD0">
            <w:pPr>
              <w:rPr>
                <w:b/>
                <w:bCs/>
                <w:sz w:val="20"/>
              </w:rPr>
            </w:pPr>
          </w:p>
        </w:tc>
        <w:tc>
          <w:tcPr>
            <w:tcW w:w="1134" w:type="dxa"/>
            <w:vMerge/>
          </w:tcPr>
          <w:p w:rsidR="00734961" w:rsidRPr="00CD6AD0" w:rsidRDefault="00734961" w:rsidP="00CD6AD0">
            <w:pPr>
              <w:rPr>
                <w:b/>
                <w:bCs/>
                <w:sz w:val="20"/>
              </w:rPr>
            </w:pPr>
          </w:p>
        </w:tc>
        <w:tc>
          <w:tcPr>
            <w:tcW w:w="1134" w:type="dxa"/>
          </w:tcPr>
          <w:p w:rsidR="00734961" w:rsidRPr="00CD6AD0" w:rsidRDefault="00734961" w:rsidP="00CD6AD0">
            <w:pPr>
              <w:ind w:left="-108"/>
              <w:rPr>
                <w:b/>
                <w:bCs/>
                <w:sz w:val="18"/>
                <w:szCs w:val="18"/>
              </w:rPr>
            </w:pPr>
            <w:r w:rsidRPr="00CD6AD0">
              <w:rPr>
                <w:b/>
                <w:sz w:val="18"/>
                <w:szCs w:val="18"/>
              </w:rPr>
              <w:t>минималь-ная площадь (кв.м.)</w:t>
            </w:r>
          </w:p>
        </w:tc>
        <w:tc>
          <w:tcPr>
            <w:tcW w:w="1276" w:type="dxa"/>
          </w:tcPr>
          <w:p w:rsidR="00734961" w:rsidRPr="00CD6AD0" w:rsidRDefault="00734961" w:rsidP="00CD6AD0">
            <w:pPr>
              <w:ind w:left="-61"/>
              <w:rPr>
                <w:b/>
                <w:sz w:val="18"/>
                <w:szCs w:val="18"/>
              </w:rPr>
            </w:pPr>
            <w:r w:rsidRPr="00CD6AD0">
              <w:rPr>
                <w:b/>
                <w:sz w:val="18"/>
                <w:szCs w:val="18"/>
              </w:rPr>
              <w:t>максималь-ная площадь</w:t>
            </w:r>
          </w:p>
          <w:p w:rsidR="00734961" w:rsidRPr="00CD6AD0" w:rsidRDefault="00734961" w:rsidP="00CD6AD0">
            <w:pPr>
              <w:rPr>
                <w:b/>
                <w:bCs/>
                <w:sz w:val="18"/>
                <w:szCs w:val="18"/>
              </w:rPr>
            </w:pPr>
            <w:r w:rsidRPr="00CD6AD0">
              <w:rPr>
                <w:b/>
                <w:sz w:val="18"/>
                <w:szCs w:val="18"/>
              </w:rPr>
              <w:t>(кв.м.)</w:t>
            </w:r>
          </w:p>
        </w:tc>
        <w:tc>
          <w:tcPr>
            <w:tcW w:w="1275" w:type="dxa"/>
            <w:vMerge/>
          </w:tcPr>
          <w:p w:rsidR="00734961" w:rsidRPr="00CD6AD0" w:rsidRDefault="00734961" w:rsidP="00CD6AD0">
            <w:pPr>
              <w:rPr>
                <w:b/>
                <w:bCs/>
                <w:sz w:val="20"/>
              </w:rPr>
            </w:pPr>
          </w:p>
        </w:tc>
        <w:tc>
          <w:tcPr>
            <w:tcW w:w="1418" w:type="dxa"/>
            <w:vMerge/>
          </w:tcPr>
          <w:p w:rsidR="00734961" w:rsidRPr="00CD6AD0" w:rsidRDefault="00734961" w:rsidP="00CD6AD0">
            <w:pPr>
              <w:ind w:left="-108"/>
              <w:rPr>
                <w:b/>
                <w:bCs/>
                <w:sz w:val="20"/>
              </w:rPr>
            </w:pPr>
          </w:p>
        </w:tc>
        <w:tc>
          <w:tcPr>
            <w:tcW w:w="1276" w:type="dxa"/>
            <w:vMerge/>
          </w:tcPr>
          <w:p w:rsidR="00734961" w:rsidRPr="00CD6AD0" w:rsidRDefault="00734961" w:rsidP="00CD6AD0">
            <w:pPr>
              <w:rPr>
                <w:b/>
                <w:bCs/>
                <w:sz w:val="20"/>
              </w:rPr>
            </w:pPr>
          </w:p>
        </w:tc>
        <w:tc>
          <w:tcPr>
            <w:tcW w:w="1559" w:type="dxa"/>
            <w:vMerge/>
          </w:tcPr>
          <w:p w:rsidR="00734961" w:rsidRPr="00CD6AD0" w:rsidRDefault="00734961" w:rsidP="00CD6AD0">
            <w:pPr>
              <w:rPr>
                <w:b/>
                <w:bCs/>
                <w:sz w:val="20"/>
              </w:rPr>
            </w:pPr>
          </w:p>
        </w:tc>
        <w:tc>
          <w:tcPr>
            <w:tcW w:w="1417" w:type="dxa"/>
            <w:vMerge/>
          </w:tcPr>
          <w:p w:rsidR="00734961" w:rsidRPr="00CD6AD0" w:rsidRDefault="00734961" w:rsidP="00CD6AD0">
            <w:pPr>
              <w:ind w:left="-108"/>
              <w:rPr>
                <w:b/>
                <w:bCs/>
                <w:sz w:val="20"/>
              </w:rPr>
            </w:pPr>
          </w:p>
        </w:tc>
        <w:tc>
          <w:tcPr>
            <w:tcW w:w="1276" w:type="dxa"/>
            <w:vMerge/>
          </w:tcPr>
          <w:p w:rsidR="00734961" w:rsidRPr="00CD6AD0" w:rsidRDefault="00734961" w:rsidP="00CD6AD0">
            <w:pPr>
              <w:ind w:left="-108"/>
              <w:rPr>
                <w:b/>
                <w:bCs/>
                <w:sz w:val="20"/>
              </w:rPr>
            </w:pPr>
          </w:p>
        </w:tc>
        <w:tc>
          <w:tcPr>
            <w:tcW w:w="1559" w:type="dxa"/>
            <w:vMerge/>
          </w:tcPr>
          <w:p w:rsidR="00734961" w:rsidRPr="00CD6AD0" w:rsidRDefault="00734961" w:rsidP="00CD6AD0">
            <w:pPr>
              <w:ind w:left="-108"/>
              <w:rPr>
                <w:b/>
                <w:bCs/>
                <w:sz w:val="20"/>
              </w:rPr>
            </w:pPr>
          </w:p>
        </w:tc>
      </w:tr>
      <w:tr w:rsidR="00734961" w:rsidRPr="00CD6AD0" w:rsidTr="000E177E">
        <w:trPr>
          <w:trHeight w:val="514"/>
        </w:trPr>
        <w:tc>
          <w:tcPr>
            <w:tcW w:w="1975" w:type="dxa"/>
          </w:tcPr>
          <w:p w:rsidR="00734961" w:rsidRPr="00192CB8" w:rsidRDefault="00734961" w:rsidP="00192CB8">
            <w:pPr>
              <w:pStyle w:val="TableParagraph"/>
              <w:spacing w:line="276" w:lineRule="auto"/>
              <w:ind w:left="144" w:right="139"/>
              <w:jc w:val="center"/>
              <w:rPr>
                <w:sz w:val="18"/>
                <w:szCs w:val="18"/>
              </w:rPr>
            </w:pPr>
            <w:r w:rsidRPr="00192CB8">
              <w:rPr>
                <w:spacing w:val="-1"/>
                <w:sz w:val="18"/>
                <w:szCs w:val="18"/>
              </w:rPr>
              <w:t>Предоставление</w:t>
            </w:r>
            <w:r w:rsidRPr="00192CB8">
              <w:rPr>
                <w:spacing w:val="-47"/>
                <w:sz w:val="18"/>
                <w:szCs w:val="18"/>
              </w:rPr>
              <w:t xml:space="preserve"> </w:t>
            </w:r>
            <w:r w:rsidRPr="00192CB8">
              <w:rPr>
                <w:sz w:val="18"/>
                <w:szCs w:val="18"/>
              </w:rPr>
              <w:t>коммунальных</w:t>
            </w:r>
            <w:r w:rsidRPr="00192CB8">
              <w:rPr>
                <w:spacing w:val="1"/>
                <w:sz w:val="18"/>
                <w:szCs w:val="18"/>
              </w:rPr>
              <w:t xml:space="preserve"> </w:t>
            </w:r>
            <w:r w:rsidRPr="00192CB8">
              <w:rPr>
                <w:sz w:val="18"/>
                <w:szCs w:val="18"/>
              </w:rPr>
              <w:t>услуг</w:t>
            </w:r>
          </w:p>
        </w:tc>
        <w:tc>
          <w:tcPr>
            <w:tcW w:w="1134" w:type="dxa"/>
          </w:tcPr>
          <w:p w:rsidR="00734961" w:rsidRPr="00192CB8" w:rsidRDefault="00734961" w:rsidP="00192CB8">
            <w:pPr>
              <w:pStyle w:val="TableParagraph"/>
              <w:spacing w:before="6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364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3.1.1</w:t>
            </w:r>
          </w:p>
        </w:tc>
        <w:tc>
          <w:tcPr>
            <w:tcW w:w="1134" w:type="dxa"/>
          </w:tcPr>
          <w:p w:rsidR="00734961" w:rsidRPr="00192CB8" w:rsidRDefault="00734961" w:rsidP="00192CB8">
            <w:pPr>
              <w:pStyle w:val="TableParagraph"/>
              <w:spacing w:before="6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309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734961" w:rsidRPr="00192CB8" w:rsidRDefault="00734961" w:rsidP="00192CB8">
            <w:pPr>
              <w:pStyle w:val="TableParagraph"/>
              <w:spacing w:before="6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30" w:right="134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1/5</w:t>
            </w: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spacing w:before="6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102" w:right="100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734961" w:rsidRPr="00CD6AD0" w:rsidTr="000E177E">
        <w:trPr>
          <w:trHeight w:val="514"/>
        </w:trPr>
        <w:tc>
          <w:tcPr>
            <w:tcW w:w="1975" w:type="dxa"/>
          </w:tcPr>
          <w:p w:rsidR="00734961" w:rsidRPr="00192CB8" w:rsidRDefault="00734961" w:rsidP="00192CB8">
            <w:pPr>
              <w:pStyle w:val="TableParagraph"/>
              <w:spacing w:before="2"/>
              <w:ind w:left="456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line="242" w:lineRule="auto"/>
              <w:ind w:left="456" w:right="185" w:hanging="471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Парки культуры и</w:t>
            </w:r>
            <w:r w:rsidRPr="00192CB8">
              <w:rPr>
                <w:spacing w:val="-48"/>
                <w:sz w:val="18"/>
                <w:szCs w:val="18"/>
              </w:rPr>
              <w:t xml:space="preserve"> </w:t>
            </w:r>
            <w:r w:rsidRPr="00192CB8">
              <w:rPr>
                <w:sz w:val="18"/>
                <w:szCs w:val="18"/>
              </w:rPr>
              <w:t>отдыха</w:t>
            </w:r>
          </w:p>
        </w:tc>
        <w:tc>
          <w:tcPr>
            <w:tcW w:w="1134" w:type="dxa"/>
          </w:tcPr>
          <w:p w:rsidR="00734961" w:rsidRPr="00192CB8" w:rsidRDefault="00734961" w:rsidP="00192CB8">
            <w:pPr>
              <w:pStyle w:val="TableParagraph"/>
              <w:spacing w:before="5"/>
              <w:ind w:left="456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456" w:right="127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3.6.2</w:t>
            </w:r>
          </w:p>
        </w:tc>
        <w:tc>
          <w:tcPr>
            <w:tcW w:w="1134" w:type="dxa"/>
          </w:tcPr>
          <w:p w:rsidR="00734961" w:rsidRPr="00192CB8" w:rsidRDefault="00734961" w:rsidP="00192CB8">
            <w:pPr>
              <w:pStyle w:val="TableParagraph"/>
              <w:ind w:left="456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184"/>
              <w:ind w:left="456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ind w:left="456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734961" w:rsidRPr="00192CB8" w:rsidRDefault="00734961" w:rsidP="00192CB8">
            <w:pPr>
              <w:pStyle w:val="TableParagraph"/>
              <w:ind w:left="456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734961" w:rsidRPr="00192CB8" w:rsidRDefault="00734961" w:rsidP="00192CB8">
            <w:pPr>
              <w:pStyle w:val="TableParagraph"/>
              <w:ind w:left="456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184"/>
              <w:ind w:left="456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1/</w:t>
            </w:r>
            <w:r w:rsidRPr="00192CB8">
              <w:rPr>
                <w:spacing w:val="-1"/>
                <w:sz w:val="18"/>
                <w:szCs w:val="18"/>
              </w:rPr>
              <w:t xml:space="preserve"> </w:t>
            </w:r>
            <w:r w:rsidRPr="00192CB8">
              <w:rPr>
                <w:sz w:val="18"/>
                <w:szCs w:val="18"/>
              </w:rPr>
              <w:t>5</w:t>
            </w: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ind w:left="456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456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456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734961" w:rsidRPr="00192CB8" w:rsidRDefault="00734961" w:rsidP="00192CB8">
            <w:pPr>
              <w:pStyle w:val="TableParagraph"/>
              <w:spacing w:line="204" w:lineRule="exact"/>
              <w:ind w:left="182" w:right="140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Магазины</w:t>
            </w:r>
          </w:p>
          <w:p w:rsidR="00734961" w:rsidRPr="00192CB8" w:rsidRDefault="00734961" w:rsidP="00192CB8">
            <w:pPr>
              <w:pStyle w:val="TableParagraph"/>
              <w:spacing w:before="11"/>
              <w:ind w:left="456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line="276" w:lineRule="auto"/>
              <w:ind w:left="40" w:right="138"/>
              <w:jc w:val="center"/>
              <w:rPr>
                <w:sz w:val="18"/>
                <w:szCs w:val="18"/>
              </w:rPr>
            </w:pPr>
            <w:r w:rsidRPr="00192CB8">
              <w:rPr>
                <w:spacing w:val="-1"/>
                <w:sz w:val="18"/>
                <w:szCs w:val="18"/>
              </w:rPr>
              <w:t>Общественное</w:t>
            </w:r>
            <w:r w:rsidRPr="00192CB8">
              <w:rPr>
                <w:spacing w:val="-42"/>
                <w:sz w:val="18"/>
                <w:szCs w:val="18"/>
              </w:rPr>
              <w:t xml:space="preserve"> </w:t>
            </w:r>
            <w:r w:rsidRPr="00192CB8">
              <w:rPr>
                <w:sz w:val="18"/>
                <w:szCs w:val="18"/>
              </w:rPr>
              <w:t>питание</w:t>
            </w:r>
          </w:p>
        </w:tc>
        <w:tc>
          <w:tcPr>
            <w:tcW w:w="1417" w:type="dxa"/>
            <w:noWrap/>
          </w:tcPr>
          <w:p w:rsidR="00734961" w:rsidRPr="00192CB8" w:rsidRDefault="00734961" w:rsidP="00192CB8">
            <w:pPr>
              <w:pStyle w:val="TableParagraph"/>
              <w:spacing w:before="115"/>
              <w:ind w:left="456" w:right="134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4.4</w:t>
            </w:r>
          </w:p>
          <w:p w:rsidR="00734961" w:rsidRPr="00192CB8" w:rsidRDefault="00734961" w:rsidP="00192CB8">
            <w:pPr>
              <w:pStyle w:val="TableParagraph"/>
              <w:spacing w:before="2"/>
              <w:ind w:left="456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456" w:right="134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4.6</w:t>
            </w: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spacing w:before="11"/>
              <w:ind w:left="456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456" w:right="136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1/5</w:t>
            </w:r>
          </w:p>
          <w:p w:rsidR="00734961" w:rsidRPr="00192CB8" w:rsidRDefault="00734961" w:rsidP="00192CB8">
            <w:pPr>
              <w:pStyle w:val="TableParagraph"/>
              <w:spacing w:before="1"/>
              <w:ind w:left="456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456" w:right="136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1/5</w:t>
            </w:r>
          </w:p>
        </w:tc>
        <w:tc>
          <w:tcPr>
            <w:tcW w:w="1559" w:type="dxa"/>
          </w:tcPr>
          <w:p w:rsidR="00734961" w:rsidRPr="00192CB8" w:rsidRDefault="00734961" w:rsidP="00192CB8">
            <w:pPr>
              <w:pStyle w:val="TableParagraph"/>
              <w:ind w:left="456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456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  <w:p w:rsidR="00734961" w:rsidRPr="00192CB8" w:rsidRDefault="00734961" w:rsidP="00192CB8">
            <w:pPr>
              <w:pStyle w:val="TableParagraph"/>
              <w:ind w:left="456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456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</w:tc>
      </w:tr>
      <w:tr w:rsidR="00734961" w:rsidRPr="00CD6AD0" w:rsidTr="000E177E">
        <w:trPr>
          <w:trHeight w:val="514"/>
        </w:trPr>
        <w:tc>
          <w:tcPr>
            <w:tcW w:w="1975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6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line="242" w:lineRule="auto"/>
              <w:ind w:right="347" w:hanging="42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Религиозное</w:t>
            </w:r>
            <w:r w:rsidRPr="00192CB8">
              <w:rPr>
                <w:spacing w:val="1"/>
                <w:sz w:val="18"/>
                <w:szCs w:val="18"/>
              </w:rPr>
              <w:t xml:space="preserve"> </w:t>
            </w:r>
            <w:r w:rsidRPr="00192CB8">
              <w:rPr>
                <w:spacing w:val="-1"/>
                <w:sz w:val="18"/>
                <w:szCs w:val="18"/>
              </w:rPr>
              <w:t>использование</w:t>
            </w:r>
          </w:p>
        </w:tc>
        <w:tc>
          <w:tcPr>
            <w:tcW w:w="1134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170"/>
              <w:ind w:left="130" w:right="126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3.7</w:t>
            </w:r>
          </w:p>
        </w:tc>
        <w:tc>
          <w:tcPr>
            <w:tcW w:w="1134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4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362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4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500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1/5</w:t>
            </w: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4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right="460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734961" w:rsidRPr="00192CB8" w:rsidRDefault="00734961" w:rsidP="00192CB8">
            <w:pPr>
              <w:pStyle w:val="TableParagraph"/>
              <w:spacing w:before="5"/>
              <w:jc w:val="center"/>
              <w:rPr>
                <w:sz w:val="18"/>
                <w:szCs w:val="18"/>
                <w:lang w:val="ru-RU"/>
              </w:rPr>
            </w:pPr>
          </w:p>
          <w:p w:rsidR="00734961" w:rsidRPr="00192CB8" w:rsidRDefault="00734961" w:rsidP="00192CB8">
            <w:pPr>
              <w:pStyle w:val="TableParagraph"/>
              <w:spacing w:before="1"/>
              <w:ind w:left="140" w:right="140"/>
              <w:jc w:val="center"/>
              <w:rPr>
                <w:sz w:val="18"/>
                <w:szCs w:val="18"/>
                <w:lang w:val="ru-RU"/>
              </w:rPr>
            </w:pPr>
            <w:r w:rsidRPr="00192CB8">
              <w:rPr>
                <w:sz w:val="18"/>
                <w:szCs w:val="18"/>
                <w:lang w:val="ru-RU"/>
              </w:rPr>
              <w:t>Магазины</w:t>
            </w:r>
          </w:p>
          <w:p w:rsidR="00734961" w:rsidRPr="00192CB8" w:rsidRDefault="00734961" w:rsidP="00192CB8">
            <w:pPr>
              <w:pStyle w:val="TableParagraph"/>
              <w:spacing w:before="1"/>
              <w:jc w:val="center"/>
              <w:rPr>
                <w:sz w:val="18"/>
                <w:szCs w:val="18"/>
                <w:lang w:val="ru-RU"/>
              </w:rPr>
            </w:pPr>
          </w:p>
          <w:p w:rsidR="00734961" w:rsidRPr="00192CB8" w:rsidRDefault="00734961" w:rsidP="00192CB8">
            <w:pPr>
              <w:pStyle w:val="TableParagraph"/>
              <w:ind w:left="38" w:right="38"/>
              <w:jc w:val="center"/>
              <w:rPr>
                <w:sz w:val="18"/>
                <w:szCs w:val="18"/>
                <w:lang w:val="ru-RU"/>
              </w:rPr>
            </w:pPr>
            <w:r w:rsidRPr="00192CB8">
              <w:rPr>
                <w:sz w:val="18"/>
                <w:szCs w:val="18"/>
                <w:lang w:val="ru-RU"/>
              </w:rPr>
              <w:t>Служебные</w:t>
            </w:r>
            <w:r w:rsidRPr="00192CB8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192CB8">
              <w:rPr>
                <w:sz w:val="18"/>
                <w:szCs w:val="18"/>
                <w:lang w:val="ru-RU"/>
              </w:rPr>
              <w:t>гаражи</w:t>
            </w:r>
          </w:p>
          <w:p w:rsidR="00734961" w:rsidRPr="00192CB8" w:rsidRDefault="00734961" w:rsidP="00192CB8">
            <w:pPr>
              <w:pStyle w:val="TableParagraph"/>
              <w:spacing w:before="10"/>
              <w:jc w:val="center"/>
              <w:rPr>
                <w:sz w:val="18"/>
                <w:szCs w:val="18"/>
                <w:lang w:val="ru-RU"/>
              </w:rPr>
            </w:pPr>
          </w:p>
          <w:p w:rsidR="00734961" w:rsidRPr="00192CB8" w:rsidRDefault="00734961" w:rsidP="00192CB8">
            <w:pPr>
              <w:pStyle w:val="TableParagraph"/>
              <w:ind w:left="140" w:right="138"/>
              <w:jc w:val="center"/>
              <w:rPr>
                <w:sz w:val="18"/>
                <w:szCs w:val="18"/>
                <w:lang w:val="ru-RU"/>
              </w:rPr>
            </w:pPr>
            <w:r w:rsidRPr="00192CB8">
              <w:rPr>
                <w:sz w:val="18"/>
                <w:szCs w:val="18"/>
                <w:lang w:val="ru-RU"/>
              </w:rPr>
              <w:t>Площадки для</w:t>
            </w:r>
            <w:r w:rsidRPr="00192CB8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192CB8">
              <w:rPr>
                <w:sz w:val="18"/>
                <w:szCs w:val="18"/>
                <w:lang w:val="ru-RU"/>
              </w:rPr>
              <w:t>занятий</w:t>
            </w:r>
            <w:r w:rsidRPr="00192CB8">
              <w:rPr>
                <w:spacing w:val="-10"/>
                <w:sz w:val="18"/>
                <w:szCs w:val="18"/>
                <w:lang w:val="ru-RU"/>
              </w:rPr>
              <w:t xml:space="preserve"> </w:t>
            </w:r>
            <w:r w:rsidRPr="00192CB8">
              <w:rPr>
                <w:sz w:val="18"/>
                <w:szCs w:val="18"/>
                <w:lang w:val="ru-RU"/>
              </w:rPr>
              <w:t>спортом</w:t>
            </w:r>
          </w:p>
          <w:p w:rsidR="00734961" w:rsidRPr="00192CB8" w:rsidRDefault="00734961" w:rsidP="00192CB8">
            <w:pPr>
              <w:pStyle w:val="TableParagraph"/>
              <w:spacing w:before="1"/>
              <w:jc w:val="center"/>
              <w:rPr>
                <w:sz w:val="18"/>
                <w:szCs w:val="18"/>
                <w:lang w:val="ru-RU"/>
              </w:rPr>
            </w:pPr>
          </w:p>
          <w:p w:rsidR="00734961" w:rsidRPr="00192CB8" w:rsidRDefault="00734961" w:rsidP="00192CB8">
            <w:pPr>
              <w:pStyle w:val="TableParagraph"/>
              <w:ind w:left="-101" w:right="139"/>
              <w:jc w:val="center"/>
              <w:rPr>
                <w:sz w:val="18"/>
                <w:szCs w:val="18"/>
              </w:rPr>
            </w:pPr>
            <w:r w:rsidRPr="00192CB8">
              <w:rPr>
                <w:spacing w:val="-1"/>
                <w:sz w:val="18"/>
                <w:szCs w:val="18"/>
              </w:rPr>
              <w:t>Благоустройство</w:t>
            </w:r>
            <w:r w:rsidRPr="00192CB8">
              <w:rPr>
                <w:spacing w:val="-42"/>
                <w:sz w:val="18"/>
                <w:szCs w:val="18"/>
              </w:rPr>
              <w:t xml:space="preserve"> </w:t>
            </w:r>
            <w:r w:rsidRPr="00192CB8">
              <w:rPr>
                <w:sz w:val="18"/>
                <w:szCs w:val="18"/>
              </w:rPr>
              <w:t>территории</w:t>
            </w:r>
          </w:p>
        </w:tc>
        <w:tc>
          <w:tcPr>
            <w:tcW w:w="1417" w:type="dxa"/>
            <w:noWrap/>
          </w:tcPr>
          <w:p w:rsidR="00734961" w:rsidRPr="00192CB8" w:rsidRDefault="00734961" w:rsidP="00192CB8">
            <w:pPr>
              <w:pStyle w:val="TableParagraph"/>
              <w:spacing w:before="5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1"/>
              <w:ind w:left="134" w:right="134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4.4</w:t>
            </w:r>
          </w:p>
          <w:p w:rsidR="00734961" w:rsidRPr="00192CB8" w:rsidRDefault="00734961" w:rsidP="00192CB8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134" w:right="134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4.9</w:t>
            </w: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10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133" w:right="134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5.1.3</w:t>
            </w: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1"/>
              <w:ind w:left="134" w:right="134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12.0.2</w:t>
            </w: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1/5</w:t>
            </w: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1/5</w:t>
            </w:r>
          </w:p>
          <w:p w:rsidR="00734961" w:rsidRPr="00192CB8" w:rsidRDefault="00734961" w:rsidP="00192CB8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135" w:right="137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1/</w:t>
            </w:r>
            <w:r w:rsidRPr="00192CB8">
              <w:rPr>
                <w:spacing w:val="-1"/>
                <w:sz w:val="18"/>
                <w:szCs w:val="18"/>
              </w:rPr>
              <w:t xml:space="preserve"> </w:t>
            </w:r>
            <w:r w:rsidRPr="00192CB8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</w:tc>
      </w:tr>
      <w:tr w:rsidR="00734961" w:rsidRPr="00CD6AD0" w:rsidTr="000E177E">
        <w:trPr>
          <w:trHeight w:val="514"/>
        </w:trPr>
        <w:tc>
          <w:tcPr>
            <w:tcW w:w="1975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8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line="242" w:lineRule="auto"/>
              <w:ind w:left="173" w:right="364" w:hanging="61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Гостиничное</w:t>
            </w:r>
            <w:r w:rsidRPr="00192CB8">
              <w:rPr>
                <w:spacing w:val="1"/>
                <w:sz w:val="18"/>
                <w:szCs w:val="18"/>
              </w:rPr>
              <w:t xml:space="preserve"> </w:t>
            </w:r>
            <w:r w:rsidRPr="00192CB8">
              <w:rPr>
                <w:spacing w:val="-1"/>
                <w:sz w:val="18"/>
                <w:szCs w:val="18"/>
              </w:rPr>
              <w:t>обслуживание</w:t>
            </w:r>
          </w:p>
        </w:tc>
        <w:tc>
          <w:tcPr>
            <w:tcW w:w="1134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10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130" w:right="126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4.7</w:t>
            </w:r>
          </w:p>
        </w:tc>
        <w:tc>
          <w:tcPr>
            <w:tcW w:w="1134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5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362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1 /5</w:t>
            </w:r>
          </w:p>
          <w:p w:rsidR="00734961" w:rsidRPr="00192CB8" w:rsidRDefault="00734961" w:rsidP="00192CB8">
            <w:pPr>
              <w:pStyle w:val="TableParagraph"/>
              <w:spacing w:before="5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551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5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right="460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734961" w:rsidRPr="00192CB8" w:rsidRDefault="00734961" w:rsidP="00192CB8">
            <w:pPr>
              <w:pStyle w:val="TableParagraph"/>
              <w:spacing w:before="6"/>
              <w:jc w:val="center"/>
              <w:rPr>
                <w:sz w:val="18"/>
                <w:szCs w:val="18"/>
                <w:lang w:val="ru-RU"/>
              </w:rPr>
            </w:pPr>
          </w:p>
          <w:p w:rsidR="00734961" w:rsidRPr="00192CB8" w:rsidRDefault="00734961" w:rsidP="00192CB8">
            <w:pPr>
              <w:pStyle w:val="TableParagraph"/>
              <w:ind w:left="140" w:right="35"/>
              <w:jc w:val="center"/>
              <w:rPr>
                <w:sz w:val="18"/>
                <w:szCs w:val="18"/>
                <w:lang w:val="ru-RU"/>
              </w:rPr>
            </w:pPr>
            <w:r w:rsidRPr="00192CB8">
              <w:rPr>
                <w:sz w:val="18"/>
                <w:szCs w:val="18"/>
                <w:lang w:val="ru-RU"/>
              </w:rPr>
              <w:t>Магазины</w:t>
            </w:r>
          </w:p>
          <w:p w:rsidR="00734961" w:rsidRPr="00192CB8" w:rsidRDefault="00734961" w:rsidP="00192CB8">
            <w:pPr>
              <w:pStyle w:val="TableParagraph"/>
              <w:spacing w:before="10"/>
              <w:jc w:val="center"/>
              <w:rPr>
                <w:sz w:val="18"/>
                <w:szCs w:val="18"/>
                <w:lang w:val="ru-RU"/>
              </w:rPr>
            </w:pPr>
          </w:p>
          <w:p w:rsidR="00734961" w:rsidRPr="00192CB8" w:rsidRDefault="00734961" w:rsidP="00192CB8">
            <w:pPr>
              <w:pStyle w:val="TableParagraph"/>
              <w:spacing w:before="1"/>
              <w:ind w:left="140" w:right="32"/>
              <w:jc w:val="center"/>
              <w:rPr>
                <w:sz w:val="18"/>
                <w:szCs w:val="18"/>
                <w:lang w:val="ru-RU"/>
              </w:rPr>
            </w:pPr>
            <w:r w:rsidRPr="00192CB8">
              <w:rPr>
                <w:spacing w:val="-1"/>
                <w:sz w:val="18"/>
                <w:szCs w:val="18"/>
                <w:lang w:val="ru-RU"/>
              </w:rPr>
              <w:t>Общественное</w:t>
            </w:r>
            <w:r w:rsidRPr="00192CB8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192CB8">
              <w:rPr>
                <w:sz w:val="18"/>
                <w:szCs w:val="18"/>
                <w:lang w:val="ru-RU"/>
              </w:rPr>
              <w:t>питание</w:t>
            </w: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734961" w:rsidRPr="00192CB8" w:rsidRDefault="00734961" w:rsidP="00192CB8">
            <w:pPr>
              <w:pStyle w:val="TableParagraph"/>
              <w:ind w:left="106"/>
              <w:jc w:val="center"/>
              <w:rPr>
                <w:sz w:val="18"/>
                <w:szCs w:val="18"/>
                <w:lang w:val="ru-RU"/>
              </w:rPr>
            </w:pPr>
            <w:r w:rsidRPr="00192CB8">
              <w:rPr>
                <w:sz w:val="18"/>
                <w:szCs w:val="18"/>
                <w:lang w:val="ru-RU"/>
              </w:rPr>
              <w:t>Служебные</w:t>
            </w:r>
            <w:r w:rsidRPr="00192CB8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192CB8">
              <w:rPr>
                <w:sz w:val="18"/>
                <w:szCs w:val="18"/>
                <w:lang w:val="ru-RU"/>
              </w:rPr>
              <w:t>гаражи</w:t>
            </w:r>
          </w:p>
        </w:tc>
        <w:tc>
          <w:tcPr>
            <w:tcW w:w="1417" w:type="dxa"/>
            <w:noWrap/>
          </w:tcPr>
          <w:p w:rsidR="00734961" w:rsidRPr="00192CB8" w:rsidRDefault="00734961" w:rsidP="00192CB8">
            <w:pPr>
              <w:pStyle w:val="TableParagraph"/>
              <w:spacing w:before="7"/>
              <w:jc w:val="center"/>
              <w:rPr>
                <w:sz w:val="18"/>
                <w:szCs w:val="18"/>
                <w:lang w:val="ru-RU"/>
              </w:rPr>
            </w:pPr>
          </w:p>
          <w:p w:rsidR="00734961" w:rsidRPr="00192CB8" w:rsidRDefault="00734961" w:rsidP="00192CB8">
            <w:pPr>
              <w:pStyle w:val="TableParagraph"/>
              <w:ind w:left="134" w:right="134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4.4</w:t>
            </w:r>
          </w:p>
          <w:p w:rsidR="00734961" w:rsidRPr="00192CB8" w:rsidRDefault="00734961" w:rsidP="00192CB8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134" w:right="134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4.6</w:t>
            </w: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10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134" w:right="134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spacing w:before="7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136" w:right="137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1</w:t>
            </w:r>
            <w:r w:rsidRPr="00192CB8">
              <w:rPr>
                <w:spacing w:val="1"/>
                <w:sz w:val="18"/>
                <w:szCs w:val="18"/>
              </w:rPr>
              <w:t xml:space="preserve"> </w:t>
            </w:r>
            <w:r w:rsidRPr="00192CB8">
              <w:rPr>
                <w:sz w:val="18"/>
                <w:szCs w:val="18"/>
              </w:rPr>
              <w:t>/5</w:t>
            </w:r>
          </w:p>
          <w:p w:rsidR="00734961" w:rsidRPr="00192CB8" w:rsidRDefault="00734961" w:rsidP="00192CB8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136" w:right="137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1/5</w:t>
            </w: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10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135" w:right="137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1/ 5</w:t>
            </w:r>
          </w:p>
        </w:tc>
        <w:tc>
          <w:tcPr>
            <w:tcW w:w="1559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</w:tc>
      </w:tr>
      <w:tr w:rsidR="00734961" w:rsidRPr="00CD6AD0" w:rsidTr="000E177E">
        <w:trPr>
          <w:trHeight w:val="514"/>
        </w:trPr>
        <w:tc>
          <w:tcPr>
            <w:tcW w:w="1975" w:type="dxa"/>
          </w:tcPr>
          <w:p w:rsidR="00734961" w:rsidRPr="00B24423" w:rsidRDefault="00734961" w:rsidP="00192CB8">
            <w:pPr>
              <w:pStyle w:val="TableParagraph"/>
              <w:spacing w:before="7"/>
              <w:jc w:val="center"/>
              <w:rPr>
                <w:sz w:val="18"/>
                <w:szCs w:val="18"/>
                <w:lang w:val="ru-RU"/>
              </w:rPr>
            </w:pPr>
          </w:p>
          <w:p w:rsidR="00734961" w:rsidRPr="00192CB8" w:rsidRDefault="00734961" w:rsidP="00192CB8">
            <w:pPr>
              <w:pStyle w:val="TableParagraph"/>
              <w:ind w:left="201" w:right="194" w:hanging="3"/>
              <w:jc w:val="center"/>
              <w:rPr>
                <w:sz w:val="18"/>
                <w:szCs w:val="18"/>
                <w:lang w:val="ru-RU"/>
              </w:rPr>
            </w:pPr>
            <w:r w:rsidRPr="00192CB8">
              <w:rPr>
                <w:sz w:val="18"/>
                <w:szCs w:val="18"/>
                <w:lang w:val="ru-RU"/>
              </w:rPr>
              <w:t>Обеспечение</w:t>
            </w:r>
            <w:r w:rsidRPr="00192CB8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192CB8">
              <w:rPr>
                <w:sz w:val="18"/>
                <w:szCs w:val="18"/>
                <w:lang w:val="ru-RU"/>
              </w:rPr>
              <w:t>занятий спортом в</w:t>
            </w:r>
            <w:r w:rsidRPr="00192CB8">
              <w:rPr>
                <w:spacing w:val="-48"/>
                <w:sz w:val="18"/>
                <w:szCs w:val="18"/>
                <w:lang w:val="ru-RU"/>
              </w:rPr>
              <w:t xml:space="preserve"> </w:t>
            </w:r>
            <w:r w:rsidRPr="00192CB8">
              <w:rPr>
                <w:sz w:val="18"/>
                <w:szCs w:val="18"/>
                <w:lang w:val="ru-RU"/>
              </w:rPr>
              <w:t>помещениях</w:t>
            </w:r>
          </w:p>
        </w:tc>
        <w:tc>
          <w:tcPr>
            <w:tcW w:w="1134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734961" w:rsidRPr="00192CB8" w:rsidRDefault="00734961" w:rsidP="00192CB8">
            <w:pPr>
              <w:pStyle w:val="TableParagraph"/>
              <w:spacing w:before="5"/>
              <w:jc w:val="center"/>
              <w:rPr>
                <w:sz w:val="18"/>
                <w:szCs w:val="18"/>
                <w:lang w:val="ru-RU"/>
              </w:rPr>
            </w:pPr>
          </w:p>
          <w:p w:rsidR="00734961" w:rsidRPr="00192CB8" w:rsidRDefault="00734961" w:rsidP="00192CB8">
            <w:pPr>
              <w:pStyle w:val="TableParagraph"/>
              <w:ind w:left="128" w:right="127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5.1.2</w:t>
            </w:r>
          </w:p>
        </w:tc>
        <w:tc>
          <w:tcPr>
            <w:tcW w:w="1134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5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362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5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551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1/</w:t>
            </w:r>
            <w:r w:rsidRPr="00192CB8">
              <w:rPr>
                <w:spacing w:val="-1"/>
                <w:sz w:val="18"/>
                <w:szCs w:val="18"/>
              </w:rPr>
              <w:t xml:space="preserve"> </w:t>
            </w:r>
            <w:r w:rsidRPr="00192CB8">
              <w:rPr>
                <w:sz w:val="18"/>
                <w:szCs w:val="18"/>
              </w:rPr>
              <w:t>5</w:t>
            </w: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5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right="460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7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106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Служебные</w:t>
            </w:r>
            <w:r w:rsidRPr="00192CB8">
              <w:rPr>
                <w:spacing w:val="-4"/>
                <w:sz w:val="18"/>
                <w:szCs w:val="18"/>
              </w:rPr>
              <w:t xml:space="preserve"> </w:t>
            </w:r>
            <w:r w:rsidRPr="00192CB8">
              <w:rPr>
                <w:sz w:val="18"/>
                <w:szCs w:val="18"/>
              </w:rPr>
              <w:t>гаражи</w:t>
            </w:r>
          </w:p>
        </w:tc>
        <w:tc>
          <w:tcPr>
            <w:tcW w:w="1417" w:type="dxa"/>
            <w:noWrap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134" w:right="134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5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1"/>
              <w:ind w:left="135" w:right="137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1/</w:t>
            </w:r>
            <w:r w:rsidRPr="00192CB8">
              <w:rPr>
                <w:spacing w:val="-1"/>
                <w:sz w:val="18"/>
                <w:szCs w:val="18"/>
              </w:rPr>
              <w:t xml:space="preserve"> </w:t>
            </w:r>
            <w:r w:rsidRPr="00192CB8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</w:tc>
      </w:tr>
      <w:tr w:rsidR="00734961" w:rsidRPr="00CD6AD0" w:rsidTr="000E177E">
        <w:trPr>
          <w:trHeight w:hRule="exact" w:val="594"/>
        </w:trPr>
        <w:tc>
          <w:tcPr>
            <w:tcW w:w="1975" w:type="dxa"/>
          </w:tcPr>
          <w:p w:rsidR="00734961" w:rsidRPr="00192CB8" w:rsidRDefault="00734961" w:rsidP="00192CB8">
            <w:pPr>
              <w:pStyle w:val="TableParagraph"/>
              <w:spacing w:before="94" w:line="242" w:lineRule="auto"/>
              <w:ind w:left="273" w:right="256" w:firstLine="96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Площадки для</w:t>
            </w:r>
            <w:r w:rsidRPr="00192CB8">
              <w:rPr>
                <w:spacing w:val="1"/>
                <w:sz w:val="18"/>
                <w:szCs w:val="18"/>
              </w:rPr>
              <w:t xml:space="preserve"> </w:t>
            </w:r>
            <w:r w:rsidRPr="00192CB8">
              <w:rPr>
                <w:sz w:val="18"/>
                <w:szCs w:val="18"/>
              </w:rPr>
              <w:t>занятий</w:t>
            </w:r>
            <w:r w:rsidRPr="00192CB8">
              <w:rPr>
                <w:spacing w:val="-8"/>
                <w:sz w:val="18"/>
                <w:szCs w:val="18"/>
              </w:rPr>
              <w:t xml:space="preserve"> </w:t>
            </w:r>
            <w:r w:rsidRPr="00192CB8">
              <w:rPr>
                <w:sz w:val="18"/>
                <w:szCs w:val="18"/>
              </w:rPr>
              <w:t>спортом</w:t>
            </w:r>
          </w:p>
        </w:tc>
        <w:tc>
          <w:tcPr>
            <w:tcW w:w="1134" w:type="dxa"/>
          </w:tcPr>
          <w:p w:rsidR="00734961" w:rsidRPr="00192CB8" w:rsidRDefault="00734961" w:rsidP="00192CB8">
            <w:pPr>
              <w:pStyle w:val="TableParagraph"/>
              <w:spacing w:before="4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1"/>
              <w:ind w:left="129" w:right="127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5.1.3</w:t>
            </w:r>
          </w:p>
        </w:tc>
        <w:tc>
          <w:tcPr>
            <w:tcW w:w="1134" w:type="dxa"/>
          </w:tcPr>
          <w:p w:rsidR="00734961" w:rsidRPr="00192CB8" w:rsidRDefault="00734961" w:rsidP="00192CB8">
            <w:pPr>
              <w:pStyle w:val="TableParagraph"/>
              <w:spacing w:before="8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1"/>
              <w:ind w:left="362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734961" w:rsidRPr="00CD6AD0" w:rsidTr="000E177E">
        <w:trPr>
          <w:trHeight w:hRule="exact" w:val="717"/>
        </w:trPr>
        <w:tc>
          <w:tcPr>
            <w:tcW w:w="1975" w:type="dxa"/>
          </w:tcPr>
          <w:p w:rsidR="00734961" w:rsidRPr="00192CB8" w:rsidRDefault="00734961" w:rsidP="00192CB8">
            <w:pPr>
              <w:pStyle w:val="TableParagraph"/>
              <w:spacing w:line="242" w:lineRule="auto"/>
              <w:ind w:left="144" w:right="138"/>
              <w:jc w:val="center"/>
              <w:rPr>
                <w:sz w:val="18"/>
                <w:szCs w:val="18"/>
                <w:lang w:val="ru-RU"/>
              </w:rPr>
            </w:pPr>
            <w:r w:rsidRPr="00192CB8">
              <w:rPr>
                <w:sz w:val="18"/>
                <w:szCs w:val="18"/>
                <w:lang w:val="ru-RU"/>
              </w:rPr>
              <w:t>Оборудованные</w:t>
            </w:r>
            <w:r w:rsidRPr="00192CB8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192CB8">
              <w:rPr>
                <w:sz w:val="18"/>
                <w:szCs w:val="18"/>
                <w:lang w:val="ru-RU"/>
              </w:rPr>
              <w:t>площадки для</w:t>
            </w:r>
            <w:r w:rsidRPr="00192CB8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192CB8">
              <w:rPr>
                <w:sz w:val="18"/>
                <w:szCs w:val="18"/>
                <w:lang w:val="ru-RU"/>
              </w:rPr>
              <w:t>занятий</w:t>
            </w:r>
            <w:r w:rsidRPr="00192CB8">
              <w:rPr>
                <w:spacing w:val="-8"/>
                <w:sz w:val="18"/>
                <w:szCs w:val="18"/>
                <w:lang w:val="ru-RU"/>
              </w:rPr>
              <w:t xml:space="preserve"> </w:t>
            </w:r>
            <w:r w:rsidRPr="00192CB8">
              <w:rPr>
                <w:sz w:val="18"/>
                <w:szCs w:val="18"/>
                <w:lang w:val="ru-RU"/>
              </w:rPr>
              <w:t>спортом</w:t>
            </w:r>
          </w:p>
        </w:tc>
        <w:tc>
          <w:tcPr>
            <w:tcW w:w="1134" w:type="dxa"/>
          </w:tcPr>
          <w:p w:rsidR="00734961" w:rsidRPr="00192CB8" w:rsidRDefault="00734961" w:rsidP="00192CB8">
            <w:pPr>
              <w:pStyle w:val="TableParagraph"/>
              <w:spacing w:before="6"/>
              <w:jc w:val="center"/>
              <w:rPr>
                <w:sz w:val="18"/>
                <w:szCs w:val="18"/>
                <w:lang w:val="ru-RU"/>
              </w:rPr>
            </w:pPr>
          </w:p>
          <w:p w:rsidR="00734961" w:rsidRPr="00192CB8" w:rsidRDefault="00734961" w:rsidP="00192CB8">
            <w:pPr>
              <w:pStyle w:val="TableParagraph"/>
              <w:ind w:left="129" w:right="127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5.1.4</w:t>
            </w:r>
          </w:p>
        </w:tc>
        <w:tc>
          <w:tcPr>
            <w:tcW w:w="1134" w:type="dxa"/>
          </w:tcPr>
          <w:p w:rsidR="00734961" w:rsidRPr="00192CB8" w:rsidRDefault="00734961" w:rsidP="00192CB8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362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734961" w:rsidRPr="00CD6AD0" w:rsidTr="00734961">
        <w:trPr>
          <w:trHeight w:hRule="exact" w:val="577"/>
        </w:trPr>
        <w:tc>
          <w:tcPr>
            <w:tcW w:w="1975" w:type="dxa"/>
          </w:tcPr>
          <w:p w:rsidR="00734961" w:rsidRPr="00192CB8" w:rsidRDefault="00734961" w:rsidP="00192CB8">
            <w:pPr>
              <w:pStyle w:val="TableParagraph"/>
              <w:spacing w:before="130"/>
              <w:ind w:left="142" w:right="139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Водный</w:t>
            </w:r>
            <w:r w:rsidRPr="00192CB8">
              <w:rPr>
                <w:spacing w:val="-4"/>
                <w:sz w:val="18"/>
                <w:szCs w:val="18"/>
              </w:rPr>
              <w:t xml:space="preserve"> </w:t>
            </w:r>
            <w:r w:rsidRPr="00192CB8">
              <w:rPr>
                <w:sz w:val="18"/>
                <w:szCs w:val="18"/>
              </w:rPr>
              <w:t>спорт</w:t>
            </w:r>
          </w:p>
        </w:tc>
        <w:tc>
          <w:tcPr>
            <w:tcW w:w="1134" w:type="dxa"/>
          </w:tcPr>
          <w:p w:rsidR="00734961" w:rsidRPr="00192CB8" w:rsidRDefault="00734961" w:rsidP="00192CB8">
            <w:pPr>
              <w:pStyle w:val="TableParagraph"/>
              <w:spacing w:before="130"/>
              <w:ind w:left="129" w:right="127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5.1.5</w:t>
            </w:r>
          </w:p>
        </w:tc>
        <w:tc>
          <w:tcPr>
            <w:tcW w:w="1134" w:type="dxa"/>
          </w:tcPr>
          <w:p w:rsidR="00734961" w:rsidRPr="00192CB8" w:rsidRDefault="00734961" w:rsidP="00192CB8">
            <w:pPr>
              <w:pStyle w:val="TableParagraph"/>
              <w:spacing w:before="7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362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734961" w:rsidRPr="00CD6AD0" w:rsidTr="00734961">
        <w:trPr>
          <w:trHeight w:hRule="exact" w:val="1995"/>
        </w:trPr>
        <w:tc>
          <w:tcPr>
            <w:tcW w:w="1975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10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140" w:right="139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Спортивные</w:t>
            </w:r>
            <w:r w:rsidRPr="00192CB8">
              <w:rPr>
                <w:spacing w:val="-3"/>
                <w:sz w:val="18"/>
                <w:szCs w:val="18"/>
              </w:rPr>
              <w:t xml:space="preserve"> </w:t>
            </w:r>
            <w:r w:rsidRPr="00192CB8">
              <w:rPr>
                <w:sz w:val="18"/>
                <w:szCs w:val="18"/>
              </w:rPr>
              <w:t>базы</w:t>
            </w:r>
          </w:p>
        </w:tc>
        <w:tc>
          <w:tcPr>
            <w:tcW w:w="1134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10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129" w:right="127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5.1.7</w:t>
            </w:r>
          </w:p>
        </w:tc>
        <w:tc>
          <w:tcPr>
            <w:tcW w:w="1134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164"/>
              <w:ind w:left="362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164"/>
              <w:ind w:right="460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734961" w:rsidRPr="00192CB8" w:rsidRDefault="00734961" w:rsidP="00192CB8">
            <w:pPr>
              <w:pStyle w:val="TableParagraph"/>
              <w:spacing w:before="8"/>
              <w:jc w:val="center"/>
              <w:rPr>
                <w:sz w:val="18"/>
                <w:szCs w:val="18"/>
                <w:lang w:val="ru-RU"/>
              </w:rPr>
            </w:pPr>
          </w:p>
          <w:p w:rsidR="00734961" w:rsidRPr="00192CB8" w:rsidRDefault="00734961" w:rsidP="00192CB8">
            <w:pPr>
              <w:pStyle w:val="TableParagraph"/>
              <w:ind w:left="140" w:right="35"/>
              <w:jc w:val="center"/>
              <w:rPr>
                <w:sz w:val="18"/>
                <w:szCs w:val="18"/>
                <w:lang w:val="ru-RU"/>
              </w:rPr>
            </w:pPr>
            <w:r w:rsidRPr="00192CB8">
              <w:rPr>
                <w:sz w:val="18"/>
                <w:szCs w:val="18"/>
                <w:lang w:val="ru-RU"/>
              </w:rPr>
              <w:t>Магазины</w:t>
            </w:r>
          </w:p>
          <w:p w:rsidR="00734961" w:rsidRPr="00192CB8" w:rsidRDefault="00734961" w:rsidP="00192CB8">
            <w:pPr>
              <w:pStyle w:val="TableParagraph"/>
              <w:spacing w:before="10"/>
              <w:jc w:val="center"/>
              <w:rPr>
                <w:sz w:val="18"/>
                <w:szCs w:val="18"/>
                <w:lang w:val="ru-RU"/>
              </w:rPr>
            </w:pPr>
          </w:p>
          <w:p w:rsidR="00734961" w:rsidRPr="00192CB8" w:rsidRDefault="00734961" w:rsidP="00192CB8">
            <w:pPr>
              <w:pStyle w:val="TableParagraph"/>
              <w:ind w:left="140" w:right="32"/>
              <w:jc w:val="center"/>
              <w:rPr>
                <w:sz w:val="18"/>
                <w:szCs w:val="18"/>
                <w:lang w:val="ru-RU"/>
              </w:rPr>
            </w:pPr>
            <w:r w:rsidRPr="00192CB8">
              <w:rPr>
                <w:spacing w:val="-1"/>
                <w:sz w:val="18"/>
                <w:szCs w:val="18"/>
                <w:lang w:val="ru-RU"/>
              </w:rPr>
              <w:t>Общественное</w:t>
            </w:r>
            <w:r w:rsidRPr="00192CB8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192CB8">
              <w:rPr>
                <w:sz w:val="18"/>
                <w:szCs w:val="18"/>
                <w:lang w:val="ru-RU"/>
              </w:rPr>
              <w:t>питание</w:t>
            </w:r>
          </w:p>
          <w:p w:rsidR="00734961" w:rsidRPr="00192CB8" w:rsidRDefault="00734961" w:rsidP="00192CB8">
            <w:pPr>
              <w:pStyle w:val="TableParagraph"/>
              <w:spacing w:before="1"/>
              <w:jc w:val="center"/>
              <w:rPr>
                <w:sz w:val="18"/>
                <w:szCs w:val="18"/>
                <w:lang w:val="ru-RU"/>
              </w:rPr>
            </w:pPr>
          </w:p>
          <w:p w:rsidR="00734961" w:rsidRPr="00192CB8" w:rsidRDefault="00734961" w:rsidP="00192CB8">
            <w:pPr>
              <w:pStyle w:val="TableParagraph"/>
              <w:ind w:left="106"/>
              <w:jc w:val="center"/>
              <w:rPr>
                <w:sz w:val="18"/>
                <w:szCs w:val="18"/>
                <w:lang w:val="ru-RU"/>
              </w:rPr>
            </w:pPr>
            <w:r w:rsidRPr="00192CB8">
              <w:rPr>
                <w:sz w:val="18"/>
                <w:szCs w:val="18"/>
                <w:lang w:val="ru-RU"/>
              </w:rPr>
              <w:t>Служебные</w:t>
            </w:r>
            <w:r w:rsidRPr="00192CB8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192CB8">
              <w:rPr>
                <w:sz w:val="18"/>
                <w:szCs w:val="18"/>
                <w:lang w:val="ru-RU"/>
              </w:rPr>
              <w:t>гаражи</w:t>
            </w:r>
          </w:p>
        </w:tc>
        <w:tc>
          <w:tcPr>
            <w:tcW w:w="1417" w:type="dxa"/>
            <w:noWrap/>
          </w:tcPr>
          <w:p w:rsidR="00734961" w:rsidRPr="00192CB8" w:rsidRDefault="00734961" w:rsidP="00192CB8">
            <w:pPr>
              <w:pStyle w:val="TableParagraph"/>
              <w:spacing w:before="5"/>
              <w:jc w:val="center"/>
              <w:rPr>
                <w:sz w:val="18"/>
                <w:szCs w:val="18"/>
                <w:lang w:val="ru-RU"/>
              </w:rPr>
            </w:pPr>
          </w:p>
          <w:p w:rsidR="00734961" w:rsidRPr="00192CB8" w:rsidRDefault="00734961" w:rsidP="00192CB8">
            <w:pPr>
              <w:pStyle w:val="TableParagraph"/>
              <w:ind w:left="134" w:right="134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4.4</w:t>
            </w:r>
          </w:p>
          <w:p w:rsidR="00734961" w:rsidRPr="00192CB8" w:rsidRDefault="00734961" w:rsidP="00192CB8">
            <w:pPr>
              <w:pStyle w:val="TableParagraph"/>
              <w:spacing w:before="3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1"/>
              <w:ind w:left="134" w:right="134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4.6</w:t>
            </w:r>
          </w:p>
          <w:p w:rsidR="00734961" w:rsidRPr="00192CB8" w:rsidRDefault="00734961" w:rsidP="00192CB8">
            <w:pPr>
              <w:pStyle w:val="TableParagraph"/>
              <w:spacing w:before="3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134" w:right="134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spacing w:before="6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136" w:right="137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1</w:t>
            </w:r>
            <w:r w:rsidRPr="00192CB8">
              <w:rPr>
                <w:spacing w:val="1"/>
                <w:sz w:val="18"/>
                <w:szCs w:val="18"/>
              </w:rPr>
              <w:t xml:space="preserve"> </w:t>
            </w:r>
            <w:r w:rsidRPr="00192CB8">
              <w:rPr>
                <w:sz w:val="18"/>
                <w:szCs w:val="18"/>
              </w:rPr>
              <w:t>/5</w:t>
            </w:r>
          </w:p>
          <w:p w:rsidR="00734961" w:rsidRPr="00192CB8" w:rsidRDefault="00734961" w:rsidP="00192CB8">
            <w:pPr>
              <w:pStyle w:val="TableParagraph"/>
              <w:spacing w:before="11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136" w:right="137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1</w:t>
            </w:r>
            <w:r w:rsidRPr="00192CB8">
              <w:rPr>
                <w:spacing w:val="1"/>
                <w:sz w:val="18"/>
                <w:szCs w:val="18"/>
              </w:rPr>
              <w:t xml:space="preserve"> </w:t>
            </w:r>
            <w:r w:rsidRPr="00192CB8">
              <w:rPr>
                <w:sz w:val="18"/>
                <w:szCs w:val="18"/>
              </w:rPr>
              <w:t>/5</w:t>
            </w: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1"/>
              <w:ind w:left="135" w:right="137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1/ 5</w:t>
            </w:r>
          </w:p>
        </w:tc>
        <w:tc>
          <w:tcPr>
            <w:tcW w:w="1559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</w:tc>
      </w:tr>
      <w:tr w:rsidR="00734961" w:rsidRPr="00CD6AD0" w:rsidTr="00734961">
        <w:trPr>
          <w:trHeight w:hRule="exact" w:val="846"/>
        </w:trPr>
        <w:tc>
          <w:tcPr>
            <w:tcW w:w="1975" w:type="dxa"/>
          </w:tcPr>
          <w:p w:rsidR="00734961" w:rsidRPr="00192CB8" w:rsidRDefault="00734961" w:rsidP="00192CB8">
            <w:pPr>
              <w:pStyle w:val="TableParagraph"/>
              <w:ind w:right="292" w:hanging="2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Природно-</w:t>
            </w:r>
            <w:r w:rsidRPr="00192CB8">
              <w:rPr>
                <w:spacing w:val="1"/>
                <w:sz w:val="18"/>
                <w:szCs w:val="18"/>
              </w:rPr>
              <w:t xml:space="preserve"> </w:t>
            </w:r>
            <w:r w:rsidRPr="00192CB8">
              <w:rPr>
                <w:spacing w:val="-1"/>
                <w:sz w:val="18"/>
                <w:szCs w:val="18"/>
              </w:rPr>
              <w:t>познавательный</w:t>
            </w:r>
            <w:r w:rsidRPr="00192CB8">
              <w:rPr>
                <w:spacing w:val="-47"/>
                <w:sz w:val="18"/>
                <w:szCs w:val="18"/>
              </w:rPr>
              <w:t xml:space="preserve"> </w:t>
            </w:r>
            <w:r w:rsidRPr="00192CB8">
              <w:rPr>
                <w:sz w:val="18"/>
                <w:szCs w:val="18"/>
              </w:rPr>
              <w:t>туризм</w:t>
            </w:r>
          </w:p>
        </w:tc>
        <w:tc>
          <w:tcPr>
            <w:tcW w:w="1134" w:type="dxa"/>
          </w:tcPr>
          <w:p w:rsidR="00734961" w:rsidRPr="00192CB8" w:rsidRDefault="00734961" w:rsidP="00192CB8">
            <w:pPr>
              <w:pStyle w:val="TableParagraph"/>
              <w:spacing w:before="194"/>
              <w:ind w:right="126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5.2</w:t>
            </w:r>
          </w:p>
        </w:tc>
        <w:tc>
          <w:tcPr>
            <w:tcW w:w="1134" w:type="dxa"/>
          </w:tcPr>
          <w:p w:rsidR="00734961" w:rsidRPr="00192CB8" w:rsidRDefault="00734961" w:rsidP="00192CB8">
            <w:pPr>
              <w:pStyle w:val="TableParagraph"/>
              <w:spacing w:before="5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734961" w:rsidRPr="00CD6AD0" w:rsidTr="00734961">
        <w:trPr>
          <w:trHeight w:hRule="exact" w:val="1709"/>
        </w:trPr>
        <w:tc>
          <w:tcPr>
            <w:tcW w:w="1975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186" w:line="242" w:lineRule="auto"/>
              <w:ind w:left="31" w:right="337" w:hanging="27"/>
              <w:jc w:val="center"/>
              <w:rPr>
                <w:sz w:val="18"/>
                <w:szCs w:val="18"/>
              </w:rPr>
            </w:pPr>
            <w:r w:rsidRPr="00192CB8">
              <w:rPr>
                <w:spacing w:val="-1"/>
                <w:sz w:val="18"/>
                <w:szCs w:val="18"/>
              </w:rPr>
              <w:t>Туристическое</w:t>
            </w:r>
            <w:r w:rsidRPr="00192CB8">
              <w:rPr>
                <w:spacing w:val="-47"/>
                <w:sz w:val="18"/>
                <w:szCs w:val="18"/>
              </w:rPr>
              <w:t xml:space="preserve"> </w:t>
            </w:r>
            <w:r w:rsidRPr="00192CB8">
              <w:rPr>
                <w:sz w:val="18"/>
                <w:szCs w:val="18"/>
              </w:rPr>
              <w:t>обслуживание</w:t>
            </w:r>
          </w:p>
        </w:tc>
        <w:tc>
          <w:tcPr>
            <w:tcW w:w="1134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5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129" w:right="127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5.2.1</w:t>
            </w:r>
          </w:p>
        </w:tc>
        <w:tc>
          <w:tcPr>
            <w:tcW w:w="1134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147"/>
              <w:ind w:left="41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147"/>
              <w:ind w:right="460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734961" w:rsidRPr="00192CB8" w:rsidRDefault="00734961" w:rsidP="00192CB8">
            <w:pPr>
              <w:pStyle w:val="TableParagraph"/>
              <w:spacing w:before="8"/>
              <w:jc w:val="center"/>
              <w:rPr>
                <w:sz w:val="18"/>
                <w:szCs w:val="18"/>
                <w:lang w:val="ru-RU"/>
              </w:rPr>
            </w:pPr>
          </w:p>
          <w:p w:rsidR="00734961" w:rsidRPr="00192CB8" w:rsidRDefault="00734961" w:rsidP="00192CB8">
            <w:pPr>
              <w:pStyle w:val="TableParagraph"/>
              <w:ind w:left="182" w:right="35"/>
              <w:jc w:val="center"/>
              <w:rPr>
                <w:sz w:val="18"/>
                <w:szCs w:val="18"/>
                <w:lang w:val="ru-RU"/>
              </w:rPr>
            </w:pPr>
            <w:r w:rsidRPr="00192CB8">
              <w:rPr>
                <w:sz w:val="18"/>
                <w:szCs w:val="18"/>
                <w:lang w:val="ru-RU"/>
              </w:rPr>
              <w:t>Магазины</w:t>
            </w:r>
          </w:p>
          <w:p w:rsidR="00734961" w:rsidRPr="00192CB8" w:rsidRDefault="00734961" w:rsidP="00192CB8">
            <w:pPr>
              <w:pStyle w:val="TableParagraph"/>
              <w:spacing w:before="10"/>
              <w:ind w:left="182"/>
              <w:jc w:val="center"/>
              <w:rPr>
                <w:sz w:val="18"/>
                <w:szCs w:val="18"/>
                <w:lang w:val="ru-RU"/>
              </w:rPr>
            </w:pPr>
          </w:p>
          <w:p w:rsidR="00734961" w:rsidRPr="00192CB8" w:rsidRDefault="00734961" w:rsidP="00192CB8">
            <w:pPr>
              <w:pStyle w:val="TableParagraph"/>
              <w:ind w:left="182" w:right="32"/>
              <w:jc w:val="center"/>
              <w:rPr>
                <w:sz w:val="18"/>
                <w:szCs w:val="18"/>
                <w:lang w:val="ru-RU"/>
              </w:rPr>
            </w:pPr>
            <w:r w:rsidRPr="00192CB8">
              <w:rPr>
                <w:spacing w:val="-1"/>
                <w:sz w:val="18"/>
                <w:szCs w:val="18"/>
                <w:lang w:val="ru-RU"/>
              </w:rPr>
              <w:t>Общественное</w:t>
            </w:r>
            <w:r w:rsidRPr="00192CB8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192CB8">
              <w:rPr>
                <w:sz w:val="18"/>
                <w:szCs w:val="18"/>
                <w:lang w:val="ru-RU"/>
              </w:rPr>
              <w:t>питание</w:t>
            </w:r>
          </w:p>
          <w:p w:rsidR="00734961" w:rsidRPr="00192CB8" w:rsidRDefault="00734961" w:rsidP="00192CB8">
            <w:pPr>
              <w:pStyle w:val="TableParagraph"/>
              <w:spacing w:before="1"/>
              <w:ind w:left="182"/>
              <w:jc w:val="center"/>
              <w:rPr>
                <w:sz w:val="18"/>
                <w:szCs w:val="18"/>
                <w:lang w:val="ru-RU"/>
              </w:rPr>
            </w:pPr>
          </w:p>
          <w:p w:rsidR="00734961" w:rsidRPr="00192CB8" w:rsidRDefault="00734961" w:rsidP="00192CB8">
            <w:pPr>
              <w:pStyle w:val="TableParagraph"/>
              <w:ind w:left="182"/>
              <w:jc w:val="center"/>
              <w:rPr>
                <w:sz w:val="18"/>
                <w:szCs w:val="18"/>
                <w:lang w:val="ru-RU"/>
              </w:rPr>
            </w:pPr>
            <w:r w:rsidRPr="00192CB8">
              <w:rPr>
                <w:sz w:val="18"/>
                <w:szCs w:val="18"/>
                <w:lang w:val="ru-RU"/>
              </w:rPr>
              <w:t>Служебные</w:t>
            </w:r>
            <w:r w:rsidRPr="00192CB8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192CB8">
              <w:rPr>
                <w:sz w:val="18"/>
                <w:szCs w:val="18"/>
                <w:lang w:val="ru-RU"/>
              </w:rPr>
              <w:t>гаражи</w:t>
            </w:r>
          </w:p>
        </w:tc>
        <w:tc>
          <w:tcPr>
            <w:tcW w:w="1417" w:type="dxa"/>
            <w:noWrap/>
          </w:tcPr>
          <w:p w:rsidR="00734961" w:rsidRPr="00192CB8" w:rsidRDefault="00734961" w:rsidP="00192CB8">
            <w:pPr>
              <w:pStyle w:val="TableParagraph"/>
              <w:spacing w:before="2"/>
              <w:jc w:val="center"/>
              <w:rPr>
                <w:sz w:val="18"/>
                <w:szCs w:val="18"/>
                <w:lang w:val="ru-RU"/>
              </w:rPr>
            </w:pPr>
          </w:p>
          <w:p w:rsidR="00734961" w:rsidRPr="00192CB8" w:rsidRDefault="00734961" w:rsidP="00192CB8">
            <w:pPr>
              <w:pStyle w:val="TableParagraph"/>
              <w:ind w:left="134" w:right="134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4.4</w:t>
            </w:r>
          </w:p>
          <w:p w:rsidR="00734961" w:rsidRPr="00192CB8" w:rsidRDefault="00734961" w:rsidP="00192CB8">
            <w:pPr>
              <w:pStyle w:val="TableParagraph"/>
              <w:spacing w:before="6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134" w:right="134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4.6</w:t>
            </w:r>
          </w:p>
          <w:p w:rsidR="00734961" w:rsidRPr="00192CB8" w:rsidRDefault="00734961" w:rsidP="00192CB8">
            <w:pPr>
              <w:pStyle w:val="TableParagraph"/>
              <w:spacing w:before="4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134" w:right="134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136" w:right="137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1</w:t>
            </w:r>
            <w:r w:rsidRPr="00192CB8">
              <w:rPr>
                <w:spacing w:val="1"/>
                <w:sz w:val="18"/>
                <w:szCs w:val="18"/>
              </w:rPr>
              <w:t xml:space="preserve"> </w:t>
            </w:r>
            <w:r w:rsidRPr="00192CB8">
              <w:rPr>
                <w:sz w:val="18"/>
                <w:szCs w:val="18"/>
              </w:rPr>
              <w:t>/5</w:t>
            </w:r>
          </w:p>
          <w:p w:rsidR="00734961" w:rsidRPr="00192CB8" w:rsidRDefault="00734961" w:rsidP="00192CB8">
            <w:pPr>
              <w:pStyle w:val="TableParagraph"/>
              <w:spacing w:before="10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136" w:right="137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1</w:t>
            </w:r>
            <w:r w:rsidRPr="00192CB8">
              <w:rPr>
                <w:spacing w:val="1"/>
                <w:sz w:val="18"/>
                <w:szCs w:val="18"/>
              </w:rPr>
              <w:t xml:space="preserve"> </w:t>
            </w:r>
            <w:r w:rsidRPr="00192CB8">
              <w:rPr>
                <w:sz w:val="18"/>
                <w:szCs w:val="18"/>
              </w:rPr>
              <w:t>/5</w:t>
            </w: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135" w:right="137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1/ 5</w:t>
            </w:r>
          </w:p>
        </w:tc>
        <w:tc>
          <w:tcPr>
            <w:tcW w:w="1559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</w:tc>
      </w:tr>
      <w:tr w:rsidR="000E177E" w:rsidRPr="00CD6AD0" w:rsidTr="000E177E">
        <w:trPr>
          <w:trHeight w:hRule="exact" w:val="570"/>
        </w:trPr>
        <w:tc>
          <w:tcPr>
            <w:tcW w:w="1975" w:type="dxa"/>
          </w:tcPr>
          <w:p w:rsidR="000E177E" w:rsidRPr="00192CB8" w:rsidRDefault="000E177E" w:rsidP="00192CB8">
            <w:pPr>
              <w:pStyle w:val="TableParagraph"/>
              <w:spacing w:before="134"/>
              <w:ind w:left="141" w:right="139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Охота</w:t>
            </w:r>
            <w:r w:rsidRPr="00192CB8">
              <w:rPr>
                <w:spacing w:val="-3"/>
                <w:sz w:val="18"/>
                <w:szCs w:val="18"/>
              </w:rPr>
              <w:t xml:space="preserve"> </w:t>
            </w:r>
            <w:r w:rsidRPr="00192CB8">
              <w:rPr>
                <w:sz w:val="18"/>
                <w:szCs w:val="18"/>
              </w:rPr>
              <w:t>и</w:t>
            </w:r>
            <w:r w:rsidRPr="00192CB8">
              <w:rPr>
                <w:spacing w:val="-3"/>
                <w:sz w:val="18"/>
                <w:szCs w:val="18"/>
              </w:rPr>
              <w:t xml:space="preserve"> </w:t>
            </w:r>
            <w:r w:rsidRPr="00192CB8">
              <w:rPr>
                <w:sz w:val="18"/>
                <w:szCs w:val="18"/>
              </w:rPr>
              <w:t>рыбалка</w:t>
            </w:r>
          </w:p>
        </w:tc>
        <w:tc>
          <w:tcPr>
            <w:tcW w:w="1134" w:type="dxa"/>
          </w:tcPr>
          <w:p w:rsidR="000E177E" w:rsidRPr="00192CB8" w:rsidRDefault="000E177E" w:rsidP="00192CB8">
            <w:pPr>
              <w:pStyle w:val="TableParagraph"/>
              <w:spacing w:before="134"/>
              <w:ind w:left="130" w:right="126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5.3</w:t>
            </w:r>
          </w:p>
        </w:tc>
        <w:tc>
          <w:tcPr>
            <w:tcW w:w="1134" w:type="dxa"/>
          </w:tcPr>
          <w:p w:rsidR="000E177E" w:rsidRPr="00192CB8" w:rsidRDefault="000E177E" w:rsidP="00192CB8">
            <w:pPr>
              <w:pStyle w:val="TableParagraph"/>
              <w:spacing w:before="3"/>
              <w:jc w:val="center"/>
              <w:rPr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362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0E177E" w:rsidRPr="00CD6AD0" w:rsidTr="000E177E">
        <w:trPr>
          <w:trHeight w:hRule="exact" w:val="1131"/>
        </w:trPr>
        <w:tc>
          <w:tcPr>
            <w:tcW w:w="1975" w:type="dxa"/>
          </w:tcPr>
          <w:p w:rsidR="000E177E" w:rsidRPr="00192CB8" w:rsidRDefault="000E177E" w:rsidP="00192CB8">
            <w:pPr>
              <w:pStyle w:val="TableParagraph"/>
              <w:spacing w:before="9"/>
              <w:jc w:val="center"/>
              <w:rPr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"/>
              <w:ind w:left="31" w:right="174" w:hanging="9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Причалы для</w:t>
            </w:r>
            <w:r w:rsidRPr="00192CB8">
              <w:rPr>
                <w:spacing w:val="1"/>
                <w:sz w:val="18"/>
                <w:szCs w:val="18"/>
              </w:rPr>
              <w:t xml:space="preserve"> </w:t>
            </w:r>
            <w:r w:rsidRPr="00192CB8">
              <w:rPr>
                <w:sz w:val="18"/>
                <w:szCs w:val="18"/>
              </w:rPr>
              <w:t>маломерных</w:t>
            </w:r>
            <w:r w:rsidRPr="00192CB8">
              <w:rPr>
                <w:spacing w:val="-13"/>
                <w:sz w:val="18"/>
                <w:szCs w:val="18"/>
              </w:rPr>
              <w:t xml:space="preserve"> </w:t>
            </w:r>
            <w:r w:rsidRPr="00192CB8">
              <w:rPr>
                <w:sz w:val="18"/>
                <w:szCs w:val="18"/>
              </w:rPr>
              <w:t>судов</w:t>
            </w:r>
          </w:p>
        </w:tc>
        <w:tc>
          <w:tcPr>
            <w:tcW w:w="1134" w:type="dxa"/>
          </w:tcPr>
          <w:p w:rsidR="000E177E" w:rsidRPr="00192CB8" w:rsidRDefault="000E177E" w:rsidP="00192CB8">
            <w:pPr>
              <w:pStyle w:val="TableParagraph"/>
              <w:spacing w:before="10"/>
              <w:jc w:val="center"/>
              <w:rPr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130" w:right="126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5.4</w:t>
            </w:r>
          </w:p>
        </w:tc>
        <w:tc>
          <w:tcPr>
            <w:tcW w:w="1134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89"/>
              <w:ind w:left="362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0E177E" w:rsidRPr="00CD6AD0" w:rsidTr="000E177E">
        <w:trPr>
          <w:trHeight w:hRule="exact" w:val="1131"/>
        </w:trPr>
        <w:tc>
          <w:tcPr>
            <w:tcW w:w="1975" w:type="dxa"/>
          </w:tcPr>
          <w:p w:rsidR="000E177E" w:rsidRPr="00192CB8" w:rsidRDefault="000E177E" w:rsidP="00192CB8">
            <w:pPr>
              <w:pStyle w:val="TableParagraph"/>
              <w:spacing w:line="276" w:lineRule="auto"/>
              <w:ind w:left="-111" w:right="271"/>
              <w:jc w:val="center"/>
              <w:rPr>
                <w:sz w:val="18"/>
                <w:szCs w:val="18"/>
                <w:lang w:val="ru-RU"/>
              </w:rPr>
            </w:pPr>
            <w:r w:rsidRPr="00192CB8">
              <w:rPr>
                <w:sz w:val="18"/>
                <w:szCs w:val="18"/>
                <w:lang w:val="ru-RU"/>
              </w:rPr>
              <w:t>Поля</w:t>
            </w:r>
            <w:r w:rsidRPr="00192CB8">
              <w:rPr>
                <w:spacing w:val="-9"/>
                <w:sz w:val="18"/>
                <w:szCs w:val="18"/>
                <w:lang w:val="ru-RU"/>
              </w:rPr>
              <w:t xml:space="preserve"> </w:t>
            </w:r>
            <w:r w:rsidRPr="00192CB8">
              <w:rPr>
                <w:sz w:val="18"/>
                <w:szCs w:val="18"/>
                <w:lang w:val="ru-RU"/>
              </w:rPr>
              <w:t>для</w:t>
            </w:r>
            <w:r w:rsidRPr="00192CB8">
              <w:rPr>
                <w:spacing w:val="-9"/>
                <w:sz w:val="18"/>
                <w:szCs w:val="18"/>
                <w:lang w:val="ru-RU"/>
              </w:rPr>
              <w:t xml:space="preserve"> </w:t>
            </w:r>
            <w:r w:rsidRPr="00192CB8">
              <w:rPr>
                <w:sz w:val="18"/>
                <w:szCs w:val="18"/>
                <w:lang w:val="ru-RU"/>
              </w:rPr>
              <w:t>гольфа</w:t>
            </w:r>
            <w:r w:rsidRPr="00192CB8">
              <w:rPr>
                <w:spacing w:val="-47"/>
                <w:sz w:val="18"/>
                <w:szCs w:val="18"/>
                <w:lang w:val="ru-RU"/>
              </w:rPr>
              <w:t xml:space="preserve"> </w:t>
            </w:r>
            <w:r w:rsidRPr="00192CB8">
              <w:rPr>
                <w:sz w:val="18"/>
                <w:szCs w:val="18"/>
                <w:lang w:val="ru-RU"/>
              </w:rPr>
              <w:t>или конных</w:t>
            </w:r>
            <w:r w:rsidRPr="00192CB8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192CB8">
              <w:rPr>
                <w:sz w:val="18"/>
                <w:szCs w:val="18"/>
                <w:lang w:val="ru-RU"/>
              </w:rPr>
              <w:t>прогулок</w:t>
            </w:r>
          </w:p>
        </w:tc>
        <w:tc>
          <w:tcPr>
            <w:tcW w:w="1134" w:type="dxa"/>
          </w:tcPr>
          <w:p w:rsidR="000E177E" w:rsidRPr="00192CB8" w:rsidRDefault="000E177E" w:rsidP="00192CB8">
            <w:pPr>
              <w:pStyle w:val="TableParagraph"/>
              <w:spacing w:before="180"/>
              <w:ind w:left="-111" w:right="126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5.5</w:t>
            </w:r>
          </w:p>
        </w:tc>
        <w:tc>
          <w:tcPr>
            <w:tcW w:w="1134" w:type="dxa"/>
          </w:tcPr>
          <w:p w:rsidR="000E177E" w:rsidRPr="00192CB8" w:rsidRDefault="000E177E" w:rsidP="00192CB8">
            <w:pPr>
              <w:pStyle w:val="TableParagraph"/>
              <w:spacing w:before="8"/>
              <w:ind w:left="-111"/>
              <w:jc w:val="center"/>
              <w:rPr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-111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ind w:left="-111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E177E" w:rsidRPr="00192CB8" w:rsidRDefault="000E177E" w:rsidP="00192CB8">
            <w:pPr>
              <w:pStyle w:val="TableParagraph"/>
              <w:ind w:left="-111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0E177E" w:rsidRPr="00192CB8" w:rsidRDefault="000E177E" w:rsidP="00192CB8">
            <w:pPr>
              <w:pStyle w:val="TableParagraph"/>
              <w:ind w:left="-111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ind w:left="-111"/>
              <w:jc w:val="center"/>
              <w:rPr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-111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ind w:left="-111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0E177E" w:rsidRPr="00192CB8" w:rsidRDefault="000E177E" w:rsidP="00192CB8">
            <w:pPr>
              <w:pStyle w:val="TableParagraph"/>
              <w:ind w:left="-111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ind w:left="-111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ind w:left="-111"/>
              <w:jc w:val="center"/>
              <w:rPr>
                <w:sz w:val="18"/>
                <w:szCs w:val="18"/>
              </w:rPr>
            </w:pPr>
          </w:p>
        </w:tc>
      </w:tr>
      <w:tr w:rsidR="000E177E" w:rsidRPr="00CD6AD0" w:rsidTr="000E177E">
        <w:trPr>
          <w:trHeight w:hRule="exact" w:val="1131"/>
        </w:trPr>
        <w:tc>
          <w:tcPr>
            <w:tcW w:w="1975" w:type="dxa"/>
          </w:tcPr>
          <w:p w:rsidR="000E177E" w:rsidRPr="00192CB8" w:rsidRDefault="000E177E" w:rsidP="00192CB8">
            <w:pPr>
              <w:pStyle w:val="TableParagraph"/>
              <w:spacing w:before="53"/>
              <w:ind w:left="187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Водный</w:t>
            </w:r>
            <w:r w:rsidRPr="00192CB8">
              <w:rPr>
                <w:spacing w:val="-5"/>
                <w:sz w:val="18"/>
                <w:szCs w:val="18"/>
              </w:rPr>
              <w:t xml:space="preserve"> </w:t>
            </w:r>
            <w:r w:rsidRPr="00192CB8">
              <w:rPr>
                <w:sz w:val="18"/>
                <w:szCs w:val="18"/>
              </w:rPr>
              <w:t>транспорт</w:t>
            </w:r>
          </w:p>
        </w:tc>
        <w:tc>
          <w:tcPr>
            <w:tcW w:w="1134" w:type="dxa"/>
          </w:tcPr>
          <w:p w:rsidR="000E177E" w:rsidRPr="00192CB8" w:rsidRDefault="000E177E" w:rsidP="00192CB8">
            <w:pPr>
              <w:pStyle w:val="TableParagraph"/>
              <w:spacing w:before="53"/>
              <w:ind w:left="130" w:right="126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7.3</w:t>
            </w:r>
          </w:p>
        </w:tc>
        <w:tc>
          <w:tcPr>
            <w:tcW w:w="1134" w:type="dxa"/>
          </w:tcPr>
          <w:p w:rsidR="000E177E" w:rsidRPr="00192CB8" w:rsidRDefault="000E177E" w:rsidP="00192CB8">
            <w:pPr>
              <w:pStyle w:val="TableParagraph"/>
              <w:spacing w:before="166"/>
              <w:ind w:left="102" w:right="102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0E177E" w:rsidRPr="00CD6AD0" w:rsidTr="000E177E">
        <w:trPr>
          <w:trHeight w:hRule="exact" w:val="1131"/>
        </w:trPr>
        <w:tc>
          <w:tcPr>
            <w:tcW w:w="1975" w:type="dxa"/>
          </w:tcPr>
          <w:p w:rsidR="000E177E" w:rsidRPr="00192CB8" w:rsidRDefault="000E177E" w:rsidP="00192CB8">
            <w:pPr>
              <w:pStyle w:val="TableParagraph"/>
              <w:spacing w:line="242" w:lineRule="auto"/>
              <w:ind w:left="-111" w:right="150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lastRenderedPageBreak/>
              <w:t>Охрана</w:t>
            </w:r>
            <w:r w:rsidRPr="00192CB8">
              <w:rPr>
                <w:spacing w:val="-7"/>
                <w:sz w:val="18"/>
                <w:szCs w:val="18"/>
              </w:rPr>
              <w:t xml:space="preserve"> </w:t>
            </w:r>
            <w:r w:rsidRPr="00192CB8">
              <w:rPr>
                <w:sz w:val="18"/>
                <w:szCs w:val="18"/>
              </w:rPr>
              <w:t>природных</w:t>
            </w:r>
            <w:r w:rsidRPr="00192CB8">
              <w:rPr>
                <w:spacing w:val="-47"/>
                <w:sz w:val="18"/>
                <w:szCs w:val="18"/>
              </w:rPr>
              <w:t xml:space="preserve"> </w:t>
            </w:r>
            <w:r w:rsidRPr="00192CB8">
              <w:rPr>
                <w:sz w:val="18"/>
                <w:szCs w:val="18"/>
              </w:rPr>
              <w:t>территорий</w:t>
            </w:r>
          </w:p>
        </w:tc>
        <w:tc>
          <w:tcPr>
            <w:tcW w:w="1134" w:type="dxa"/>
          </w:tcPr>
          <w:p w:rsidR="000E177E" w:rsidRPr="00192CB8" w:rsidRDefault="000E177E" w:rsidP="00192CB8">
            <w:pPr>
              <w:pStyle w:val="TableParagraph"/>
              <w:spacing w:before="67"/>
              <w:ind w:left="130" w:right="126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9.1</w:t>
            </w:r>
          </w:p>
        </w:tc>
        <w:tc>
          <w:tcPr>
            <w:tcW w:w="1134" w:type="dxa"/>
          </w:tcPr>
          <w:p w:rsidR="000E177E" w:rsidRPr="00192CB8" w:rsidRDefault="000E177E" w:rsidP="00192CB8">
            <w:pPr>
              <w:pStyle w:val="TableParagraph"/>
              <w:spacing w:before="166"/>
              <w:ind w:left="102" w:right="102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0E177E" w:rsidRPr="00CD6AD0" w:rsidTr="000E177E">
        <w:trPr>
          <w:trHeight w:hRule="exact" w:val="1131"/>
        </w:trPr>
        <w:tc>
          <w:tcPr>
            <w:tcW w:w="1975" w:type="dxa"/>
          </w:tcPr>
          <w:p w:rsidR="000E177E" w:rsidRPr="00192CB8" w:rsidRDefault="000E177E" w:rsidP="00192CB8">
            <w:pPr>
              <w:pStyle w:val="TableParagraph"/>
              <w:spacing w:line="242" w:lineRule="auto"/>
              <w:ind w:right="405" w:firstLine="39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Курортная</w:t>
            </w:r>
            <w:r w:rsidRPr="00192CB8">
              <w:rPr>
                <w:spacing w:val="1"/>
                <w:sz w:val="18"/>
                <w:szCs w:val="18"/>
              </w:rPr>
              <w:t xml:space="preserve"> </w:t>
            </w:r>
            <w:r w:rsidRPr="00192CB8">
              <w:rPr>
                <w:spacing w:val="-1"/>
                <w:sz w:val="18"/>
                <w:szCs w:val="18"/>
              </w:rPr>
              <w:t>деятельности</w:t>
            </w:r>
          </w:p>
        </w:tc>
        <w:tc>
          <w:tcPr>
            <w:tcW w:w="1134" w:type="dxa"/>
          </w:tcPr>
          <w:p w:rsidR="000E177E" w:rsidRPr="00192CB8" w:rsidRDefault="000E177E" w:rsidP="00192CB8">
            <w:pPr>
              <w:pStyle w:val="TableParagraph"/>
              <w:spacing w:before="108"/>
              <w:ind w:left="130" w:right="126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9.2</w:t>
            </w:r>
          </w:p>
        </w:tc>
        <w:tc>
          <w:tcPr>
            <w:tcW w:w="1134" w:type="dxa"/>
          </w:tcPr>
          <w:p w:rsidR="000E177E" w:rsidRPr="00192CB8" w:rsidRDefault="000E177E" w:rsidP="00192CB8">
            <w:pPr>
              <w:pStyle w:val="TableParagraph"/>
              <w:spacing w:before="8"/>
              <w:jc w:val="center"/>
              <w:rPr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"/>
              <w:ind w:left="102" w:right="102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spacing w:before="8"/>
              <w:jc w:val="center"/>
              <w:rPr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"/>
              <w:ind w:right="460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0E177E" w:rsidRPr="00CD6AD0" w:rsidTr="000E177E">
        <w:trPr>
          <w:trHeight w:hRule="exact" w:val="1131"/>
        </w:trPr>
        <w:tc>
          <w:tcPr>
            <w:tcW w:w="1975" w:type="dxa"/>
          </w:tcPr>
          <w:p w:rsidR="000E177E" w:rsidRPr="00192CB8" w:rsidRDefault="000E177E" w:rsidP="00192CB8">
            <w:pPr>
              <w:pStyle w:val="TableParagraph"/>
              <w:spacing w:line="242" w:lineRule="auto"/>
              <w:ind w:left="31" w:right="413" w:firstLine="32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Санаторная</w:t>
            </w:r>
            <w:r w:rsidRPr="00192CB8">
              <w:rPr>
                <w:spacing w:val="1"/>
                <w:sz w:val="18"/>
                <w:szCs w:val="18"/>
              </w:rPr>
              <w:t xml:space="preserve"> </w:t>
            </w:r>
            <w:r w:rsidRPr="00192CB8">
              <w:rPr>
                <w:spacing w:val="-1"/>
                <w:sz w:val="18"/>
                <w:szCs w:val="18"/>
              </w:rPr>
              <w:t>деятельность</w:t>
            </w:r>
          </w:p>
        </w:tc>
        <w:tc>
          <w:tcPr>
            <w:tcW w:w="1134" w:type="dxa"/>
          </w:tcPr>
          <w:p w:rsidR="000E177E" w:rsidRPr="00192CB8" w:rsidRDefault="000E177E" w:rsidP="00192CB8">
            <w:pPr>
              <w:pStyle w:val="TableParagraph"/>
              <w:spacing w:before="48"/>
              <w:ind w:left="129" w:right="127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9.2.1</w:t>
            </w:r>
          </w:p>
        </w:tc>
        <w:tc>
          <w:tcPr>
            <w:tcW w:w="1134" w:type="dxa"/>
          </w:tcPr>
          <w:p w:rsidR="000E177E" w:rsidRPr="00192CB8" w:rsidRDefault="000E177E" w:rsidP="00192CB8">
            <w:pPr>
              <w:pStyle w:val="TableParagraph"/>
              <w:spacing w:before="146"/>
              <w:ind w:left="102" w:right="102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spacing w:before="146"/>
              <w:ind w:right="460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0E177E" w:rsidRPr="00CD6AD0" w:rsidTr="000E177E">
        <w:trPr>
          <w:trHeight w:hRule="exact" w:val="1131"/>
        </w:trPr>
        <w:tc>
          <w:tcPr>
            <w:tcW w:w="1975" w:type="dxa"/>
          </w:tcPr>
          <w:p w:rsidR="000E177E" w:rsidRPr="00192CB8" w:rsidRDefault="000E177E" w:rsidP="00192CB8">
            <w:pPr>
              <w:pStyle w:val="TableParagraph"/>
              <w:spacing w:line="242" w:lineRule="auto"/>
              <w:ind w:left="173" w:right="423" w:firstLine="32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Историко-</w:t>
            </w:r>
            <w:r w:rsidRPr="00192CB8">
              <w:rPr>
                <w:spacing w:val="1"/>
                <w:sz w:val="18"/>
                <w:szCs w:val="18"/>
              </w:rPr>
              <w:t xml:space="preserve"> </w:t>
            </w:r>
            <w:r w:rsidRPr="00192CB8">
              <w:rPr>
                <w:sz w:val="18"/>
                <w:szCs w:val="18"/>
              </w:rPr>
              <w:t>культурная</w:t>
            </w:r>
            <w:r w:rsidRPr="00192CB8">
              <w:rPr>
                <w:spacing w:val="1"/>
                <w:sz w:val="18"/>
                <w:szCs w:val="18"/>
              </w:rPr>
              <w:t xml:space="preserve"> </w:t>
            </w:r>
            <w:r w:rsidRPr="00192CB8">
              <w:rPr>
                <w:spacing w:val="-1"/>
                <w:sz w:val="18"/>
                <w:szCs w:val="18"/>
              </w:rPr>
              <w:t>деятельность</w:t>
            </w:r>
          </w:p>
        </w:tc>
        <w:tc>
          <w:tcPr>
            <w:tcW w:w="1134" w:type="dxa"/>
          </w:tcPr>
          <w:p w:rsidR="000E177E" w:rsidRPr="00192CB8" w:rsidRDefault="000E177E" w:rsidP="00192CB8">
            <w:pPr>
              <w:pStyle w:val="TableParagraph"/>
              <w:spacing w:before="149"/>
              <w:ind w:left="130" w:right="126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9.3</w:t>
            </w:r>
          </w:p>
        </w:tc>
        <w:tc>
          <w:tcPr>
            <w:tcW w:w="1134" w:type="dxa"/>
          </w:tcPr>
          <w:p w:rsidR="000E177E" w:rsidRPr="00192CB8" w:rsidRDefault="000E177E" w:rsidP="00192CB8">
            <w:pPr>
              <w:pStyle w:val="TableParagraph"/>
              <w:spacing w:before="3"/>
              <w:jc w:val="center"/>
              <w:rPr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102" w:right="102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spacing w:before="3"/>
              <w:jc w:val="center"/>
              <w:rPr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right="460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0E177E" w:rsidRPr="00CD6AD0" w:rsidTr="000E177E">
        <w:trPr>
          <w:trHeight w:hRule="exact" w:val="1131"/>
        </w:trPr>
        <w:tc>
          <w:tcPr>
            <w:tcW w:w="1975" w:type="dxa"/>
          </w:tcPr>
          <w:p w:rsidR="000E177E" w:rsidRPr="00192CB8" w:rsidRDefault="000E177E" w:rsidP="00192CB8">
            <w:pPr>
              <w:pStyle w:val="TableParagraph"/>
              <w:spacing w:line="242" w:lineRule="auto"/>
              <w:ind w:left="173" w:right="116" w:firstLine="16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Общее пользование</w:t>
            </w:r>
            <w:r w:rsidRPr="00192CB8">
              <w:rPr>
                <w:spacing w:val="-47"/>
                <w:sz w:val="18"/>
                <w:szCs w:val="18"/>
              </w:rPr>
              <w:t xml:space="preserve"> </w:t>
            </w:r>
            <w:r w:rsidRPr="00192CB8">
              <w:rPr>
                <w:sz w:val="18"/>
                <w:szCs w:val="18"/>
              </w:rPr>
              <w:t>водными</w:t>
            </w:r>
            <w:r w:rsidRPr="00192CB8">
              <w:rPr>
                <w:spacing w:val="-13"/>
                <w:sz w:val="18"/>
                <w:szCs w:val="18"/>
              </w:rPr>
              <w:t xml:space="preserve"> </w:t>
            </w:r>
            <w:r w:rsidRPr="00192CB8">
              <w:rPr>
                <w:sz w:val="18"/>
                <w:szCs w:val="18"/>
              </w:rPr>
              <w:t>объектами</w:t>
            </w:r>
          </w:p>
        </w:tc>
        <w:tc>
          <w:tcPr>
            <w:tcW w:w="1134" w:type="dxa"/>
          </w:tcPr>
          <w:p w:rsidR="000E177E" w:rsidRPr="00192CB8" w:rsidRDefault="000E177E" w:rsidP="00192CB8">
            <w:pPr>
              <w:pStyle w:val="TableParagraph"/>
              <w:spacing w:before="108"/>
              <w:ind w:left="130" w:right="126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11.1</w:t>
            </w:r>
          </w:p>
        </w:tc>
        <w:tc>
          <w:tcPr>
            <w:tcW w:w="1134" w:type="dxa"/>
          </w:tcPr>
          <w:p w:rsidR="000E177E" w:rsidRPr="00192CB8" w:rsidRDefault="000E177E" w:rsidP="00192CB8">
            <w:pPr>
              <w:pStyle w:val="TableParagraph"/>
              <w:spacing w:before="8"/>
              <w:jc w:val="center"/>
              <w:rPr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0E177E" w:rsidRPr="00CD6AD0" w:rsidTr="000E177E">
        <w:trPr>
          <w:trHeight w:hRule="exact" w:val="1131"/>
        </w:trPr>
        <w:tc>
          <w:tcPr>
            <w:tcW w:w="1975" w:type="dxa"/>
          </w:tcPr>
          <w:p w:rsidR="000E177E" w:rsidRPr="00192CB8" w:rsidRDefault="000E177E" w:rsidP="00192CB8">
            <w:pPr>
              <w:pStyle w:val="TableParagraph"/>
              <w:ind w:left="173" w:right="93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Специальное</w:t>
            </w:r>
            <w:r w:rsidRPr="00192CB8">
              <w:rPr>
                <w:spacing w:val="1"/>
                <w:sz w:val="18"/>
                <w:szCs w:val="18"/>
              </w:rPr>
              <w:t xml:space="preserve"> </w:t>
            </w:r>
            <w:r w:rsidRPr="00192CB8">
              <w:rPr>
                <w:sz w:val="18"/>
                <w:szCs w:val="18"/>
              </w:rPr>
              <w:t>пользование</w:t>
            </w:r>
            <w:r w:rsidRPr="00192CB8">
              <w:rPr>
                <w:spacing w:val="1"/>
                <w:sz w:val="18"/>
                <w:szCs w:val="18"/>
              </w:rPr>
              <w:t xml:space="preserve"> </w:t>
            </w:r>
            <w:r w:rsidRPr="00192CB8">
              <w:rPr>
                <w:sz w:val="18"/>
                <w:szCs w:val="18"/>
              </w:rPr>
              <w:t>водными</w:t>
            </w:r>
            <w:r w:rsidRPr="00192CB8">
              <w:rPr>
                <w:spacing w:val="-13"/>
                <w:sz w:val="18"/>
                <w:szCs w:val="18"/>
              </w:rPr>
              <w:t xml:space="preserve"> </w:t>
            </w:r>
            <w:r w:rsidRPr="00192CB8">
              <w:rPr>
                <w:sz w:val="18"/>
                <w:szCs w:val="18"/>
              </w:rPr>
              <w:t>объектами</w:t>
            </w:r>
          </w:p>
        </w:tc>
        <w:tc>
          <w:tcPr>
            <w:tcW w:w="1134" w:type="dxa"/>
          </w:tcPr>
          <w:p w:rsidR="000E177E" w:rsidRPr="00192CB8" w:rsidRDefault="000E177E" w:rsidP="00192CB8">
            <w:pPr>
              <w:pStyle w:val="TableParagraph"/>
              <w:spacing w:before="185"/>
              <w:ind w:left="130" w:right="126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11.2</w:t>
            </w:r>
          </w:p>
        </w:tc>
        <w:tc>
          <w:tcPr>
            <w:tcW w:w="1134" w:type="dxa"/>
          </w:tcPr>
          <w:p w:rsidR="000E177E" w:rsidRPr="00192CB8" w:rsidRDefault="000E177E" w:rsidP="00192CB8">
            <w:pPr>
              <w:pStyle w:val="TableParagraph"/>
              <w:spacing w:before="5"/>
              <w:jc w:val="center"/>
              <w:rPr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0E177E" w:rsidRPr="00CD6AD0" w:rsidTr="000E177E">
        <w:trPr>
          <w:trHeight w:hRule="exact" w:val="1131"/>
        </w:trPr>
        <w:tc>
          <w:tcPr>
            <w:tcW w:w="1975" w:type="dxa"/>
          </w:tcPr>
          <w:p w:rsidR="000E177E" w:rsidRPr="00192CB8" w:rsidRDefault="000E177E" w:rsidP="00192CB8">
            <w:pPr>
              <w:pStyle w:val="TableParagraph"/>
              <w:spacing w:line="242" w:lineRule="auto"/>
              <w:ind w:left="173" w:right="186" w:hanging="281"/>
              <w:jc w:val="center"/>
              <w:rPr>
                <w:sz w:val="18"/>
                <w:szCs w:val="18"/>
              </w:rPr>
            </w:pPr>
            <w:r w:rsidRPr="00192CB8">
              <w:rPr>
                <w:spacing w:val="-1"/>
                <w:sz w:val="18"/>
                <w:szCs w:val="18"/>
              </w:rPr>
              <w:t>Гидротехнические</w:t>
            </w:r>
            <w:r w:rsidRPr="00192CB8">
              <w:rPr>
                <w:spacing w:val="-47"/>
                <w:sz w:val="18"/>
                <w:szCs w:val="18"/>
              </w:rPr>
              <w:t xml:space="preserve"> </w:t>
            </w:r>
            <w:r w:rsidRPr="00192CB8">
              <w:rPr>
                <w:sz w:val="18"/>
                <w:szCs w:val="18"/>
              </w:rPr>
              <w:t>сооружения</w:t>
            </w:r>
          </w:p>
        </w:tc>
        <w:tc>
          <w:tcPr>
            <w:tcW w:w="1134" w:type="dxa"/>
          </w:tcPr>
          <w:p w:rsidR="000E177E" w:rsidRPr="00192CB8" w:rsidRDefault="000E177E" w:rsidP="00192CB8">
            <w:pPr>
              <w:pStyle w:val="TableParagraph"/>
              <w:spacing w:before="108"/>
              <w:ind w:left="130" w:right="126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11.3</w:t>
            </w:r>
          </w:p>
        </w:tc>
        <w:tc>
          <w:tcPr>
            <w:tcW w:w="1134" w:type="dxa"/>
          </w:tcPr>
          <w:p w:rsidR="000E177E" w:rsidRPr="00192CB8" w:rsidRDefault="000E177E" w:rsidP="00192CB8">
            <w:pPr>
              <w:pStyle w:val="TableParagraph"/>
              <w:spacing w:before="8"/>
              <w:jc w:val="center"/>
              <w:rPr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0E177E" w:rsidRPr="00CD6AD0" w:rsidTr="000E177E">
        <w:trPr>
          <w:trHeight w:hRule="exact" w:val="1131"/>
        </w:trPr>
        <w:tc>
          <w:tcPr>
            <w:tcW w:w="1975" w:type="dxa"/>
          </w:tcPr>
          <w:p w:rsidR="000E177E" w:rsidRPr="00192CB8" w:rsidRDefault="000E177E" w:rsidP="00192CB8">
            <w:pPr>
              <w:pStyle w:val="TableParagraph"/>
              <w:spacing w:line="242" w:lineRule="auto"/>
              <w:ind w:left="173" w:right="112" w:firstLine="5"/>
              <w:jc w:val="center"/>
              <w:rPr>
                <w:sz w:val="18"/>
                <w:szCs w:val="18"/>
                <w:lang w:val="ru-RU"/>
              </w:rPr>
            </w:pPr>
            <w:r w:rsidRPr="00192CB8">
              <w:rPr>
                <w:sz w:val="18"/>
                <w:szCs w:val="18"/>
                <w:lang w:val="ru-RU"/>
              </w:rPr>
              <w:t>Земельные участки</w:t>
            </w:r>
            <w:r w:rsidRPr="00192CB8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192CB8">
              <w:rPr>
                <w:sz w:val="18"/>
                <w:szCs w:val="18"/>
                <w:lang w:val="ru-RU"/>
              </w:rPr>
              <w:t>(территории)</w:t>
            </w:r>
            <w:r w:rsidRPr="00192CB8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192CB8">
              <w:rPr>
                <w:spacing w:val="-1"/>
                <w:sz w:val="18"/>
                <w:szCs w:val="18"/>
                <w:lang w:val="ru-RU"/>
              </w:rPr>
              <w:t>общего</w:t>
            </w:r>
            <w:r w:rsidRPr="00192CB8">
              <w:rPr>
                <w:spacing w:val="-10"/>
                <w:sz w:val="18"/>
                <w:szCs w:val="18"/>
                <w:lang w:val="ru-RU"/>
              </w:rPr>
              <w:t xml:space="preserve"> </w:t>
            </w:r>
            <w:r w:rsidRPr="00192CB8">
              <w:rPr>
                <w:sz w:val="18"/>
                <w:szCs w:val="18"/>
                <w:lang w:val="ru-RU"/>
              </w:rPr>
              <w:t>пользования</w:t>
            </w:r>
          </w:p>
        </w:tc>
        <w:tc>
          <w:tcPr>
            <w:tcW w:w="1134" w:type="dxa"/>
          </w:tcPr>
          <w:p w:rsidR="000E177E" w:rsidRPr="00192CB8" w:rsidRDefault="000E177E" w:rsidP="00192CB8">
            <w:pPr>
              <w:pStyle w:val="TableParagraph"/>
              <w:spacing w:before="9"/>
              <w:jc w:val="center"/>
              <w:rPr>
                <w:sz w:val="18"/>
                <w:szCs w:val="18"/>
                <w:lang w:val="ru-RU"/>
              </w:rPr>
            </w:pPr>
          </w:p>
          <w:p w:rsidR="000E177E" w:rsidRPr="00192CB8" w:rsidRDefault="000E177E" w:rsidP="00192CB8">
            <w:pPr>
              <w:pStyle w:val="TableParagraph"/>
              <w:spacing w:before="1"/>
              <w:ind w:left="130" w:right="126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12.0</w:t>
            </w:r>
          </w:p>
        </w:tc>
        <w:tc>
          <w:tcPr>
            <w:tcW w:w="1134" w:type="dxa"/>
          </w:tcPr>
          <w:p w:rsidR="000E177E" w:rsidRPr="00192CB8" w:rsidRDefault="000E177E" w:rsidP="00192CB8">
            <w:pPr>
              <w:pStyle w:val="TableParagraph"/>
              <w:spacing w:before="4"/>
              <w:jc w:val="center"/>
              <w:rPr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0E177E" w:rsidRPr="00CD6AD0" w:rsidTr="000E177E">
        <w:trPr>
          <w:trHeight w:hRule="exact" w:val="1131"/>
        </w:trPr>
        <w:tc>
          <w:tcPr>
            <w:tcW w:w="1975" w:type="dxa"/>
          </w:tcPr>
          <w:p w:rsidR="000E177E" w:rsidRPr="00192CB8" w:rsidRDefault="000E177E" w:rsidP="00192CB8">
            <w:pPr>
              <w:pStyle w:val="TableParagraph"/>
              <w:spacing w:line="278" w:lineRule="auto"/>
              <w:ind w:left="808" w:hanging="596"/>
              <w:jc w:val="center"/>
              <w:rPr>
                <w:sz w:val="18"/>
                <w:szCs w:val="18"/>
              </w:rPr>
            </w:pPr>
            <w:r w:rsidRPr="00192CB8">
              <w:rPr>
                <w:w w:val="95"/>
                <w:sz w:val="18"/>
                <w:szCs w:val="18"/>
              </w:rPr>
              <w:lastRenderedPageBreak/>
              <w:t>Улично-дорожная</w:t>
            </w:r>
            <w:r w:rsidRPr="00192CB8">
              <w:rPr>
                <w:spacing w:val="1"/>
                <w:w w:val="95"/>
                <w:sz w:val="18"/>
                <w:szCs w:val="18"/>
              </w:rPr>
              <w:t xml:space="preserve"> </w:t>
            </w:r>
            <w:r w:rsidRPr="00192CB8">
              <w:rPr>
                <w:sz w:val="18"/>
                <w:szCs w:val="18"/>
              </w:rPr>
              <w:t>сеть</w:t>
            </w:r>
          </w:p>
        </w:tc>
        <w:tc>
          <w:tcPr>
            <w:tcW w:w="1134" w:type="dxa"/>
          </w:tcPr>
          <w:p w:rsidR="000E177E" w:rsidRPr="00192CB8" w:rsidRDefault="000E177E" w:rsidP="00192CB8">
            <w:pPr>
              <w:pStyle w:val="TableParagraph"/>
              <w:spacing w:before="91"/>
              <w:ind w:left="130" w:right="126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12.0.1</w:t>
            </w:r>
          </w:p>
        </w:tc>
        <w:tc>
          <w:tcPr>
            <w:tcW w:w="1134" w:type="dxa"/>
          </w:tcPr>
          <w:p w:rsidR="000E177E" w:rsidRPr="00192CB8" w:rsidRDefault="000E177E" w:rsidP="00192CB8">
            <w:pPr>
              <w:pStyle w:val="TableParagraph"/>
              <w:spacing w:before="11"/>
              <w:jc w:val="center"/>
              <w:rPr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0E177E" w:rsidRPr="00CD6AD0" w:rsidTr="000E177E">
        <w:trPr>
          <w:trHeight w:hRule="exact" w:val="1131"/>
        </w:trPr>
        <w:tc>
          <w:tcPr>
            <w:tcW w:w="1975" w:type="dxa"/>
          </w:tcPr>
          <w:p w:rsidR="000E177E" w:rsidRPr="00192CB8" w:rsidRDefault="000E177E" w:rsidP="00192CB8">
            <w:pPr>
              <w:pStyle w:val="TableParagraph"/>
              <w:spacing w:line="276" w:lineRule="auto"/>
              <w:ind w:left="31" w:right="257" w:hanging="38"/>
              <w:jc w:val="center"/>
              <w:rPr>
                <w:sz w:val="18"/>
                <w:szCs w:val="18"/>
              </w:rPr>
            </w:pPr>
            <w:r w:rsidRPr="00192CB8">
              <w:rPr>
                <w:spacing w:val="-1"/>
                <w:sz w:val="18"/>
                <w:szCs w:val="18"/>
              </w:rPr>
              <w:t>Благоустройство</w:t>
            </w:r>
            <w:r w:rsidRPr="00192CB8">
              <w:rPr>
                <w:spacing w:val="-47"/>
                <w:sz w:val="18"/>
                <w:szCs w:val="18"/>
              </w:rPr>
              <w:t xml:space="preserve"> </w:t>
            </w:r>
            <w:r w:rsidRPr="00192CB8">
              <w:rPr>
                <w:sz w:val="18"/>
                <w:szCs w:val="18"/>
              </w:rPr>
              <w:t>территории</w:t>
            </w:r>
          </w:p>
        </w:tc>
        <w:tc>
          <w:tcPr>
            <w:tcW w:w="1134" w:type="dxa"/>
          </w:tcPr>
          <w:p w:rsidR="000E177E" w:rsidRPr="00192CB8" w:rsidRDefault="000E177E" w:rsidP="00192CB8">
            <w:pPr>
              <w:pStyle w:val="TableParagraph"/>
              <w:spacing w:before="67"/>
              <w:ind w:left="31" w:right="126" w:hanging="38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12.0.2</w:t>
            </w:r>
          </w:p>
        </w:tc>
        <w:tc>
          <w:tcPr>
            <w:tcW w:w="1134" w:type="dxa"/>
          </w:tcPr>
          <w:p w:rsidR="000E177E" w:rsidRPr="00192CB8" w:rsidRDefault="000E177E" w:rsidP="00192CB8">
            <w:pPr>
              <w:pStyle w:val="TableParagraph"/>
              <w:spacing w:before="182"/>
              <w:ind w:left="31" w:hanging="38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ind w:left="31" w:hanging="38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E177E" w:rsidRPr="00192CB8" w:rsidRDefault="000E177E" w:rsidP="00192CB8">
            <w:pPr>
              <w:pStyle w:val="TableParagraph"/>
              <w:ind w:left="31" w:hanging="38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0E177E" w:rsidRPr="00192CB8" w:rsidRDefault="000E177E" w:rsidP="00192CB8">
            <w:pPr>
              <w:pStyle w:val="TableParagraph"/>
              <w:ind w:left="31" w:hanging="38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ind w:left="31" w:hanging="38"/>
              <w:jc w:val="center"/>
              <w:rPr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31" w:hanging="38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ind w:left="31" w:hanging="38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0E177E" w:rsidRPr="00192CB8" w:rsidRDefault="000E177E" w:rsidP="00192CB8">
            <w:pPr>
              <w:pStyle w:val="TableParagraph"/>
              <w:ind w:left="31" w:hanging="38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ind w:left="31" w:hanging="38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ind w:left="31" w:hanging="38"/>
              <w:jc w:val="center"/>
              <w:rPr>
                <w:sz w:val="18"/>
                <w:szCs w:val="18"/>
              </w:rPr>
            </w:pPr>
          </w:p>
        </w:tc>
      </w:tr>
    </w:tbl>
    <w:p w:rsidR="000E177E" w:rsidRPr="00CD6AD0" w:rsidRDefault="000E177E" w:rsidP="00CD6AD0">
      <w:pPr>
        <w:tabs>
          <w:tab w:val="left" w:pos="4036"/>
        </w:tabs>
        <w:spacing w:before="90"/>
        <w:ind w:left="192" w:right="288"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6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6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6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17:</w:t>
      </w:r>
      <w:r w:rsidRPr="00CD6AD0">
        <w:rPr>
          <w:rFonts w:ascii="Times New Roman" w:hAnsi="Times New Roman" w:cs="Times New Roman"/>
          <w:sz w:val="24"/>
        </w:rPr>
        <w:tab/>
        <w:t>В</w:t>
      </w:r>
      <w:r w:rsidRPr="00CD6AD0">
        <w:rPr>
          <w:rFonts w:ascii="Times New Roman" w:hAnsi="Times New Roman" w:cs="Times New Roman"/>
          <w:spacing w:val="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0E177E" w:rsidRPr="00CD6AD0" w:rsidRDefault="000E177E" w:rsidP="00CD6AD0">
      <w:pPr>
        <w:jc w:val="both"/>
        <w:rPr>
          <w:rFonts w:ascii="Times New Roman" w:hAnsi="Times New Roman" w:cs="Times New Roman"/>
          <w:sz w:val="24"/>
        </w:rPr>
      </w:pPr>
    </w:p>
    <w:p w:rsidR="000E177E" w:rsidRDefault="000E177E" w:rsidP="00CD6AD0">
      <w:pPr>
        <w:jc w:val="both"/>
        <w:rPr>
          <w:rFonts w:ascii="Times New Roman" w:hAnsi="Times New Roman" w:cs="Times New Roman"/>
          <w:sz w:val="28"/>
        </w:rPr>
      </w:pPr>
    </w:p>
    <w:p w:rsidR="00192CB8" w:rsidRDefault="00192CB8" w:rsidP="00CD6AD0">
      <w:pPr>
        <w:jc w:val="both"/>
        <w:rPr>
          <w:rFonts w:ascii="Times New Roman" w:hAnsi="Times New Roman" w:cs="Times New Roman"/>
          <w:sz w:val="28"/>
        </w:rPr>
      </w:pPr>
    </w:p>
    <w:p w:rsidR="00192CB8" w:rsidRDefault="00192CB8" w:rsidP="00CD6AD0">
      <w:pPr>
        <w:jc w:val="both"/>
        <w:rPr>
          <w:rFonts w:ascii="Times New Roman" w:hAnsi="Times New Roman" w:cs="Times New Roman"/>
          <w:sz w:val="28"/>
        </w:rPr>
      </w:pPr>
    </w:p>
    <w:p w:rsidR="00192CB8" w:rsidRDefault="00192CB8" w:rsidP="00CD6AD0">
      <w:pPr>
        <w:jc w:val="both"/>
        <w:rPr>
          <w:rFonts w:ascii="Times New Roman" w:hAnsi="Times New Roman" w:cs="Times New Roman"/>
          <w:sz w:val="28"/>
        </w:rPr>
      </w:pPr>
    </w:p>
    <w:p w:rsidR="00192CB8" w:rsidRDefault="00192CB8" w:rsidP="00CD6AD0">
      <w:pPr>
        <w:jc w:val="both"/>
        <w:rPr>
          <w:rFonts w:ascii="Times New Roman" w:hAnsi="Times New Roman" w:cs="Times New Roman"/>
          <w:sz w:val="28"/>
        </w:rPr>
      </w:pPr>
    </w:p>
    <w:p w:rsidR="00192CB8" w:rsidRDefault="00192CB8" w:rsidP="00CD6AD0">
      <w:pPr>
        <w:jc w:val="both"/>
        <w:rPr>
          <w:rFonts w:ascii="Times New Roman" w:hAnsi="Times New Roman" w:cs="Times New Roman"/>
          <w:sz w:val="28"/>
        </w:rPr>
      </w:pPr>
    </w:p>
    <w:p w:rsidR="00192CB8" w:rsidRDefault="00192CB8" w:rsidP="00CD6AD0">
      <w:pPr>
        <w:jc w:val="both"/>
        <w:rPr>
          <w:rFonts w:ascii="Times New Roman" w:hAnsi="Times New Roman" w:cs="Times New Roman"/>
          <w:sz w:val="28"/>
        </w:rPr>
      </w:pPr>
    </w:p>
    <w:p w:rsidR="00192CB8" w:rsidRDefault="00192CB8" w:rsidP="00CD6AD0">
      <w:pPr>
        <w:jc w:val="both"/>
        <w:rPr>
          <w:rFonts w:ascii="Times New Roman" w:hAnsi="Times New Roman" w:cs="Times New Roman"/>
          <w:sz w:val="28"/>
        </w:rPr>
      </w:pPr>
    </w:p>
    <w:p w:rsidR="00192CB8" w:rsidRDefault="00192CB8" w:rsidP="00CD6AD0">
      <w:pPr>
        <w:jc w:val="both"/>
        <w:rPr>
          <w:rFonts w:ascii="Times New Roman" w:hAnsi="Times New Roman" w:cs="Times New Roman"/>
          <w:sz w:val="28"/>
        </w:rPr>
      </w:pPr>
    </w:p>
    <w:p w:rsidR="00192CB8" w:rsidRPr="00192CB8" w:rsidRDefault="00192CB8" w:rsidP="00CD6AD0">
      <w:pPr>
        <w:jc w:val="both"/>
        <w:rPr>
          <w:rFonts w:ascii="Times New Roman" w:hAnsi="Times New Roman" w:cs="Times New Roman"/>
          <w:sz w:val="28"/>
        </w:rPr>
      </w:pPr>
    </w:p>
    <w:p w:rsidR="000E177E" w:rsidRPr="00192CB8" w:rsidRDefault="000E177E" w:rsidP="00CD6AD0">
      <w:pPr>
        <w:pStyle w:val="af0"/>
        <w:spacing w:before="89"/>
        <w:ind w:left="13977" w:firstLine="0"/>
        <w:rPr>
          <w:rFonts w:cs="Times New Roman"/>
          <w:sz w:val="28"/>
        </w:rPr>
      </w:pPr>
      <w:r w:rsidRPr="00192CB8">
        <w:rPr>
          <w:rFonts w:cs="Times New Roman"/>
          <w:sz w:val="28"/>
        </w:rPr>
        <w:lastRenderedPageBreak/>
        <w:t>Таблица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18</w:t>
      </w:r>
    </w:p>
    <w:p w:rsidR="000E177E" w:rsidRPr="00192CB8" w:rsidRDefault="000E177E" w:rsidP="00192CB8">
      <w:pPr>
        <w:pStyle w:val="af0"/>
        <w:spacing w:before="170" w:line="276" w:lineRule="auto"/>
        <w:ind w:left="3261" w:right="4644" w:hanging="68"/>
        <w:jc w:val="center"/>
        <w:rPr>
          <w:rFonts w:cs="Times New Roman"/>
          <w:spacing w:val="1"/>
          <w:sz w:val="28"/>
        </w:rPr>
      </w:pPr>
      <w:r w:rsidRPr="00192CB8">
        <w:rPr>
          <w:rFonts w:cs="Times New Roman"/>
          <w:sz w:val="28"/>
        </w:rPr>
        <w:t>Зона отдыха, спорта и туризма (Р2)</w:t>
      </w:r>
    </w:p>
    <w:p w:rsidR="000E177E" w:rsidRPr="00192CB8" w:rsidRDefault="000E177E" w:rsidP="00192CB8">
      <w:pPr>
        <w:pStyle w:val="af0"/>
        <w:spacing w:before="170" w:line="276" w:lineRule="auto"/>
        <w:ind w:left="3261" w:right="4644" w:hanging="68"/>
        <w:jc w:val="center"/>
        <w:rPr>
          <w:rFonts w:cs="Times New Roman"/>
          <w:sz w:val="28"/>
        </w:rPr>
      </w:pPr>
      <w:r w:rsidRPr="00192CB8">
        <w:rPr>
          <w:rFonts w:cs="Times New Roman"/>
          <w:sz w:val="28"/>
        </w:rPr>
        <w:t>Условные</w:t>
      </w:r>
      <w:r w:rsidRPr="00192CB8">
        <w:rPr>
          <w:rFonts w:cs="Times New Roman"/>
          <w:spacing w:val="-6"/>
          <w:sz w:val="28"/>
        </w:rPr>
        <w:t xml:space="preserve"> </w:t>
      </w:r>
      <w:r w:rsidRPr="00192CB8">
        <w:rPr>
          <w:rFonts w:cs="Times New Roman"/>
          <w:sz w:val="28"/>
        </w:rPr>
        <w:t>виды</w:t>
      </w:r>
      <w:r w:rsidRPr="00192CB8">
        <w:rPr>
          <w:rFonts w:cs="Times New Roman"/>
          <w:spacing w:val="-5"/>
          <w:sz w:val="28"/>
        </w:rPr>
        <w:t xml:space="preserve"> </w:t>
      </w:r>
      <w:r w:rsidRPr="00192CB8">
        <w:rPr>
          <w:rFonts w:cs="Times New Roman"/>
          <w:sz w:val="28"/>
        </w:rPr>
        <w:t>разрешенного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использования</w:t>
      </w:r>
    </w:p>
    <w:tbl>
      <w:tblPr>
        <w:tblW w:w="1529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5"/>
        <w:gridCol w:w="1134"/>
        <w:gridCol w:w="1134"/>
        <w:gridCol w:w="1276"/>
        <w:gridCol w:w="1275"/>
        <w:gridCol w:w="1418"/>
        <w:gridCol w:w="1134"/>
        <w:gridCol w:w="1701"/>
        <w:gridCol w:w="1417"/>
        <w:gridCol w:w="1276"/>
        <w:gridCol w:w="1559"/>
      </w:tblGrid>
      <w:tr w:rsidR="000E177E" w:rsidRPr="00CD6AD0" w:rsidTr="000E177E">
        <w:trPr>
          <w:trHeight w:val="397"/>
          <w:jc w:val="center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разрешен-ного использо-вания</w:t>
            </w:r>
          </w:p>
        </w:tc>
        <w:tc>
          <w:tcPr>
            <w:tcW w:w="6237" w:type="dxa"/>
            <w:gridSpan w:val="5"/>
            <w:shd w:val="clear" w:color="auto" w:fill="auto"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953" w:type="dxa"/>
            <w:gridSpan w:val="4"/>
            <w:shd w:val="clear" w:color="auto" w:fill="auto"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0E177E" w:rsidRPr="00CD6AD0" w:rsidTr="000E177E">
        <w:trPr>
          <w:trHeight w:val="440"/>
          <w:jc w:val="center"/>
        </w:trPr>
        <w:tc>
          <w:tcPr>
            <w:tcW w:w="1975" w:type="dxa"/>
            <w:vMerge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</w:t>
            </w:r>
          </w:p>
          <w:p w:rsidR="000E177E" w:rsidRPr="00CD6AD0" w:rsidRDefault="00192CB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(этаж)</w:t>
            </w:r>
          </w:p>
          <w:p w:rsidR="000E177E" w:rsidRPr="00CD6AD0" w:rsidRDefault="000E177E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высота строения (м)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ind w:left="-107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 (%)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ind w:right="-102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ind w:left="-107" w:right="-114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</w:tcPr>
          <w:p w:rsidR="000E177E" w:rsidRPr="00CD6AD0" w:rsidRDefault="000E177E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0E177E" w:rsidRPr="00CD6AD0" w:rsidTr="000E177E">
        <w:trPr>
          <w:trHeight w:val="232"/>
          <w:jc w:val="center"/>
        </w:trPr>
        <w:tc>
          <w:tcPr>
            <w:tcW w:w="1975" w:type="dxa"/>
            <w:vMerge/>
            <w:vAlign w:val="center"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ind w:left="-107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ind w:right="-102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ind w:left="-107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Предельное количество этажей (этаж) </w:t>
            </w:r>
          </w:p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0E177E" w:rsidRPr="00CD6AD0" w:rsidRDefault="000E177E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0E177E" w:rsidRPr="00CD6AD0" w:rsidRDefault="000E177E" w:rsidP="00CD6AD0">
            <w:pPr>
              <w:spacing w:after="0" w:line="240" w:lineRule="auto"/>
              <w:ind w:left="-108" w:right="-113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участка, составляет часть максимального процента застройки основного вида разрешенного использования (%)</w:t>
            </w:r>
          </w:p>
        </w:tc>
      </w:tr>
      <w:tr w:rsidR="000E177E" w:rsidRPr="00CD6AD0" w:rsidTr="000E177E">
        <w:trPr>
          <w:trHeight w:val="397"/>
          <w:jc w:val="center"/>
        </w:trPr>
        <w:tc>
          <w:tcPr>
            <w:tcW w:w="1975" w:type="dxa"/>
            <w:vMerge/>
            <w:vAlign w:val="center"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 площадь (кв.м.)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ind w:left="-61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 площадь</w:t>
            </w:r>
          </w:p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0E177E" w:rsidRPr="00CD6AD0" w:rsidRDefault="000E177E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0E177E" w:rsidRPr="00CD6AD0" w:rsidRDefault="000E177E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0E177E" w:rsidRPr="00CD6AD0" w:rsidTr="000E177E">
        <w:trPr>
          <w:trHeight w:hRule="exact" w:val="1197"/>
          <w:jc w:val="center"/>
        </w:trPr>
        <w:tc>
          <w:tcPr>
            <w:tcW w:w="1975" w:type="dxa"/>
            <w:shd w:val="clear" w:color="auto" w:fill="auto"/>
          </w:tcPr>
          <w:p w:rsidR="000E177E" w:rsidRPr="00B24423" w:rsidRDefault="000E177E" w:rsidP="00192CB8">
            <w:pPr>
              <w:pStyle w:val="TableParagraph"/>
              <w:spacing w:before="2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0E177E" w:rsidRPr="00192CB8" w:rsidRDefault="000E177E" w:rsidP="00192CB8">
            <w:pPr>
              <w:pStyle w:val="TableParagraph"/>
              <w:ind w:left="1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Передвижное</w:t>
            </w:r>
            <w:r w:rsidRPr="00192CB8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жилье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130" w:right="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2.4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3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0E177E" w:rsidRPr="00192CB8" w:rsidRDefault="000E177E" w:rsidP="00192CB8">
            <w:pPr>
              <w:pStyle w:val="TableParagraph"/>
              <w:ind w:left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E177E" w:rsidRPr="00CD6AD0" w:rsidTr="000E177E">
        <w:trPr>
          <w:trHeight w:hRule="exact" w:val="1197"/>
          <w:jc w:val="center"/>
        </w:trPr>
        <w:tc>
          <w:tcPr>
            <w:tcW w:w="19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24"/>
              <w:ind w:left="139" w:right="13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Цирки</w:t>
            </w:r>
            <w:r w:rsidRPr="00192CB8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192CB8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зверинцы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24"/>
              <w:ind w:left="129" w:right="12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3.6.3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24"/>
              <w:ind w:left="3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</w:tcPr>
          <w:p w:rsidR="000E177E" w:rsidRPr="00192CB8" w:rsidRDefault="000E177E" w:rsidP="00192CB8">
            <w:pPr>
              <w:pStyle w:val="TableParagraph"/>
              <w:spacing w:before="24"/>
              <w:ind w:left="55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1/</w:t>
            </w:r>
            <w:r w:rsidRPr="00192CB8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line="202" w:lineRule="exact"/>
              <w:ind w:left="38" w:right="3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</w:t>
            </w:r>
            <w:r w:rsidRPr="00192CB8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гаражи</w:t>
            </w:r>
          </w:p>
        </w:tc>
        <w:tc>
          <w:tcPr>
            <w:tcW w:w="1417" w:type="dxa"/>
            <w:shd w:val="clear" w:color="auto" w:fill="auto"/>
            <w:noWrap/>
          </w:tcPr>
          <w:p w:rsidR="000E177E" w:rsidRPr="00192CB8" w:rsidRDefault="000E177E" w:rsidP="00192CB8">
            <w:pPr>
              <w:pStyle w:val="TableParagraph"/>
              <w:spacing w:line="202" w:lineRule="exact"/>
              <w:ind w:left="134" w:right="1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spacing w:line="202" w:lineRule="exact"/>
              <w:ind w:right="5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1/ 5</w:t>
            </w: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0E177E" w:rsidRPr="00CD6AD0" w:rsidTr="000E177E">
        <w:trPr>
          <w:trHeight w:hRule="exact" w:val="1680"/>
          <w:jc w:val="center"/>
        </w:trPr>
        <w:tc>
          <w:tcPr>
            <w:tcW w:w="19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139" w:right="13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130" w:right="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3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</w:tcPr>
          <w:p w:rsidR="000E177E" w:rsidRPr="00192CB8" w:rsidRDefault="000E177E" w:rsidP="00192CB8">
            <w:pPr>
              <w:pStyle w:val="TableParagraph"/>
              <w:spacing w:before="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55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 /5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right="4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ind w:left="588" w:right="224" w:hanging="25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Общественное</w:t>
            </w:r>
            <w:r w:rsidRPr="00192CB8">
              <w:rPr>
                <w:rFonts w:ascii="Times New Roman" w:hAnsi="Times New Roman" w:cs="Times New Roman"/>
                <w:spacing w:val="-42"/>
                <w:sz w:val="18"/>
                <w:szCs w:val="18"/>
              </w:rPr>
              <w:t xml:space="preserve">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питание</w:t>
            </w:r>
          </w:p>
          <w:p w:rsidR="000E177E" w:rsidRPr="00192CB8" w:rsidRDefault="000E177E" w:rsidP="00192CB8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10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</w:t>
            </w:r>
            <w:r w:rsidRPr="00192CB8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гаражи</w:t>
            </w:r>
          </w:p>
        </w:tc>
        <w:tc>
          <w:tcPr>
            <w:tcW w:w="1417" w:type="dxa"/>
            <w:shd w:val="clear" w:color="auto" w:fill="auto"/>
            <w:noWrap/>
          </w:tcPr>
          <w:p w:rsidR="000E177E" w:rsidRPr="00192CB8" w:rsidRDefault="000E177E" w:rsidP="00192CB8">
            <w:pPr>
              <w:pStyle w:val="TableParagraph"/>
              <w:spacing w:before="69"/>
              <w:ind w:left="134" w:right="1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134" w:right="1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spacing w:line="202" w:lineRule="exact"/>
              <w:ind w:left="136" w:righ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192CB8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/5</w:t>
            </w: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135" w:righ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1/ 5</w:t>
            </w: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0E177E" w:rsidRPr="00CD6AD0" w:rsidTr="000E177E">
        <w:trPr>
          <w:trHeight w:hRule="exact" w:val="1197"/>
          <w:jc w:val="center"/>
        </w:trPr>
        <w:tc>
          <w:tcPr>
            <w:tcW w:w="19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190"/>
              <w:ind w:left="31" w:right="3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Общественное</w:t>
            </w:r>
            <w:r w:rsidRPr="00192CB8">
              <w:rPr>
                <w:rFonts w:ascii="Times New Roman" w:hAnsi="Times New Roman" w:cs="Times New Roman"/>
                <w:spacing w:val="-48"/>
                <w:sz w:val="18"/>
                <w:szCs w:val="18"/>
              </w:rPr>
              <w:t xml:space="preserve">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питание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130" w:right="12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3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</w:tcPr>
          <w:p w:rsidR="000E177E" w:rsidRPr="00192CB8" w:rsidRDefault="000E177E" w:rsidP="00192CB8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55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 /5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right="4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"/>
              <w:ind w:left="38" w:right="3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</w:t>
            </w:r>
            <w:r w:rsidRPr="00192CB8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гаражи</w:t>
            </w:r>
          </w:p>
        </w:tc>
        <w:tc>
          <w:tcPr>
            <w:tcW w:w="1417" w:type="dxa"/>
            <w:shd w:val="clear" w:color="auto" w:fill="auto"/>
            <w:noWrap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"/>
              <w:ind w:left="134" w:right="1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spacing w:before="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right="5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1/ 5</w:t>
            </w: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0E177E" w:rsidRPr="00CD6AD0" w:rsidTr="000E177E">
        <w:trPr>
          <w:trHeight w:hRule="exact" w:val="1197"/>
          <w:jc w:val="center"/>
        </w:trPr>
        <w:tc>
          <w:tcPr>
            <w:tcW w:w="19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72"/>
              <w:ind w:left="31" w:right="423" w:firstLine="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Выставочно-</w:t>
            </w:r>
            <w:r w:rsidRPr="00192CB8">
              <w:rPr>
                <w:rFonts w:ascii="Times New Roman" w:hAnsi="Times New Roman" w:cs="Times New Roman"/>
                <w:spacing w:val="-48"/>
                <w:sz w:val="18"/>
                <w:szCs w:val="18"/>
              </w:rPr>
              <w:t xml:space="preserve">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ярмарочная</w:t>
            </w:r>
            <w:r w:rsidRPr="00192CB8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Pr="00192CB8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деятельность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"/>
              <w:ind w:left="130" w:right="12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4.10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"/>
              <w:ind w:left="3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"/>
              <w:ind w:right="4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E177E" w:rsidRPr="00CD6AD0" w:rsidTr="000E177E">
        <w:trPr>
          <w:trHeight w:hRule="exact" w:val="1583"/>
          <w:jc w:val="center"/>
        </w:trPr>
        <w:tc>
          <w:tcPr>
            <w:tcW w:w="19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170"/>
              <w:ind w:right="421" w:firstLine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Обеспечение</w:t>
            </w:r>
            <w:r w:rsidRPr="00192CB8">
              <w:rPr>
                <w:rFonts w:ascii="Times New Roman" w:hAnsi="Times New Roman" w:cs="Times New Roman"/>
                <w:spacing w:val="-47"/>
                <w:sz w:val="18"/>
                <w:szCs w:val="18"/>
              </w:rPr>
              <w:t xml:space="preserve">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спортивно-</w:t>
            </w:r>
            <w:r w:rsidRPr="00192CB8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зрелищных</w:t>
            </w:r>
            <w:r w:rsidRPr="00192CB8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мероприятий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129" w:right="12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5.1.1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3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right="4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38" w:right="3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</w:t>
            </w:r>
            <w:r w:rsidRPr="00192CB8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гаражи</w:t>
            </w:r>
          </w:p>
        </w:tc>
        <w:tc>
          <w:tcPr>
            <w:tcW w:w="1417" w:type="dxa"/>
            <w:shd w:val="clear" w:color="auto" w:fill="auto"/>
            <w:noWrap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71"/>
              <w:ind w:left="134" w:right="1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right="5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1/ 5</w:t>
            </w: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</w:tbl>
    <w:p w:rsidR="000E177E" w:rsidRPr="00CD6AD0" w:rsidRDefault="000E177E" w:rsidP="00192CB8">
      <w:pPr>
        <w:spacing w:before="1"/>
        <w:ind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1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18: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В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16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1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0E177E" w:rsidRPr="00CD6AD0" w:rsidRDefault="000E177E" w:rsidP="00CD6AD0">
      <w:pPr>
        <w:spacing w:before="1"/>
        <w:ind w:left="191" w:firstLine="708"/>
        <w:jc w:val="both"/>
        <w:rPr>
          <w:rFonts w:ascii="Times New Roman" w:hAnsi="Times New Roman" w:cs="Times New Roman"/>
          <w:sz w:val="24"/>
        </w:rPr>
      </w:pPr>
    </w:p>
    <w:p w:rsidR="006111D8" w:rsidRPr="00CD6AD0" w:rsidRDefault="006111D8" w:rsidP="00CD6AD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111D8" w:rsidRPr="00CD6AD0" w:rsidRDefault="006111D8" w:rsidP="00CD6AD0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Pr="00CD6AD0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</w:t>
      </w:r>
    </w:p>
    <w:p w:rsidR="006111D8" w:rsidRPr="00CD6AD0" w:rsidRDefault="00F633E6" w:rsidP="00192CB8">
      <w:pPr>
        <w:spacing w:after="12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6AD0">
        <w:rPr>
          <w:rFonts w:ascii="Times New Roman" w:hAnsi="Times New Roman" w:cs="Times New Roman"/>
          <w:b/>
          <w:bCs/>
          <w:sz w:val="28"/>
          <w:szCs w:val="28"/>
        </w:rPr>
        <w:t xml:space="preserve">Зона специального назначения, связанная с захоронениями </w:t>
      </w:r>
      <w:r w:rsidR="006111D8" w:rsidRPr="00CD6AD0">
        <w:rPr>
          <w:rFonts w:ascii="Times New Roman" w:hAnsi="Times New Roman" w:cs="Times New Roman"/>
          <w:b/>
          <w:bCs/>
          <w:sz w:val="28"/>
          <w:szCs w:val="28"/>
        </w:rPr>
        <w:t>(Сп1)</w:t>
      </w:r>
    </w:p>
    <w:p w:rsidR="000E177E" w:rsidRPr="00CD6AD0" w:rsidRDefault="000E177E" w:rsidP="00CD6AD0">
      <w:pPr>
        <w:pStyle w:val="af0"/>
        <w:spacing w:before="245" w:line="276" w:lineRule="auto"/>
        <w:ind w:left="192" w:right="284" w:firstLine="707"/>
        <w:rPr>
          <w:rFonts w:cs="Times New Roman"/>
          <w:sz w:val="28"/>
        </w:rPr>
      </w:pPr>
      <w:r w:rsidRPr="00CD6AD0">
        <w:rPr>
          <w:rFonts w:cs="Times New Roman"/>
          <w:sz w:val="28"/>
        </w:rPr>
        <w:t>Виды</w:t>
      </w:r>
      <w:r w:rsidRPr="00CD6AD0">
        <w:rPr>
          <w:rFonts w:cs="Times New Roman"/>
          <w:spacing w:val="1"/>
          <w:sz w:val="28"/>
        </w:rPr>
        <w:t xml:space="preserve"> </w:t>
      </w:r>
      <w:r w:rsidRPr="00CD6AD0">
        <w:rPr>
          <w:rFonts w:cs="Times New Roman"/>
          <w:sz w:val="28"/>
        </w:rPr>
        <w:t>разрешенного</w:t>
      </w:r>
      <w:r w:rsidRPr="00CD6AD0">
        <w:rPr>
          <w:rFonts w:cs="Times New Roman"/>
          <w:spacing w:val="1"/>
          <w:sz w:val="28"/>
        </w:rPr>
        <w:t xml:space="preserve"> </w:t>
      </w:r>
      <w:r w:rsidRPr="00CD6AD0">
        <w:rPr>
          <w:rFonts w:cs="Times New Roman"/>
          <w:sz w:val="28"/>
        </w:rPr>
        <w:t>использования</w:t>
      </w:r>
      <w:r w:rsidRPr="00CD6AD0">
        <w:rPr>
          <w:rFonts w:cs="Times New Roman"/>
          <w:spacing w:val="1"/>
          <w:sz w:val="28"/>
        </w:rPr>
        <w:t xml:space="preserve"> </w:t>
      </w:r>
      <w:r w:rsidRPr="00CD6AD0">
        <w:rPr>
          <w:rFonts w:cs="Times New Roman"/>
          <w:sz w:val="28"/>
        </w:rPr>
        <w:t>земельных</w:t>
      </w:r>
      <w:r w:rsidRPr="00CD6AD0">
        <w:rPr>
          <w:rFonts w:cs="Times New Roman"/>
          <w:spacing w:val="1"/>
          <w:sz w:val="28"/>
        </w:rPr>
        <w:t xml:space="preserve"> </w:t>
      </w:r>
      <w:r w:rsidRPr="00CD6AD0">
        <w:rPr>
          <w:rFonts w:cs="Times New Roman"/>
          <w:sz w:val="28"/>
        </w:rPr>
        <w:t>участков</w:t>
      </w:r>
      <w:r w:rsidRPr="00CD6AD0">
        <w:rPr>
          <w:rFonts w:cs="Times New Roman"/>
          <w:spacing w:val="1"/>
          <w:sz w:val="28"/>
        </w:rPr>
        <w:t xml:space="preserve"> </w:t>
      </w:r>
      <w:r w:rsidRPr="00CD6AD0">
        <w:rPr>
          <w:rFonts w:cs="Times New Roman"/>
          <w:sz w:val="28"/>
        </w:rPr>
        <w:t>и</w:t>
      </w:r>
      <w:r w:rsidRPr="00CD6AD0">
        <w:rPr>
          <w:rFonts w:cs="Times New Roman"/>
          <w:spacing w:val="1"/>
          <w:sz w:val="28"/>
        </w:rPr>
        <w:t xml:space="preserve"> </w:t>
      </w:r>
      <w:r w:rsidRPr="00CD6AD0">
        <w:rPr>
          <w:rFonts w:cs="Times New Roman"/>
          <w:sz w:val="28"/>
        </w:rPr>
        <w:t>объектов</w:t>
      </w:r>
      <w:r w:rsidRPr="00CD6AD0">
        <w:rPr>
          <w:rFonts w:cs="Times New Roman"/>
          <w:spacing w:val="1"/>
          <w:sz w:val="28"/>
        </w:rPr>
        <w:t xml:space="preserve"> </w:t>
      </w:r>
      <w:r w:rsidRPr="00CD6AD0">
        <w:rPr>
          <w:rFonts w:cs="Times New Roman"/>
          <w:sz w:val="28"/>
        </w:rPr>
        <w:t>капитального</w:t>
      </w:r>
      <w:r w:rsidRPr="00CD6AD0">
        <w:rPr>
          <w:rFonts w:cs="Times New Roman"/>
          <w:spacing w:val="1"/>
          <w:sz w:val="28"/>
        </w:rPr>
        <w:t xml:space="preserve"> </w:t>
      </w:r>
      <w:r w:rsidRPr="00CD6AD0">
        <w:rPr>
          <w:rFonts w:cs="Times New Roman"/>
          <w:sz w:val="28"/>
        </w:rPr>
        <w:t>строительства,</w:t>
      </w:r>
      <w:r w:rsidRPr="00CD6AD0">
        <w:rPr>
          <w:rFonts w:cs="Times New Roman"/>
          <w:spacing w:val="1"/>
          <w:sz w:val="28"/>
        </w:rPr>
        <w:t xml:space="preserve"> </w:t>
      </w:r>
      <w:r w:rsidRPr="00CD6AD0">
        <w:rPr>
          <w:rFonts w:cs="Times New Roman"/>
          <w:sz w:val="28"/>
        </w:rPr>
        <w:t>предельные</w:t>
      </w:r>
      <w:r w:rsidRPr="00CD6AD0">
        <w:rPr>
          <w:rFonts w:cs="Times New Roman"/>
          <w:spacing w:val="1"/>
          <w:sz w:val="28"/>
        </w:rPr>
        <w:t xml:space="preserve"> </w:t>
      </w:r>
      <w:r w:rsidRPr="00CD6AD0">
        <w:rPr>
          <w:rFonts w:cs="Times New Roman"/>
          <w:sz w:val="28"/>
        </w:rPr>
        <w:t>(минимальные и (или) максимальные) размеры земельных участков и предельные параметры разрешенного строительства,</w:t>
      </w:r>
      <w:r w:rsidRPr="00CD6AD0">
        <w:rPr>
          <w:rFonts w:cs="Times New Roman"/>
          <w:spacing w:val="1"/>
          <w:sz w:val="28"/>
        </w:rPr>
        <w:t xml:space="preserve"> </w:t>
      </w:r>
      <w:r w:rsidRPr="00CD6AD0">
        <w:rPr>
          <w:rFonts w:cs="Times New Roman"/>
          <w:sz w:val="28"/>
        </w:rPr>
        <w:t>реконструкции объектов капитального строительства, установленные для территориальной зоны Сп1 представлены в таблице</w:t>
      </w:r>
      <w:r w:rsidRPr="00CD6AD0">
        <w:rPr>
          <w:rFonts w:cs="Times New Roman"/>
          <w:spacing w:val="-67"/>
          <w:sz w:val="28"/>
        </w:rPr>
        <w:t xml:space="preserve"> </w:t>
      </w:r>
      <w:r w:rsidRPr="00CD6AD0">
        <w:rPr>
          <w:rFonts w:cs="Times New Roman"/>
          <w:sz w:val="28"/>
        </w:rPr>
        <w:t>19</w:t>
      </w:r>
      <w:r w:rsidRPr="00CD6AD0">
        <w:rPr>
          <w:rFonts w:cs="Times New Roman"/>
          <w:spacing w:val="-2"/>
          <w:sz w:val="28"/>
        </w:rPr>
        <w:t xml:space="preserve"> </w:t>
      </w:r>
      <w:r w:rsidRPr="00CD6AD0">
        <w:rPr>
          <w:rFonts w:cs="Times New Roman"/>
          <w:sz w:val="28"/>
        </w:rPr>
        <w:t>и 20.</w:t>
      </w:r>
    </w:p>
    <w:p w:rsidR="000E177E" w:rsidRPr="00CD6AD0" w:rsidRDefault="000E177E" w:rsidP="00192CB8">
      <w:pPr>
        <w:pStyle w:val="af0"/>
        <w:spacing w:line="321" w:lineRule="exact"/>
        <w:ind w:right="270"/>
        <w:jc w:val="right"/>
        <w:rPr>
          <w:rFonts w:cs="Times New Roman"/>
          <w:sz w:val="28"/>
        </w:rPr>
      </w:pPr>
      <w:r w:rsidRPr="00CD6AD0">
        <w:rPr>
          <w:rFonts w:cs="Times New Roman"/>
          <w:sz w:val="28"/>
        </w:rPr>
        <w:t>Таблица</w:t>
      </w:r>
      <w:r w:rsidRPr="00CD6AD0">
        <w:rPr>
          <w:rFonts w:cs="Times New Roman"/>
          <w:spacing w:val="-3"/>
          <w:sz w:val="28"/>
        </w:rPr>
        <w:t xml:space="preserve"> </w:t>
      </w:r>
      <w:r w:rsidRPr="00CD6AD0">
        <w:rPr>
          <w:rFonts w:cs="Times New Roman"/>
          <w:sz w:val="28"/>
        </w:rPr>
        <w:t>19</w:t>
      </w:r>
    </w:p>
    <w:p w:rsidR="000E177E" w:rsidRPr="00CD6AD0" w:rsidRDefault="000E177E" w:rsidP="00192CB8">
      <w:pPr>
        <w:pStyle w:val="af0"/>
        <w:spacing w:before="47"/>
        <w:ind w:left="173" w:right="270"/>
        <w:jc w:val="center"/>
        <w:rPr>
          <w:rFonts w:cs="Times New Roman"/>
          <w:sz w:val="28"/>
        </w:rPr>
      </w:pPr>
      <w:r w:rsidRPr="00CD6AD0">
        <w:rPr>
          <w:rFonts w:cs="Times New Roman"/>
          <w:sz w:val="28"/>
        </w:rPr>
        <w:t>Зона</w:t>
      </w:r>
      <w:r w:rsidRPr="00CD6AD0">
        <w:rPr>
          <w:rFonts w:cs="Times New Roman"/>
          <w:spacing w:val="-4"/>
          <w:sz w:val="28"/>
        </w:rPr>
        <w:t xml:space="preserve"> </w:t>
      </w:r>
      <w:r w:rsidRPr="00CD6AD0">
        <w:rPr>
          <w:rFonts w:cs="Times New Roman"/>
          <w:sz w:val="28"/>
        </w:rPr>
        <w:t>специального</w:t>
      </w:r>
      <w:r w:rsidRPr="00CD6AD0">
        <w:rPr>
          <w:rFonts w:cs="Times New Roman"/>
          <w:spacing w:val="-5"/>
          <w:sz w:val="28"/>
        </w:rPr>
        <w:t xml:space="preserve"> </w:t>
      </w:r>
      <w:r w:rsidRPr="00CD6AD0">
        <w:rPr>
          <w:rFonts w:cs="Times New Roman"/>
          <w:sz w:val="28"/>
        </w:rPr>
        <w:t>назначения,</w:t>
      </w:r>
      <w:r w:rsidRPr="00CD6AD0">
        <w:rPr>
          <w:rFonts w:cs="Times New Roman"/>
          <w:spacing w:val="-3"/>
          <w:sz w:val="28"/>
        </w:rPr>
        <w:t xml:space="preserve"> </w:t>
      </w:r>
      <w:r w:rsidRPr="00CD6AD0">
        <w:rPr>
          <w:rFonts w:cs="Times New Roman"/>
          <w:sz w:val="28"/>
        </w:rPr>
        <w:t>связанная</w:t>
      </w:r>
      <w:r w:rsidRPr="00CD6AD0">
        <w:rPr>
          <w:rFonts w:cs="Times New Roman"/>
          <w:spacing w:val="-3"/>
          <w:sz w:val="28"/>
        </w:rPr>
        <w:t xml:space="preserve"> </w:t>
      </w:r>
      <w:r w:rsidRPr="00CD6AD0">
        <w:rPr>
          <w:rFonts w:cs="Times New Roman"/>
          <w:sz w:val="28"/>
        </w:rPr>
        <w:t>с</w:t>
      </w:r>
      <w:r w:rsidRPr="00CD6AD0">
        <w:rPr>
          <w:rFonts w:cs="Times New Roman"/>
          <w:spacing w:val="-4"/>
          <w:sz w:val="28"/>
        </w:rPr>
        <w:t xml:space="preserve"> </w:t>
      </w:r>
      <w:r w:rsidRPr="00CD6AD0">
        <w:rPr>
          <w:rFonts w:cs="Times New Roman"/>
          <w:sz w:val="28"/>
        </w:rPr>
        <w:t>захоронениями</w:t>
      </w:r>
      <w:r w:rsidRPr="00CD6AD0">
        <w:rPr>
          <w:rFonts w:cs="Times New Roman"/>
          <w:spacing w:val="-3"/>
          <w:sz w:val="28"/>
        </w:rPr>
        <w:t xml:space="preserve"> </w:t>
      </w:r>
      <w:r w:rsidRPr="00CD6AD0">
        <w:rPr>
          <w:rFonts w:cs="Times New Roman"/>
          <w:sz w:val="28"/>
        </w:rPr>
        <w:t>(Сп1).</w:t>
      </w:r>
    </w:p>
    <w:p w:rsidR="000E177E" w:rsidRPr="00CD6AD0" w:rsidRDefault="000E177E" w:rsidP="00192CB8">
      <w:pPr>
        <w:pStyle w:val="af0"/>
        <w:spacing w:before="50" w:after="55"/>
        <w:ind w:left="173" w:right="270"/>
        <w:jc w:val="center"/>
        <w:rPr>
          <w:rFonts w:cs="Times New Roman"/>
          <w:sz w:val="28"/>
        </w:rPr>
      </w:pPr>
      <w:r w:rsidRPr="00CD6AD0">
        <w:rPr>
          <w:rFonts w:cs="Times New Roman"/>
          <w:sz w:val="28"/>
        </w:rPr>
        <w:t>Основные</w:t>
      </w:r>
      <w:r w:rsidRPr="00CD6AD0">
        <w:rPr>
          <w:rFonts w:cs="Times New Roman"/>
          <w:spacing w:val="-5"/>
          <w:sz w:val="28"/>
        </w:rPr>
        <w:t xml:space="preserve"> </w:t>
      </w:r>
      <w:r w:rsidRPr="00CD6AD0">
        <w:rPr>
          <w:rFonts w:cs="Times New Roman"/>
          <w:sz w:val="28"/>
        </w:rPr>
        <w:t>виды</w:t>
      </w:r>
      <w:r w:rsidRPr="00CD6AD0">
        <w:rPr>
          <w:rFonts w:cs="Times New Roman"/>
          <w:spacing w:val="-5"/>
          <w:sz w:val="28"/>
        </w:rPr>
        <w:t xml:space="preserve"> </w:t>
      </w:r>
      <w:r w:rsidRPr="00CD6AD0">
        <w:rPr>
          <w:rFonts w:cs="Times New Roman"/>
          <w:sz w:val="28"/>
        </w:rPr>
        <w:t>разрешенного</w:t>
      </w:r>
      <w:r w:rsidRPr="00CD6AD0">
        <w:rPr>
          <w:rFonts w:cs="Times New Roman"/>
          <w:spacing w:val="-4"/>
          <w:sz w:val="28"/>
        </w:rPr>
        <w:t xml:space="preserve"> </w:t>
      </w:r>
      <w:r w:rsidRPr="00CD6AD0">
        <w:rPr>
          <w:rFonts w:cs="Times New Roman"/>
          <w:sz w:val="28"/>
        </w:rPr>
        <w:t>использования</w:t>
      </w:r>
    </w:p>
    <w:tbl>
      <w:tblPr>
        <w:tblW w:w="1529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5"/>
        <w:gridCol w:w="1134"/>
        <w:gridCol w:w="1134"/>
        <w:gridCol w:w="1276"/>
        <w:gridCol w:w="1275"/>
        <w:gridCol w:w="1418"/>
        <w:gridCol w:w="1134"/>
        <w:gridCol w:w="1701"/>
        <w:gridCol w:w="1417"/>
        <w:gridCol w:w="1276"/>
        <w:gridCol w:w="1559"/>
      </w:tblGrid>
      <w:tr w:rsidR="006176A5" w:rsidRPr="00CD6AD0" w:rsidTr="00783005">
        <w:trPr>
          <w:trHeight w:val="397"/>
          <w:jc w:val="center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разрешен-ного использо-вания</w:t>
            </w:r>
          </w:p>
        </w:tc>
        <w:tc>
          <w:tcPr>
            <w:tcW w:w="6237" w:type="dxa"/>
            <w:gridSpan w:val="5"/>
            <w:shd w:val="clear" w:color="auto" w:fill="auto"/>
            <w:vAlign w:val="center"/>
            <w:hideMark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953" w:type="dxa"/>
            <w:gridSpan w:val="4"/>
            <w:shd w:val="clear" w:color="auto" w:fill="auto"/>
            <w:vAlign w:val="center"/>
            <w:hideMark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6176A5" w:rsidRPr="00CD6AD0" w:rsidTr="00783005">
        <w:trPr>
          <w:trHeight w:val="440"/>
          <w:jc w:val="center"/>
        </w:trPr>
        <w:tc>
          <w:tcPr>
            <w:tcW w:w="1975" w:type="dxa"/>
            <w:vMerge/>
            <w:vAlign w:val="center"/>
            <w:hideMark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</w:t>
            </w:r>
            <w:r w:rsidR="001E041A"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ные отступы от границ земельного участка (м)</w:t>
            </w:r>
          </w:p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6176A5" w:rsidRPr="00CD6AD0" w:rsidRDefault="00192CB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</w:p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высота строения (м)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76A5" w:rsidRPr="00CD6AD0" w:rsidRDefault="006176A5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</w:t>
            </w:r>
            <w:r w:rsidR="001E041A"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ный процент застройки в границах земельного участка (%)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6176A5" w:rsidRPr="00CD6AD0" w:rsidRDefault="006176A5" w:rsidP="00CD6AD0">
            <w:pPr>
              <w:spacing w:after="0" w:line="240" w:lineRule="auto"/>
              <w:ind w:left="-108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6176A5" w:rsidRPr="00CD6AD0" w:rsidTr="00783005">
        <w:trPr>
          <w:trHeight w:val="232"/>
          <w:jc w:val="center"/>
        </w:trPr>
        <w:tc>
          <w:tcPr>
            <w:tcW w:w="1975" w:type="dxa"/>
            <w:vMerge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76A5" w:rsidRPr="00CD6AD0" w:rsidRDefault="006176A5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</w:t>
            </w:r>
            <w:r w:rsidR="00192C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ельное количество этажей (этаж)</w:t>
            </w:r>
          </w:p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участка, составляет часть максимального процента застройки основного вида разрешенного использования (%)</w:t>
            </w:r>
          </w:p>
        </w:tc>
      </w:tr>
      <w:tr w:rsidR="006176A5" w:rsidRPr="00CD6AD0" w:rsidTr="00700964">
        <w:trPr>
          <w:trHeight w:val="2910"/>
          <w:jc w:val="center"/>
        </w:trPr>
        <w:tc>
          <w:tcPr>
            <w:tcW w:w="1975" w:type="dxa"/>
            <w:vMerge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76A5" w:rsidRPr="00CD6AD0" w:rsidRDefault="00200D7E" w:rsidP="00192CB8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 площадь (кв.м.)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76A5" w:rsidRPr="00CD6AD0" w:rsidRDefault="00200D7E" w:rsidP="00CD6AD0">
            <w:pPr>
              <w:spacing w:after="0" w:line="240" w:lineRule="auto"/>
              <w:ind w:left="-61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 площадь</w:t>
            </w:r>
          </w:p>
          <w:p w:rsidR="006176A5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76A5" w:rsidRPr="00CD6AD0" w:rsidRDefault="006176A5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76A5" w:rsidRPr="00CD6AD0" w:rsidRDefault="006176A5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176A5" w:rsidRPr="00CD6AD0" w:rsidRDefault="006176A5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6176A5" w:rsidRPr="00CD6AD0" w:rsidRDefault="006176A5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hRule="exact" w:val="1288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lastRenderedPageBreak/>
              <w:t>Осуществление религиозных обрядов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3.7.1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строений и сооружений</w:t>
            </w: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192CB8" w:rsidRDefault="00441670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701" w:type="dxa"/>
            <w:shd w:val="clear" w:color="auto" w:fill="auto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t>Магазины</w:t>
            </w: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t>4.4</w:t>
            </w: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t>4.9</w:t>
            </w: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25A47" w:rsidRPr="00192CB8" w:rsidRDefault="00A25A47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276" w:type="dxa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 /</w:t>
            </w:r>
            <w:r w:rsidR="000E177E"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22.5</w:t>
            </w: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/ 10</w:t>
            </w:r>
            <w:r w:rsidR="006111D8"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559" w:type="dxa"/>
          </w:tcPr>
          <w:p w:rsidR="006111D8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  <w:p w:rsidR="000E177E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  <w:p w:rsidR="000E177E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6111D8" w:rsidRPr="00CD6AD0" w:rsidTr="00783005">
        <w:trPr>
          <w:trHeight w:hRule="exact" w:val="1062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12.0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192CB8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hRule="exact" w:val="1018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Улично-дорожная сеть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12.0.1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192CB8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hRule="exact" w:val="1120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Благоустройство территории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12.0.2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192CB8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hRule="exact" w:val="1122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Ритуальная деятельность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12.1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строений и сооружений</w:t>
            </w: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 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E177E" w:rsidRPr="00CD6AD0" w:rsidTr="000E177E">
        <w:trPr>
          <w:trHeight w:hRule="exact" w:val="1755"/>
          <w:jc w:val="center"/>
        </w:trPr>
        <w:tc>
          <w:tcPr>
            <w:tcW w:w="19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127" w:line="254" w:lineRule="auto"/>
              <w:ind w:left="144" w:right="13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Предоставление</w:t>
            </w:r>
            <w:r w:rsidRPr="00192CB8">
              <w:rPr>
                <w:rFonts w:ascii="Times New Roman" w:hAnsi="Times New Roman" w:cs="Times New Roman"/>
                <w:spacing w:val="-47"/>
                <w:sz w:val="18"/>
                <w:szCs w:val="18"/>
              </w:rPr>
              <w:t xml:space="preserve">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коммунальных</w:t>
            </w:r>
            <w:r w:rsidRPr="00192CB8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услуг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3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3.1.1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33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100000</w:t>
            </w:r>
          </w:p>
        </w:tc>
        <w:tc>
          <w:tcPr>
            <w:tcW w:w="12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31"/>
              <w:ind w:left="114" w:right="116" w:firstLine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до строений</w:t>
            </w:r>
            <w:r w:rsidRPr="00192CB8">
              <w:rPr>
                <w:rFonts w:ascii="Times New Roman" w:hAnsi="Times New Roman" w:cs="Times New Roman"/>
                <w:spacing w:val="-47"/>
                <w:sz w:val="18"/>
                <w:szCs w:val="18"/>
              </w:rPr>
              <w:t xml:space="preserve">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192CB8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сооружений</w:t>
            </w:r>
          </w:p>
          <w:p w:rsidR="000E177E" w:rsidRPr="00192CB8" w:rsidRDefault="000E177E" w:rsidP="00192CB8">
            <w:pPr>
              <w:pStyle w:val="TableParagraph"/>
              <w:spacing w:before="2"/>
              <w:ind w:left="135" w:righ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192CB8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30" w:right="1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2/ 10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1701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0E177E" w:rsidRPr="00CD6AD0" w:rsidRDefault="000E177E" w:rsidP="00CD6AD0">
      <w:pPr>
        <w:tabs>
          <w:tab w:val="left" w:pos="4036"/>
        </w:tabs>
        <w:spacing w:before="90" w:line="278" w:lineRule="auto"/>
        <w:ind w:left="191" w:right="288"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6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6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6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19:</w:t>
      </w:r>
      <w:r w:rsidRPr="00CD6AD0">
        <w:rPr>
          <w:rFonts w:ascii="Times New Roman" w:hAnsi="Times New Roman" w:cs="Times New Roman"/>
          <w:sz w:val="24"/>
        </w:rPr>
        <w:tab/>
        <w:t>В</w:t>
      </w:r>
      <w:r w:rsidRPr="00CD6AD0">
        <w:rPr>
          <w:rFonts w:ascii="Times New Roman" w:hAnsi="Times New Roman" w:cs="Times New Roman"/>
          <w:spacing w:val="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0E177E" w:rsidRPr="00CD6AD0" w:rsidRDefault="000E177E" w:rsidP="00CD6AD0">
      <w:pPr>
        <w:spacing w:line="278" w:lineRule="auto"/>
        <w:jc w:val="both"/>
        <w:rPr>
          <w:rFonts w:ascii="Times New Roman" w:hAnsi="Times New Roman" w:cs="Times New Roman"/>
          <w:sz w:val="24"/>
        </w:rPr>
        <w:sectPr w:rsidR="000E177E" w:rsidRPr="00CD6AD0">
          <w:pgSz w:w="16840" w:h="11910" w:orient="landscape"/>
          <w:pgMar w:top="1100" w:right="560" w:bottom="900" w:left="660" w:header="0" w:footer="633" w:gutter="0"/>
          <w:cols w:space="720"/>
        </w:sectPr>
      </w:pPr>
    </w:p>
    <w:p w:rsidR="006111D8" w:rsidRPr="00CD6AD0" w:rsidRDefault="006111D8" w:rsidP="00CD6AD0">
      <w:pPr>
        <w:spacing w:after="0"/>
        <w:ind w:right="-3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7B69" w:rsidRPr="00CD6AD0" w:rsidRDefault="00E77B69" w:rsidP="00CD6AD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111D8" w:rsidRPr="00CD6AD0" w:rsidRDefault="006111D8" w:rsidP="00192CB8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 xml:space="preserve">Таблица </w:t>
      </w:r>
      <w:r w:rsidR="0058270E" w:rsidRPr="00CD6AD0">
        <w:rPr>
          <w:rFonts w:ascii="Times New Roman" w:hAnsi="Times New Roman" w:cs="Times New Roman"/>
          <w:bCs/>
          <w:sz w:val="28"/>
          <w:szCs w:val="28"/>
        </w:rPr>
        <w:t>1</w:t>
      </w:r>
      <w:r w:rsidR="0081202A" w:rsidRPr="00CD6AD0">
        <w:rPr>
          <w:rFonts w:ascii="Times New Roman" w:hAnsi="Times New Roman" w:cs="Times New Roman"/>
          <w:bCs/>
          <w:sz w:val="28"/>
          <w:szCs w:val="28"/>
        </w:rPr>
        <w:t>7</w:t>
      </w:r>
    </w:p>
    <w:p w:rsidR="00F633E6" w:rsidRPr="00CD6AD0" w:rsidRDefault="00F633E6" w:rsidP="00192CB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Зона специального назначения, с</w:t>
      </w:r>
      <w:r w:rsidR="00E611CA" w:rsidRPr="00CD6AD0">
        <w:rPr>
          <w:rFonts w:ascii="Times New Roman" w:hAnsi="Times New Roman" w:cs="Times New Roman"/>
          <w:bCs/>
          <w:sz w:val="28"/>
          <w:szCs w:val="28"/>
        </w:rPr>
        <w:t>вязанная с захоронениями (Сп1)</w:t>
      </w:r>
    </w:p>
    <w:p w:rsidR="006111D8" w:rsidRPr="00CD6AD0" w:rsidRDefault="006111D8" w:rsidP="00192CB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Условные виды разрешенного использования</w:t>
      </w:r>
    </w:p>
    <w:tbl>
      <w:tblPr>
        <w:tblW w:w="1529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5"/>
        <w:gridCol w:w="1134"/>
        <w:gridCol w:w="1134"/>
        <w:gridCol w:w="1276"/>
        <w:gridCol w:w="1275"/>
        <w:gridCol w:w="1418"/>
        <w:gridCol w:w="1134"/>
        <w:gridCol w:w="1701"/>
        <w:gridCol w:w="1417"/>
        <w:gridCol w:w="1276"/>
        <w:gridCol w:w="1559"/>
      </w:tblGrid>
      <w:tr w:rsidR="006111D8" w:rsidRPr="00CD6AD0" w:rsidTr="00783005">
        <w:trPr>
          <w:trHeight w:val="397"/>
          <w:jc w:val="center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разрешен-ного использо-вания</w:t>
            </w:r>
          </w:p>
        </w:tc>
        <w:tc>
          <w:tcPr>
            <w:tcW w:w="6237" w:type="dxa"/>
            <w:gridSpan w:val="5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953" w:type="dxa"/>
            <w:gridSpan w:val="4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6111D8" w:rsidRPr="00CD6AD0" w:rsidTr="00783005">
        <w:trPr>
          <w:trHeight w:val="440"/>
          <w:jc w:val="center"/>
        </w:trPr>
        <w:tc>
          <w:tcPr>
            <w:tcW w:w="1975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6111D8" w:rsidRPr="00CD6AD0" w:rsidRDefault="00192CB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высота строения (м)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 (%)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ind w:left="-108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6111D8" w:rsidRPr="00CD6AD0" w:rsidTr="00783005">
        <w:trPr>
          <w:trHeight w:val="232"/>
          <w:jc w:val="center"/>
        </w:trPr>
        <w:tc>
          <w:tcPr>
            <w:tcW w:w="197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</w:t>
            </w:r>
            <w:r w:rsidR="00192C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ельное количество этажей (этаж)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участка, составляет часть максимального процента застройки основного вида разрешенного использования (%)</w:t>
            </w:r>
          </w:p>
        </w:tc>
      </w:tr>
      <w:tr w:rsidR="006111D8" w:rsidRPr="00CD6AD0" w:rsidTr="00700964">
        <w:trPr>
          <w:trHeight w:val="397"/>
          <w:jc w:val="center"/>
        </w:trPr>
        <w:tc>
          <w:tcPr>
            <w:tcW w:w="197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 площадь (кв.м.)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 площадь</w:t>
            </w:r>
          </w:p>
          <w:p w:rsidR="006111D8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111D8" w:rsidRPr="00CD6AD0" w:rsidTr="00A25A47">
        <w:trPr>
          <w:trHeight w:hRule="exact" w:val="1005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CD6AD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192CB8" w:rsidRDefault="00CD6AD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строений и сооружений</w:t>
            </w: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- 3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192CB8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 /</w:t>
            </w:r>
            <w:r w:rsidR="00CD6AD0"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CD6AD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192CB8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192CB8" w:rsidRDefault="00CD6AD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  <w:r w:rsidR="006111D8"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 10</w:t>
            </w:r>
          </w:p>
        </w:tc>
        <w:tc>
          <w:tcPr>
            <w:tcW w:w="1559" w:type="dxa"/>
            <w:vAlign w:val="center"/>
          </w:tcPr>
          <w:p w:rsidR="006111D8" w:rsidRPr="00192CB8" w:rsidRDefault="00CD6AD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</w:tr>
    </w:tbl>
    <w:p w:rsidR="00CD6AD0" w:rsidRPr="00CD6AD0" w:rsidRDefault="00CD6AD0" w:rsidP="00192CB8">
      <w:pPr>
        <w:spacing w:before="1" w:line="278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1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20: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В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16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1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B24423" w:rsidRPr="00821B5F" w:rsidRDefault="006111D8" w:rsidP="00B24423">
      <w:pPr>
        <w:jc w:val="center"/>
        <w:rPr>
          <w:rFonts w:ascii="Times New Roman" w:hAnsi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/>
          <w:sz w:val="28"/>
          <w:szCs w:val="28"/>
        </w:rPr>
        <w:br w:type="page"/>
      </w:r>
      <w:r w:rsidR="00B24423" w:rsidRPr="00F633E6">
        <w:rPr>
          <w:rFonts w:ascii="Times New Roman" w:hAnsi="Times New Roman"/>
          <w:b/>
          <w:bCs/>
          <w:sz w:val="28"/>
          <w:szCs w:val="28"/>
        </w:rPr>
        <w:lastRenderedPageBreak/>
        <w:t>Зона огородничества и садоводства</w:t>
      </w:r>
      <w:r w:rsidR="00B24423" w:rsidRPr="00821B5F">
        <w:rPr>
          <w:rFonts w:ascii="Times New Roman" w:hAnsi="Times New Roman"/>
          <w:b/>
          <w:bCs/>
          <w:sz w:val="28"/>
          <w:szCs w:val="28"/>
        </w:rPr>
        <w:t xml:space="preserve"> (Сх3)</w:t>
      </w:r>
    </w:p>
    <w:p w:rsidR="00B24423" w:rsidRPr="001413B9" w:rsidRDefault="00B24423" w:rsidP="00B24423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413B9">
        <w:rPr>
          <w:rFonts w:ascii="Times New Roman" w:hAnsi="Times New Roman"/>
          <w:bCs/>
          <w:sz w:val="28"/>
          <w:szCs w:val="28"/>
        </w:rPr>
        <w:t>Виды разрешенного использования земельных участков и объектов капитального строительства,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установленные для территор</w:t>
      </w:r>
      <w:r>
        <w:rPr>
          <w:rFonts w:ascii="Times New Roman" w:hAnsi="Times New Roman"/>
          <w:bCs/>
          <w:sz w:val="28"/>
          <w:szCs w:val="28"/>
        </w:rPr>
        <w:t xml:space="preserve">иальной зоны Сх3 представлены в  </w:t>
      </w:r>
      <w:r w:rsidRPr="001413B9">
        <w:rPr>
          <w:rFonts w:ascii="Times New Roman" w:hAnsi="Times New Roman"/>
          <w:bCs/>
          <w:sz w:val="28"/>
          <w:szCs w:val="28"/>
        </w:rPr>
        <w:t>таблице 1</w:t>
      </w:r>
      <w:r>
        <w:rPr>
          <w:rFonts w:ascii="Times New Roman" w:hAnsi="Times New Roman"/>
          <w:bCs/>
          <w:sz w:val="28"/>
          <w:szCs w:val="28"/>
        </w:rPr>
        <w:t>9, таблице 20</w:t>
      </w:r>
      <w:r w:rsidRPr="001413B9">
        <w:rPr>
          <w:rFonts w:ascii="Times New Roman" w:hAnsi="Times New Roman"/>
          <w:bCs/>
          <w:sz w:val="28"/>
          <w:szCs w:val="28"/>
        </w:rPr>
        <w:t>.</w:t>
      </w:r>
    </w:p>
    <w:p w:rsidR="00B24423" w:rsidRPr="001413B9" w:rsidRDefault="00B24423" w:rsidP="00B24423">
      <w:pPr>
        <w:spacing w:after="0"/>
        <w:jc w:val="right"/>
        <w:rPr>
          <w:rFonts w:ascii="Times New Roman" w:hAnsi="Times New Roman"/>
          <w:bCs/>
          <w:sz w:val="28"/>
          <w:szCs w:val="28"/>
        </w:rPr>
      </w:pPr>
    </w:p>
    <w:p w:rsidR="00B24423" w:rsidRDefault="00B24423" w:rsidP="00B24423">
      <w:pPr>
        <w:spacing w:after="0"/>
        <w:jc w:val="right"/>
        <w:rPr>
          <w:rFonts w:ascii="Times New Roman" w:hAnsi="Times New Roman"/>
          <w:bCs/>
          <w:sz w:val="28"/>
          <w:szCs w:val="28"/>
        </w:rPr>
      </w:pPr>
      <w:r w:rsidRPr="001413B9">
        <w:rPr>
          <w:rFonts w:ascii="Times New Roman" w:hAnsi="Times New Roman"/>
          <w:bCs/>
          <w:sz w:val="28"/>
          <w:szCs w:val="28"/>
        </w:rPr>
        <w:t>Таблица 1</w:t>
      </w:r>
      <w:r>
        <w:rPr>
          <w:rFonts w:ascii="Times New Roman" w:hAnsi="Times New Roman"/>
          <w:bCs/>
          <w:sz w:val="28"/>
          <w:szCs w:val="28"/>
        </w:rPr>
        <w:t>9</w:t>
      </w:r>
    </w:p>
    <w:p w:rsidR="00B24423" w:rsidRPr="001413B9" w:rsidRDefault="00B24423" w:rsidP="00B24423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</w:p>
    <w:p w:rsidR="00B24423" w:rsidRPr="001413B9" w:rsidRDefault="00B24423" w:rsidP="00B24423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1413B9">
        <w:rPr>
          <w:rFonts w:ascii="Times New Roman" w:hAnsi="Times New Roman"/>
          <w:bCs/>
          <w:sz w:val="28"/>
          <w:szCs w:val="28"/>
        </w:rPr>
        <w:t>Зона огородничества и садоводства</w:t>
      </w:r>
      <w:r>
        <w:rPr>
          <w:rFonts w:ascii="Times New Roman" w:hAnsi="Times New Roman"/>
          <w:bCs/>
          <w:sz w:val="28"/>
          <w:szCs w:val="28"/>
        </w:rPr>
        <w:t xml:space="preserve"> (Сх3).</w:t>
      </w:r>
    </w:p>
    <w:p w:rsidR="00B24423" w:rsidRPr="001413B9" w:rsidRDefault="00B24423" w:rsidP="00B24423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1413B9">
        <w:rPr>
          <w:rFonts w:ascii="Times New Roman" w:hAnsi="Times New Roman"/>
          <w:bCs/>
          <w:sz w:val="28"/>
          <w:szCs w:val="28"/>
        </w:rPr>
        <w:t>Основные виды разрешенного использования</w:t>
      </w:r>
    </w:p>
    <w:tbl>
      <w:tblPr>
        <w:tblStyle w:val="affff4"/>
        <w:tblW w:w="1529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5"/>
        <w:gridCol w:w="1134"/>
        <w:gridCol w:w="1134"/>
        <w:gridCol w:w="1276"/>
        <w:gridCol w:w="1275"/>
        <w:gridCol w:w="1418"/>
        <w:gridCol w:w="1276"/>
        <w:gridCol w:w="1559"/>
        <w:gridCol w:w="1417"/>
        <w:gridCol w:w="1276"/>
        <w:gridCol w:w="1559"/>
      </w:tblGrid>
      <w:tr w:rsidR="00B24423" w:rsidRPr="00B24423" w:rsidTr="00FB07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1975" w:type="dxa"/>
            <w:vMerge w:val="restart"/>
            <w:hideMark/>
          </w:tcPr>
          <w:p w:rsidR="00B24423" w:rsidRPr="00B24423" w:rsidRDefault="00B24423" w:rsidP="00FB077E">
            <w:pPr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hideMark/>
          </w:tcPr>
          <w:p w:rsidR="00B24423" w:rsidRPr="00B24423" w:rsidRDefault="00B24423" w:rsidP="00FB077E">
            <w:pPr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Код вида разрешен-ного использо-вания</w:t>
            </w:r>
          </w:p>
        </w:tc>
        <w:tc>
          <w:tcPr>
            <w:tcW w:w="6379" w:type="dxa"/>
            <w:gridSpan w:val="5"/>
            <w:hideMark/>
          </w:tcPr>
          <w:p w:rsidR="00B24423" w:rsidRPr="00B24423" w:rsidRDefault="00B24423" w:rsidP="00FB077E">
            <w:pPr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811" w:type="dxa"/>
            <w:gridSpan w:val="4"/>
            <w:hideMark/>
          </w:tcPr>
          <w:p w:rsidR="00B24423" w:rsidRPr="00B24423" w:rsidRDefault="00B24423" w:rsidP="00FB077E">
            <w:pPr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B24423" w:rsidRPr="00B24423" w:rsidTr="00FB077E">
        <w:trPr>
          <w:trHeight w:val="440"/>
        </w:trPr>
        <w:tc>
          <w:tcPr>
            <w:tcW w:w="1975" w:type="dxa"/>
            <w:vMerge/>
            <w:vAlign w:val="center"/>
            <w:hideMark/>
          </w:tcPr>
          <w:p w:rsidR="00B24423" w:rsidRPr="00B24423" w:rsidRDefault="00B24423" w:rsidP="00FB077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B24423" w:rsidRPr="00B24423" w:rsidRDefault="00B24423" w:rsidP="00FB077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vAlign w:val="center"/>
            <w:hideMark/>
          </w:tcPr>
          <w:p w:rsidR="00B24423" w:rsidRPr="00B24423" w:rsidRDefault="00B24423" w:rsidP="00FB077E">
            <w:pPr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vAlign w:val="center"/>
            <w:hideMark/>
          </w:tcPr>
          <w:p w:rsidR="00B24423" w:rsidRPr="00B24423" w:rsidRDefault="00B24423" w:rsidP="00FB077E">
            <w:pPr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B24423" w:rsidRPr="00B24423" w:rsidRDefault="00B24423" w:rsidP="00FB077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vAlign w:val="center"/>
            <w:hideMark/>
          </w:tcPr>
          <w:p w:rsidR="00B24423" w:rsidRPr="00B24423" w:rsidRDefault="00B24423" w:rsidP="00FB077E">
            <w:pPr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Количество этажей (этаж)</w:t>
            </w:r>
          </w:p>
          <w:p w:rsidR="00B24423" w:rsidRPr="00B24423" w:rsidRDefault="00B24423" w:rsidP="00FB077E">
            <w:pPr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/ высота строения (м)</w:t>
            </w:r>
          </w:p>
        </w:tc>
        <w:tc>
          <w:tcPr>
            <w:tcW w:w="1276" w:type="dxa"/>
            <w:vMerge w:val="restart"/>
            <w:vAlign w:val="center"/>
            <w:hideMark/>
          </w:tcPr>
          <w:p w:rsidR="00B24423" w:rsidRPr="00B24423" w:rsidRDefault="00B24423" w:rsidP="00FB077E">
            <w:pPr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Максимальный процент застройки в границах земельного участка (%)</w:t>
            </w:r>
          </w:p>
        </w:tc>
        <w:tc>
          <w:tcPr>
            <w:tcW w:w="1559" w:type="dxa"/>
            <w:vMerge w:val="restart"/>
            <w:vAlign w:val="center"/>
            <w:hideMark/>
          </w:tcPr>
          <w:p w:rsidR="00B24423" w:rsidRPr="00B24423" w:rsidRDefault="00B24423" w:rsidP="00FB077E">
            <w:pPr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B24423" w:rsidRPr="00B24423" w:rsidRDefault="00B24423" w:rsidP="00FB077E">
            <w:pPr>
              <w:ind w:left="-108" w:right="-108" w:firstLine="1"/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B24423" w:rsidRPr="00B24423" w:rsidRDefault="00B24423" w:rsidP="00FB077E">
            <w:pPr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B24423" w:rsidRPr="00B24423" w:rsidTr="00FB077E">
        <w:trPr>
          <w:trHeight w:val="232"/>
        </w:trPr>
        <w:tc>
          <w:tcPr>
            <w:tcW w:w="1975" w:type="dxa"/>
            <w:vMerge/>
            <w:vAlign w:val="center"/>
          </w:tcPr>
          <w:p w:rsidR="00B24423" w:rsidRPr="00B24423" w:rsidRDefault="00B24423" w:rsidP="00FB077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B24423" w:rsidRPr="00B24423" w:rsidRDefault="00B24423" w:rsidP="00FB077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vAlign w:val="center"/>
          </w:tcPr>
          <w:p w:rsidR="00B24423" w:rsidRPr="00B24423" w:rsidRDefault="00B24423" w:rsidP="00FB077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:rsidR="00B24423" w:rsidRPr="00B24423" w:rsidRDefault="00B24423" w:rsidP="00FB077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vAlign w:val="center"/>
          </w:tcPr>
          <w:p w:rsidR="00B24423" w:rsidRPr="00B24423" w:rsidRDefault="00B24423" w:rsidP="00FB077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B24423" w:rsidRPr="00B24423" w:rsidRDefault="00B24423" w:rsidP="00FB077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B24423" w:rsidRPr="00B24423" w:rsidRDefault="00B24423" w:rsidP="00FB077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B24423" w:rsidRPr="00B24423" w:rsidRDefault="00B24423" w:rsidP="00FB077E">
            <w:pPr>
              <w:ind w:firstLine="1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B24423" w:rsidRPr="00B24423" w:rsidRDefault="00B24423" w:rsidP="00FB077E">
            <w:pPr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Предельное количество этажей (этаж)</w:t>
            </w:r>
          </w:p>
          <w:p w:rsidR="00B24423" w:rsidRPr="00B24423" w:rsidRDefault="00B24423" w:rsidP="00FB077E">
            <w:pPr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B24423" w:rsidRPr="00B24423" w:rsidRDefault="00B24423" w:rsidP="00FB077E">
            <w:pPr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Максимальный процент застройки в границах земельного участка, составляет часть максимального процента застройки основного вида разрешенного использования (%)</w:t>
            </w:r>
          </w:p>
        </w:tc>
      </w:tr>
      <w:tr w:rsidR="00B24423" w:rsidRPr="00B24423" w:rsidTr="00FB077E">
        <w:trPr>
          <w:trHeight w:val="397"/>
        </w:trPr>
        <w:tc>
          <w:tcPr>
            <w:tcW w:w="1975" w:type="dxa"/>
            <w:vMerge/>
          </w:tcPr>
          <w:p w:rsidR="00B24423" w:rsidRPr="00B24423" w:rsidRDefault="00B24423" w:rsidP="00FB077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B24423" w:rsidRPr="00B24423" w:rsidRDefault="00B24423" w:rsidP="00FB077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B24423" w:rsidRPr="00B24423" w:rsidRDefault="00B24423" w:rsidP="00FB077E">
            <w:pPr>
              <w:ind w:left="-108"/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sz w:val="18"/>
                <w:szCs w:val="18"/>
              </w:rPr>
              <w:t>минималь-ная площадь (кв.м.)</w:t>
            </w:r>
          </w:p>
        </w:tc>
        <w:tc>
          <w:tcPr>
            <w:tcW w:w="1276" w:type="dxa"/>
          </w:tcPr>
          <w:p w:rsidR="00B24423" w:rsidRPr="00B24423" w:rsidRDefault="00B24423" w:rsidP="00FB077E">
            <w:pPr>
              <w:ind w:left="-61"/>
              <w:jc w:val="center"/>
              <w:rPr>
                <w:b/>
                <w:sz w:val="18"/>
                <w:szCs w:val="18"/>
              </w:rPr>
            </w:pPr>
            <w:r w:rsidRPr="00B24423">
              <w:rPr>
                <w:b/>
                <w:sz w:val="18"/>
                <w:szCs w:val="18"/>
              </w:rPr>
              <w:t>максималь-ная площадь</w:t>
            </w:r>
          </w:p>
          <w:p w:rsidR="00B24423" w:rsidRPr="00B24423" w:rsidRDefault="00B24423" w:rsidP="00FB077E">
            <w:pPr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sz w:val="18"/>
                <w:szCs w:val="18"/>
              </w:rPr>
              <w:t>(кв.м.)</w:t>
            </w:r>
          </w:p>
        </w:tc>
        <w:tc>
          <w:tcPr>
            <w:tcW w:w="1275" w:type="dxa"/>
            <w:vMerge/>
          </w:tcPr>
          <w:p w:rsidR="00B24423" w:rsidRPr="00B24423" w:rsidRDefault="00B24423" w:rsidP="00FB077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B24423" w:rsidRPr="00B24423" w:rsidRDefault="00B24423" w:rsidP="00FB077E">
            <w:pPr>
              <w:ind w:left="-108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B24423" w:rsidRPr="00B24423" w:rsidRDefault="00B24423" w:rsidP="00FB077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B24423" w:rsidRPr="00B24423" w:rsidRDefault="00B24423" w:rsidP="00FB077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B24423" w:rsidRPr="00B24423" w:rsidRDefault="00B24423" w:rsidP="00FB077E">
            <w:pPr>
              <w:ind w:left="-108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B24423" w:rsidRPr="00B24423" w:rsidRDefault="00B24423" w:rsidP="00FB077E">
            <w:pPr>
              <w:ind w:left="-108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B24423" w:rsidRPr="00B24423" w:rsidRDefault="00B24423" w:rsidP="00FB077E">
            <w:pPr>
              <w:ind w:left="-108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B24423" w:rsidRPr="00B24423" w:rsidTr="00D53A6D">
        <w:trPr>
          <w:trHeight w:val="514"/>
        </w:trPr>
        <w:tc>
          <w:tcPr>
            <w:tcW w:w="1975" w:type="dxa"/>
            <w:vAlign w:val="center"/>
          </w:tcPr>
          <w:p w:rsidR="00B24423" w:rsidRPr="00B24423" w:rsidRDefault="00B24423" w:rsidP="00B24423">
            <w:pPr>
              <w:jc w:val="center"/>
              <w:rPr>
                <w:sz w:val="18"/>
                <w:szCs w:val="18"/>
              </w:rPr>
            </w:pPr>
            <w:r w:rsidRPr="00B24423">
              <w:rPr>
                <w:sz w:val="18"/>
                <w:szCs w:val="18"/>
              </w:rPr>
              <w:t>Предоставление коммунальных услуг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3.1.1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4</w:t>
            </w: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3000</w:t>
            </w:r>
          </w:p>
        </w:tc>
        <w:tc>
          <w:tcPr>
            <w:tcW w:w="1275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 xml:space="preserve">- до отдельно </w:t>
            </w:r>
            <w:r w:rsidRPr="00CD6AD0">
              <w:rPr>
                <w:color w:val="000000"/>
                <w:sz w:val="20"/>
              </w:rPr>
              <w:lastRenderedPageBreak/>
              <w:t>стоящих зданий - 3</w:t>
            </w:r>
          </w:p>
          <w:p w:rsidR="00B24423" w:rsidRPr="00CD6AD0" w:rsidRDefault="00B24423" w:rsidP="00B24423">
            <w:pPr>
              <w:spacing w:before="160" w:after="160"/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- до строений и сооружений</w:t>
            </w:r>
            <w:r w:rsidRPr="00CD6AD0">
              <w:rPr>
                <w:color w:val="000000"/>
                <w:sz w:val="20"/>
              </w:rPr>
              <w:br/>
              <w:t>- 1</w:t>
            </w:r>
          </w:p>
        </w:tc>
        <w:tc>
          <w:tcPr>
            <w:tcW w:w="1418" w:type="dxa"/>
            <w:vAlign w:val="center"/>
          </w:tcPr>
          <w:p w:rsidR="00B24423" w:rsidRPr="00CD6AD0" w:rsidRDefault="00B24423" w:rsidP="00B24423">
            <w:pPr>
              <w:ind w:left="-108"/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lastRenderedPageBreak/>
              <w:t>/ 12</w:t>
            </w: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</w:pPr>
            <w:r w:rsidRPr="00CD6AD0">
              <w:rPr>
                <w:sz w:val="20"/>
              </w:rPr>
              <w:t>90</w:t>
            </w:r>
          </w:p>
        </w:tc>
        <w:tc>
          <w:tcPr>
            <w:tcW w:w="1559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noWrap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70C0"/>
                <w:sz w:val="20"/>
              </w:rPr>
            </w:pPr>
          </w:p>
        </w:tc>
        <w:tc>
          <w:tcPr>
            <w:tcW w:w="1559" w:type="dxa"/>
            <w:vAlign w:val="center"/>
          </w:tcPr>
          <w:p w:rsidR="00B24423" w:rsidRPr="00CD6AD0" w:rsidRDefault="00B24423" w:rsidP="00B24423">
            <w:pPr>
              <w:rPr>
                <w:color w:val="0070C0"/>
                <w:sz w:val="20"/>
              </w:rPr>
            </w:pPr>
          </w:p>
        </w:tc>
      </w:tr>
      <w:tr w:rsidR="00B24423" w:rsidRPr="00B24423" w:rsidTr="00931C6C">
        <w:trPr>
          <w:trHeight w:val="514"/>
        </w:trPr>
        <w:tc>
          <w:tcPr>
            <w:tcW w:w="1975" w:type="dxa"/>
            <w:vAlign w:val="center"/>
          </w:tcPr>
          <w:p w:rsidR="00B24423" w:rsidRPr="00CD6AD0" w:rsidRDefault="00B24423" w:rsidP="00B24423">
            <w:pPr>
              <w:spacing w:line="18" w:lineRule="atLeast"/>
              <w:jc w:val="center"/>
              <w:rPr>
                <w:sz w:val="20"/>
              </w:rPr>
            </w:pPr>
            <w:r w:rsidRPr="00CD6AD0">
              <w:rPr>
                <w:bCs/>
                <w:sz w:val="20"/>
              </w:rPr>
              <w:lastRenderedPageBreak/>
              <w:t>Общее пользование водными объектами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spacing w:line="18" w:lineRule="atLeast"/>
              <w:jc w:val="center"/>
              <w:rPr>
                <w:sz w:val="20"/>
              </w:rPr>
            </w:pPr>
            <w:r w:rsidRPr="00CD6AD0">
              <w:rPr>
                <w:sz w:val="20"/>
              </w:rPr>
              <w:t>11.1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1000</w:t>
            </w:r>
          </w:p>
        </w:tc>
        <w:tc>
          <w:tcPr>
            <w:tcW w:w="1275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vAlign w:val="center"/>
          </w:tcPr>
          <w:p w:rsidR="00B24423" w:rsidRPr="00CD6AD0" w:rsidRDefault="00B24423" w:rsidP="00B24423">
            <w:pPr>
              <w:ind w:left="-108"/>
              <w:jc w:val="center"/>
              <w:rPr>
                <w:sz w:val="20"/>
              </w:rPr>
            </w:pP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559" w:type="dxa"/>
          </w:tcPr>
          <w:p w:rsidR="00B24423" w:rsidRPr="00CD6AD0" w:rsidRDefault="00B24423" w:rsidP="00B24423">
            <w:pPr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417" w:type="dxa"/>
            <w:noWrap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</w:tr>
      <w:tr w:rsidR="00B24423" w:rsidRPr="00B24423" w:rsidTr="00FB077E">
        <w:trPr>
          <w:trHeight w:val="514"/>
        </w:trPr>
        <w:tc>
          <w:tcPr>
            <w:tcW w:w="1975" w:type="dxa"/>
            <w:vAlign w:val="center"/>
          </w:tcPr>
          <w:p w:rsidR="00B24423" w:rsidRPr="00CD6AD0" w:rsidRDefault="00B24423" w:rsidP="00B24423">
            <w:pPr>
              <w:spacing w:line="18" w:lineRule="atLeast"/>
              <w:jc w:val="center"/>
              <w:rPr>
                <w:bCs/>
                <w:sz w:val="20"/>
              </w:rPr>
            </w:pPr>
            <w:r w:rsidRPr="00CD6AD0">
              <w:rPr>
                <w:bCs/>
                <w:sz w:val="20"/>
              </w:rPr>
              <w:t>Специальное пользование водными объектами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spacing w:line="18" w:lineRule="atLeast"/>
              <w:jc w:val="center"/>
              <w:rPr>
                <w:sz w:val="20"/>
              </w:rPr>
            </w:pPr>
            <w:r w:rsidRPr="00CD6AD0">
              <w:rPr>
                <w:sz w:val="20"/>
              </w:rPr>
              <w:t>11.2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1000</w:t>
            </w:r>
          </w:p>
        </w:tc>
        <w:tc>
          <w:tcPr>
            <w:tcW w:w="1275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418" w:type="dxa"/>
            <w:vAlign w:val="center"/>
          </w:tcPr>
          <w:p w:rsidR="00B24423" w:rsidRPr="00CD6AD0" w:rsidRDefault="00B24423" w:rsidP="00B24423">
            <w:pPr>
              <w:ind w:left="-108"/>
              <w:jc w:val="center"/>
              <w:rPr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559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noWrap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</w:tr>
      <w:tr w:rsidR="00B24423" w:rsidRPr="00B24423" w:rsidTr="00FB077E">
        <w:trPr>
          <w:trHeight w:val="514"/>
        </w:trPr>
        <w:tc>
          <w:tcPr>
            <w:tcW w:w="1975" w:type="dxa"/>
            <w:vAlign w:val="center"/>
          </w:tcPr>
          <w:p w:rsidR="00B24423" w:rsidRPr="00CD6AD0" w:rsidRDefault="00B24423" w:rsidP="00B24423">
            <w:pPr>
              <w:spacing w:line="18" w:lineRule="atLeast"/>
              <w:jc w:val="center"/>
              <w:rPr>
                <w:bCs/>
                <w:sz w:val="20"/>
              </w:rPr>
            </w:pPr>
            <w:r w:rsidRPr="00CD6AD0">
              <w:rPr>
                <w:bCs/>
                <w:sz w:val="20"/>
              </w:rPr>
              <w:t>Гидротехнические сооружения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spacing w:line="18" w:lineRule="atLeast"/>
              <w:jc w:val="center"/>
              <w:rPr>
                <w:bCs/>
                <w:sz w:val="20"/>
              </w:rPr>
            </w:pPr>
            <w:r w:rsidRPr="00CD6AD0">
              <w:rPr>
                <w:bCs/>
                <w:sz w:val="20"/>
              </w:rPr>
              <w:t>11.3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1500</w:t>
            </w:r>
          </w:p>
        </w:tc>
        <w:tc>
          <w:tcPr>
            <w:tcW w:w="1275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418" w:type="dxa"/>
            <w:vAlign w:val="center"/>
          </w:tcPr>
          <w:p w:rsidR="00B24423" w:rsidRPr="00CD6AD0" w:rsidRDefault="00B24423" w:rsidP="00B24423">
            <w:pPr>
              <w:ind w:left="-108"/>
              <w:jc w:val="center"/>
              <w:rPr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559" w:type="dxa"/>
            <w:vAlign w:val="center"/>
          </w:tcPr>
          <w:p w:rsidR="00B24423" w:rsidRPr="00CD6AD0" w:rsidRDefault="00B24423" w:rsidP="00B24423">
            <w:pPr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417" w:type="dxa"/>
            <w:noWrap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</w:tr>
      <w:tr w:rsidR="00B24423" w:rsidRPr="00B24423" w:rsidTr="00FB077E">
        <w:trPr>
          <w:trHeight w:val="514"/>
        </w:trPr>
        <w:tc>
          <w:tcPr>
            <w:tcW w:w="1975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Земельные участки (территории) общего пользования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12.0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5000</w:t>
            </w:r>
          </w:p>
        </w:tc>
        <w:tc>
          <w:tcPr>
            <w:tcW w:w="1275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418" w:type="dxa"/>
            <w:vAlign w:val="center"/>
          </w:tcPr>
          <w:p w:rsidR="00B24423" w:rsidRPr="00CD6AD0" w:rsidRDefault="00B24423" w:rsidP="00B24423">
            <w:pPr>
              <w:ind w:left="-108"/>
              <w:jc w:val="center"/>
              <w:rPr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559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noWrap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</w:tr>
      <w:tr w:rsidR="00B24423" w:rsidRPr="00B24423" w:rsidTr="00FB077E">
        <w:trPr>
          <w:trHeight w:hRule="exact" w:val="594"/>
        </w:trPr>
        <w:tc>
          <w:tcPr>
            <w:tcW w:w="1975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Улично-дорожная сеть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12.0.1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10000</w:t>
            </w:r>
          </w:p>
        </w:tc>
        <w:tc>
          <w:tcPr>
            <w:tcW w:w="1275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418" w:type="dxa"/>
            <w:vAlign w:val="center"/>
          </w:tcPr>
          <w:p w:rsidR="00B24423" w:rsidRPr="00CD6AD0" w:rsidRDefault="00B24423" w:rsidP="00B24423">
            <w:pPr>
              <w:ind w:left="-108"/>
              <w:jc w:val="center"/>
              <w:rPr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559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noWrap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</w:tr>
      <w:tr w:rsidR="00B24423" w:rsidRPr="00B24423" w:rsidTr="00FB077E">
        <w:trPr>
          <w:trHeight w:hRule="exact" w:val="717"/>
        </w:trPr>
        <w:tc>
          <w:tcPr>
            <w:tcW w:w="1975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Благоустройство территории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12.0.2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10000</w:t>
            </w:r>
          </w:p>
        </w:tc>
        <w:tc>
          <w:tcPr>
            <w:tcW w:w="1275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418" w:type="dxa"/>
            <w:vAlign w:val="center"/>
          </w:tcPr>
          <w:p w:rsidR="00B24423" w:rsidRPr="00CD6AD0" w:rsidRDefault="00B24423" w:rsidP="00B24423">
            <w:pPr>
              <w:ind w:left="-108"/>
              <w:jc w:val="center"/>
              <w:rPr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559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noWrap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</w:tr>
      <w:tr w:rsidR="00B24423" w:rsidRPr="00B24423" w:rsidTr="00FB077E">
        <w:trPr>
          <w:trHeight w:hRule="exact" w:val="858"/>
        </w:trPr>
        <w:tc>
          <w:tcPr>
            <w:tcW w:w="1975" w:type="dxa"/>
            <w:vAlign w:val="center"/>
          </w:tcPr>
          <w:p w:rsidR="00B24423" w:rsidRPr="00B24423" w:rsidRDefault="00B24423" w:rsidP="00FB077E">
            <w:pPr>
              <w:jc w:val="center"/>
              <w:rPr>
                <w:sz w:val="18"/>
                <w:szCs w:val="18"/>
              </w:rPr>
            </w:pPr>
            <w:r w:rsidRPr="00B24423">
              <w:rPr>
                <w:sz w:val="18"/>
                <w:szCs w:val="18"/>
              </w:rPr>
              <w:t>Земельные участки общего пользования</w:t>
            </w:r>
          </w:p>
        </w:tc>
        <w:tc>
          <w:tcPr>
            <w:tcW w:w="1134" w:type="dxa"/>
            <w:vAlign w:val="center"/>
          </w:tcPr>
          <w:p w:rsidR="00B24423" w:rsidRPr="00B24423" w:rsidRDefault="00B24423" w:rsidP="00FB077E">
            <w:pPr>
              <w:jc w:val="center"/>
              <w:rPr>
                <w:sz w:val="18"/>
                <w:szCs w:val="18"/>
              </w:rPr>
            </w:pPr>
            <w:r w:rsidRPr="00B24423">
              <w:rPr>
                <w:sz w:val="18"/>
                <w:szCs w:val="18"/>
              </w:rPr>
              <w:t>13.0</w:t>
            </w:r>
          </w:p>
        </w:tc>
        <w:tc>
          <w:tcPr>
            <w:tcW w:w="1134" w:type="dxa"/>
            <w:vAlign w:val="center"/>
          </w:tcPr>
          <w:p w:rsidR="00B24423" w:rsidRPr="00B24423" w:rsidRDefault="00B24423" w:rsidP="00FB077E">
            <w:pPr>
              <w:jc w:val="center"/>
              <w:rPr>
                <w:color w:val="000000"/>
                <w:sz w:val="18"/>
                <w:szCs w:val="18"/>
              </w:rPr>
            </w:pPr>
            <w:r w:rsidRPr="00B24423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vAlign w:val="center"/>
          </w:tcPr>
          <w:p w:rsidR="00B24423" w:rsidRPr="00B24423" w:rsidRDefault="00B24423" w:rsidP="00FB077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B24423" w:rsidRPr="00B24423" w:rsidRDefault="00B24423" w:rsidP="00FB077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B24423" w:rsidRPr="00B24423" w:rsidRDefault="00B24423" w:rsidP="00FB077E">
            <w:pPr>
              <w:ind w:left="-10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B24423" w:rsidRPr="00B24423" w:rsidRDefault="00B24423" w:rsidP="00FB077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B24423" w:rsidRPr="00B24423" w:rsidRDefault="00B24423" w:rsidP="00FB07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  <w:vAlign w:val="center"/>
          </w:tcPr>
          <w:p w:rsidR="00B24423" w:rsidRPr="00B24423" w:rsidRDefault="00B24423" w:rsidP="00FB07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B24423" w:rsidRPr="00B24423" w:rsidRDefault="00B24423" w:rsidP="00FB077E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B24423" w:rsidRPr="00B24423" w:rsidRDefault="00B24423" w:rsidP="00FB077E">
            <w:pPr>
              <w:rPr>
                <w:sz w:val="18"/>
                <w:szCs w:val="18"/>
              </w:rPr>
            </w:pPr>
          </w:p>
        </w:tc>
      </w:tr>
      <w:tr w:rsidR="00B24423" w:rsidRPr="00B24423" w:rsidTr="00FB077E">
        <w:trPr>
          <w:trHeight w:hRule="exact" w:val="701"/>
        </w:trPr>
        <w:tc>
          <w:tcPr>
            <w:tcW w:w="1975" w:type="dxa"/>
            <w:vAlign w:val="center"/>
          </w:tcPr>
          <w:p w:rsidR="00B24423" w:rsidRPr="00B24423" w:rsidRDefault="00B24423" w:rsidP="00FB077E">
            <w:pPr>
              <w:jc w:val="center"/>
              <w:rPr>
                <w:sz w:val="18"/>
                <w:szCs w:val="18"/>
              </w:rPr>
            </w:pPr>
            <w:r w:rsidRPr="00B24423">
              <w:rPr>
                <w:sz w:val="18"/>
                <w:szCs w:val="18"/>
              </w:rPr>
              <w:t>Ведение огородничества</w:t>
            </w:r>
          </w:p>
        </w:tc>
        <w:tc>
          <w:tcPr>
            <w:tcW w:w="1134" w:type="dxa"/>
            <w:vAlign w:val="center"/>
          </w:tcPr>
          <w:p w:rsidR="00B24423" w:rsidRPr="00B24423" w:rsidRDefault="00B24423" w:rsidP="00FB077E">
            <w:pPr>
              <w:jc w:val="center"/>
              <w:rPr>
                <w:sz w:val="18"/>
                <w:szCs w:val="18"/>
              </w:rPr>
            </w:pPr>
            <w:r w:rsidRPr="00B24423">
              <w:rPr>
                <w:sz w:val="18"/>
                <w:szCs w:val="18"/>
              </w:rPr>
              <w:t>13.1</w:t>
            </w:r>
          </w:p>
        </w:tc>
        <w:tc>
          <w:tcPr>
            <w:tcW w:w="1134" w:type="dxa"/>
            <w:vAlign w:val="center"/>
          </w:tcPr>
          <w:p w:rsidR="00B24423" w:rsidRPr="00B24423" w:rsidRDefault="00B24423" w:rsidP="00FB077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B24423" w:rsidRPr="00B24423" w:rsidRDefault="00B24423" w:rsidP="00FB077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B24423" w:rsidRPr="00B24423" w:rsidRDefault="00B24423" w:rsidP="00FB077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B24423" w:rsidRPr="00B24423" w:rsidRDefault="00B24423" w:rsidP="00FB077E">
            <w:pPr>
              <w:ind w:left="-10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B24423" w:rsidRPr="00B24423" w:rsidRDefault="00B24423" w:rsidP="00FB077E">
            <w:pPr>
              <w:jc w:val="center"/>
              <w:rPr>
                <w:color w:val="000000"/>
                <w:sz w:val="18"/>
                <w:szCs w:val="18"/>
              </w:rPr>
            </w:pPr>
            <w:r w:rsidRPr="00B24423">
              <w:rPr>
                <w:sz w:val="18"/>
                <w:szCs w:val="18"/>
              </w:rPr>
              <w:t>0</w:t>
            </w:r>
          </w:p>
        </w:tc>
        <w:tc>
          <w:tcPr>
            <w:tcW w:w="1559" w:type="dxa"/>
            <w:vAlign w:val="center"/>
          </w:tcPr>
          <w:p w:rsidR="00B24423" w:rsidRPr="00B24423" w:rsidRDefault="00B24423" w:rsidP="00FB07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  <w:vAlign w:val="center"/>
          </w:tcPr>
          <w:p w:rsidR="00B24423" w:rsidRPr="00B24423" w:rsidRDefault="00B24423" w:rsidP="00FB07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B24423" w:rsidRPr="00B24423" w:rsidRDefault="00B24423" w:rsidP="00FB077E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B24423" w:rsidRPr="00B24423" w:rsidRDefault="00B24423" w:rsidP="00FB077E">
            <w:pPr>
              <w:rPr>
                <w:sz w:val="18"/>
                <w:szCs w:val="18"/>
              </w:rPr>
            </w:pPr>
          </w:p>
        </w:tc>
      </w:tr>
      <w:tr w:rsidR="00B24423" w:rsidRPr="00B24423" w:rsidTr="00FB077E">
        <w:trPr>
          <w:trHeight w:hRule="exact" w:val="1705"/>
        </w:trPr>
        <w:tc>
          <w:tcPr>
            <w:tcW w:w="1975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Ведение садоводства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13.2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300</w:t>
            </w: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1000</w:t>
            </w:r>
          </w:p>
        </w:tc>
        <w:tc>
          <w:tcPr>
            <w:tcW w:w="1275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- до отдельно стоящих зданий - 3</w:t>
            </w:r>
          </w:p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br/>
              <w:t>- до строений и сооружений</w:t>
            </w:r>
            <w:r w:rsidRPr="00CD6AD0">
              <w:rPr>
                <w:color w:val="000000"/>
                <w:sz w:val="20"/>
              </w:rPr>
              <w:br/>
              <w:t>- 1</w:t>
            </w:r>
          </w:p>
        </w:tc>
        <w:tc>
          <w:tcPr>
            <w:tcW w:w="1418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Pr="00CD6AD0">
              <w:rPr>
                <w:sz w:val="20"/>
              </w:rPr>
              <w:t>/ 12</w:t>
            </w: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59" w:type="dxa"/>
          </w:tcPr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  <w:r w:rsidRPr="00CD6AD0">
              <w:rPr>
                <w:sz w:val="18"/>
                <w:szCs w:val="18"/>
              </w:rPr>
              <w:t>Для индивидуального жилищного строительства</w:t>
            </w: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  <w:r w:rsidRPr="00CD6AD0">
              <w:rPr>
                <w:sz w:val="18"/>
                <w:szCs w:val="18"/>
              </w:rPr>
              <w:t>Размещение гаражей для собственных нужд</w:t>
            </w:r>
          </w:p>
        </w:tc>
        <w:tc>
          <w:tcPr>
            <w:tcW w:w="1417" w:type="dxa"/>
            <w:noWrap/>
          </w:tcPr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  <w:r w:rsidRPr="00CD6AD0">
              <w:rPr>
                <w:sz w:val="18"/>
                <w:szCs w:val="18"/>
              </w:rPr>
              <w:t>2.1</w:t>
            </w:r>
            <w:r w:rsidRPr="00CD6AD0">
              <w:rPr>
                <w:sz w:val="18"/>
                <w:szCs w:val="18"/>
              </w:rPr>
              <w:br/>
            </w:r>
            <w:r w:rsidRPr="00CD6AD0">
              <w:rPr>
                <w:sz w:val="18"/>
                <w:szCs w:val="18"/>
              </w:rPr>
              <w:br/>
            </w:r>
            <w:r w:rsidRPr="00CD6AD0">
              <w:rPr>
                <w:sz w:val="18"/>
                <w:szCs w:val="18"/>
              </w:rPr>
              <w:br/>
            </w:r>
            <w:r w:rsidRPr="00CD6AD0">
              <w:rPr>
                <w:sz w:val="18"/>
                <w:szCs w:val="18"/>
              </w:rPr>
              <w:br/>
              <w:t>2.7.2</w:t>
            </w:r>
          </w:p>
        </w:tc>
        <w:tc>
          <w:tcPr>
            <w:tcW w:w="1276" w:type="dxa"/>
          </w:tcPr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  <w:r w:rsidRPr="00CD6AD0">
              <w:rPr>
                <w:sz w:val="18"/>
                <w:szCs w:val="18"/>
              </w:rPr>
              <w:t>3 наземных</w:t>
            </w: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  <w:r w:rsidRPr="00CD6AD0">
              <w:rPr>
                <w:sz w:val="18"/>
                <w:szCs w:val="18"/>
              </w:rPr>
              <w:t>/ 20</w:t>
            </w: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  <w:r w:rsidRPr="00CD6AD0">
              <w:rPr>
                <w:sz w:val="18"/>
                <w:szCs w:val="18"/>
              </w:rPr>
              <w:t>1 / 4,5</w:t>
            </w: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  <w:r w:rsidRPr="00CD6AD0">
              <w:rPr>
                <w:sz w:val="18"/>
                <w:szCs w:val="18"/>
              </w:rPr>
              <w:t>60</w:t>
            </w: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  <w:r w:rsidRPr="00CD6AD0">
              <w:rPr>
                <w:sz w:val="18"/>
                <w:szCs w:val="18"/>
              </w:rPr>
              <w:t>20</w:t>
            </w:r>
          </w:p>
        </w:tc>
      </w:tr>
    </w:tbl>
    <w:p w:rsidR="00B24423" w:rsidRPr="00821B5F" w:rsidRDefault="00B24423" w:rsidP="00B24423">
      <w:pPr>
        <w:spacing w:after="0"/>
        <w:ind w:right="-31" w:firstLine="70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21B5F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Примечание к таблице 1</w:t>
      </w:r>
      <w:r>
        <w:rPr>
          <w:rFonts w:ascii="Times New Roman" w:eastAsia="Times New Roman" w:hAnsi="Times New Roman"/>
          <w:color w:val="000000"/>
          <w:sz w:val="24"/>
          <w:szCs w:val="24"/>
        </w:rPr>
        <w:t>9</w:t>
      </w:r>
      <w:r w:rsidRPr="00821B5F">
        <w:rPr>
          <w:rFonts w:ascii="Times New Roman" w:eastAsia="Times New Roman" w:hAnsi="Times New Roman"/>
          <w:color w:val="000000"/>
          <w:sz w:val="24"/>
          <w:szCs w:val="24"/>
        </w:rPr>
        <w:t xml:space="preserve">: </w:t>
      </w:r>
      <w:r w:rsidRPr="00821B5F">
        <w:rPr>
          <w:rFonts w:ascii="Times New Roman" w:hAnsi="Times New Roman"/>
          <w:bCs/>
          <w:sz w:val="24"/>
          <w:szCs w:val="24"/>
        </w:rPr>
        <w:t>в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значений, ячейки не заполняются.</w:t>
      </w:r>
    </w:p>
    <w:p w:rsidR="00B24423" w:rsidRDefault="00B24423" w:rsidP="00B24423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</w:p>
    <w:p w:rsidR="00B24423" w:rsidRDefault="00B24423" w:rsidP="00B24423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</w:p>
    <w:p w:rsidR="00B24423" w:rsidRDefault="00B24423" w:rsidP="00B24423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</w:p>
    <w:p w:rsidR="00B24423" w:rsidRPr="001413B9" w:rsidRDefault="00B24423" w:rsidP="00B24423">
      <w:pPr>
        <w:spacing w:after="0"/>
        <w:jc w:val="right"/>
        <w:rPr>
          <w:rFonts w:ascii="Times New Roman" w:hAnsi="Times New Roman"/>
          <w:bCs/>
          <w:sz w:val="28"/>
          <w:szCs w:val="28"/>
        </w:rPr>
      </w:pPr>
      <w:r w:rsidRPr="001413B9">
        <w:rPr>
          <w:rFonts w:ascii="Times New Roman" w:hAnsi="Times New Roman"/>
          <w:bCs/>
          <w:sz w:val="28"/>
          <w:szCs w:val="28"/>
        </w:rPr>
        <w:t xml:space="preserve">Таблица </w:t>
      </w:r>
      <w:r>
        <w:rPr>
          <w:rFonts w:ascii="Times New Roman" w:hAnsi="Times New Roman"/>
          <w:bCs/>
          <w:sz w:val="28"/>
          <w:szCs w:val="28"/>
        </w:rPr>
        <w:t>20</w:t>
      </w:r>
    </w:p>
    <w:p w:rsidR="00B24423" w:rsidRPr="001413B9" w:rsidRDefault="00B24423" w:rsidP="00B24423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1413B9">
        <w:rPr>
          <w:rFonts w:ascii="Times New Roman" w:hAnsi="Times New Roman"/>
          <w:bCs/>
          <w:sz w:val="28"/>
          <w:szCs w:val="28"/>
        </w:rPr>
        <w:t>Зона огор</w:t>
      </w:r>
      <w:r>
        <w:rPr>
          <w:rFonts w:ascii="Times New Roman" w:hAnsi="Times New Roman"/>
          <w:bCs/>
          <w:sz w:val="28"/>
          <w:szCs w:val="28"/>
        </w:rPr>
        <w:t>одничества и садоводства (Сх3).</w:t>
      </w:r>
    </w:p>
    <w:p w:rsidR="00B24423" w:rsidRPr="001413B9" w:rsidRDefault="00B24423" w:rsidP="00B24423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1413B9">
        <w:rPr>
          <w:rFonts w:ascii="Times New Roman" w:hAnsi="Times New Roman"/>
          <w:bCs/>
          <w:sz w:val="28"/>
          <w:szCs w:val="28"/>
        </w:rPr>
        <w:t>Условно</w:t>
      </w:r>
      <w:r>
        <w:rPr>
          <w:rFonts w:ascii="Times New Roman" w:hAnsi="Times New Roman"/>
          <w:bCs/>
          <w:sz w:val="28"/>
          <w:szCs w:val="28"/>
        </w:rPr>
        <w:t xml:space="preserve"> разрешенные виды использования</w:t>
      </w:r>
    </w:p>
    <w:tbl>
      <w:tblPr>
        <w:tblW w:w="1529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5"/>
        <w:gridCol w:w="1134"/>
        <w:gridCol w:w="1134"/>
        <w:gridCol w:w="1276"/>
        <w:gridCol w:w="1275"/>
        <w:gridCol w:w="1418"/>
        <w:gridCol w:w="1134"/>
        <w:gridCol w:w="1701"/>
        <w:gridCol w:w="1417"/>
        <w:gridCol w:w="1276"/>
        <w:gridCol w:w="1559"/>
      </w:tblGrid>
      <w:tr w:rsidR="00B24423" w:rsidRPr="00821B5F" w:rsidTr="00FB077E">
        <w:trPr>
          <w:trHeight w:val="397"/>
          <w:jc w:val="center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B24423" w:rsidRPr="00821B5F" w:rsidRDefault="00B24423" w:rsidP="00FB0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B24423" w:rsidRPr="00821B5F" w:rsidRDefault="00B24423" w:rsidP="00FB077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разрешен-ного использо-вания</w:t>
            </w:r>
          </w:p>
        </w:tc>
        <w:tc>
          <w:tcPr>
            <w:tcW w:w="6237" w:type="dxa"/>
            <w:gridSpan w:val="5"/>
            <w:shd w:val="clear" w:color="auto" w:fill="auto"/>
            <w:vAlign w:val="center"/>
            <w:hideMark/>
          </w:tcPr>
          <w:p w:rsidR="00B24423" w:rsidRPr="00821B5F" w:rsidRDefault="00B24423" w:rsidP="00FB0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953" w:type="dxa"/>
            <w:gridSpan w:val="4"/>
            <w:shd w:val="clear" w:color="auto" w:fill="auto"/>
            <w:vAlign w:val="center"/>
            <w:hideMark/>
          </w:tcPr>
          <w:p w:rsidR="00B24423" w:rsidRPr="00821B5F" w:rsidRDefault="00B24423" w:rsidP="00FB0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B24423" w:rsidRPr="00821B5F" w:rsidTr="00FB077E">
        <w:trPr>
          <w:trHeight w:val="440"/>
          <w:jc w:val="center"/>
        </w:trPr>
        <w:tc>
          <w:tcPr>
            <w:tcW w:w="1975" w:type="dxa"/>
            <w:vMerge/>
            <w:vAlign w:val="center"/>
            <w:hideMark/>
          </w:tcPr>
          <w:p w:rsidR="00B24423" w:rsidRPr="00821B5F" w:rsidRDefault="00B24423" w:rsidP="00FB0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B24423" w:rsidRPr="00821B5F" w:rsidRDefault="00B24423" w:rsidP="00FB0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B24423" w:rsidRPr="00821B5F" w:rsidRDefault="00B24423" w:rsidP="00FB0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B24423" w:rsidRPr="00821B5F" w:rsidRDefault="00B24423" w:rsidP="00FB07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B24423" w:rsidRPr="00821B5F" w:rsidRDefault="00B24423" w:rsidP="00FB0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B24423" w:rsidRPr="00821B5F" w:rsidRDefault="00B24423" w:rsidP="00FB0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</w:t>
            </w:r>
          </w:p>
          <w:p w:rsidR="00B24423" w:rsidRPr="00821B5F" w:rsidRDefault="00B24423" w:rsidP="00FB0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(этаж)</w:t>
            </w:r>
          </w:p>
          <w:p w:rsidR="00B24423" w:rsidRPr="00821B5F" w:rsidRDefault="00B24423" w:rsidP="00FB0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B24423" w:rsidRPr="00821B5F" w:rsidRDefault="00B24423" w:rsidP="00FB077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высота строения (м)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B24423" w:rsidRPr="00821B5F" w:rsidRDefault="00B24423" w:rsidP="00FB077E">
            <w:pPr>
              <w:spacing w:after="0" w:line="240" w:lineRule="auto"/>
              <w:ind w:left="-107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 (%)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B24423" w:rsidRPr="00821B5F" w:rsidRDefault="00B24423" w:rsidP="00FB077E">
            <w:pPr>
              <w:spacing w:after="0" w:line="240" w:lineRule="auto"/>
              <w:ind w:right="-102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B24423" w:rsidRPr="00821B5F" w:rsidRDefault="00B24423" w:rsidP="00FB077E">
            <w:pPr>
              <w:spacing w:after="0" w:line="240" w:lineRule="auto"/>
              <w:ind w:left="-107" w:right="-114" w:firstLine="1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</w:tcPr>
          <w:p w:rsidR="00B24423" w:rsidRPr="00821B5F" w:rsidRDefault="00B24423" w:rsidP="00FB077E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B24423" w:rsidRPr="00821B5F" w:rsidTr="00FB077E">
        <w:trPr>
          <w:trHeight w:val="232"/>
          <w:jc w:val="center"/>
        </w:trPr>
        <w:tc>
          <w:tcPr>
            <w:tcW w:w="1975" w:type="dxa"/>
            <w:vMerge/>
            <w:vAlign w:val="center"/>
          </w:tcPr>
          <w:p w:rsidR="00B24423" w:rsidRPr="00821B5F" w:rsidRDefault="00B24423" w:rsidP="00FB0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B24423" w:rsidRPr="00821B5F" w:rsidRDefault="00B24423" w:rsidP="00FB0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B24423" w:rsidRPr="00821B5F" w:rsidRDefault="00B24423" w:rsidP="00FB0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B24423" w:rsidRPr="00821B5F" w:rsidRDefault="00B24423" w:rsidP="00FB0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B24423" w:rsidRPr="00821B5F" w:rsidRDefault="00B24423" w:rsidP="00FB077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B24423" w:rsidRPr="00821B5F" w:rsidRDefault="00B24423" w:rsidP="00FB077E">
            <w:pPr>
              <w:spacing w:after="0" w:line="240" w:lineRule="auto"/>
              <w:ind w:left="-107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B24423" w:rsidRPr="00821B5F" w:rsidRDefault="00B24423" w:rsidP="00FB077E">
            <w:pPr>
              <w:spacing w:after="0" w:line="240" w:lineRule="auto"/>
              <w:ind w:right="-102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B24423" w:rsidRPr="00821B5F" w:rsidRDefault="00B24423" w:rsidP="00FB077E">
            <w:pPr>
              <w:spacing w:after="0" w:line="240" w:lineRule="auto"/>
              <w:ind w:left="-107" w:firstLine="1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:rsidR="00B24423" w:rsidRPr="00821B5F" w:rsidRDefault="00B24423" w:rsidP="00FB0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Предельное количество этажей (этаж) </w:t>
            </w:r>
          </w:p>
          <w:p w:rsidR="00B24423" w:rsidRPr="00821B5F" w:rsidRDefault="00B24423" w:rsidP="00FB0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B24423" w:rsidRPr="00821B5F" w:rsidRDefault="00B24423" w:rsidP="00FB077E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B24423" w:rsidRPr="00821B5F" w:rsidRDefault="00B24423" w:rsidP="00FB077E">
            <w:pPr>
              <w:spacing w:after="0" w:line="240" w:lineRule="auto"/>
              <w:ind w:left="-108" w:right="-11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участка, составляет часть максимального процента застройки основного вида разрешенного использования (%)</w:t>
            </w:r>
          </w:p>
        </w:tc>
      </w:tr>
      <w:tr w:rsidR="00B24423" w:rsidRPr="00821B5F" w:rsidTr="00FB077E">
        <w:trPr>
          <w:trHeight w:val="397"/>
          <w:jc w:val="center"/>
        </w:trPr>
        <w:tc>
          <w:tcPr>
            <w:tcW w:w="1975" w:type="dxa"/>
            <w:vMerge/>
            <w:vAlign w:val="center"/>
          </w:tcPr>
          <w:p w:rsidR="00B24423" w:rsidRPr="00821B5F" w:rsidRDefault="00B24423" w:rsidP="00FB0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B24423" w:rsidRPr="00821B5F" w:rsidRDefault="00B24423" w:rsidP="00FB0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24423" w:rsidRPr="00821B5F" w:rsidRDefault="00B24423" w:rsidP="00FB077E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-</w:t>
            </w:r>
            <w:r w:rsidRPr="00821B5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ная площадь (кв.м.)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24423" w:rsidRPr="00821B5F" w:rsidRDefault="00B24423" w:rsidP="00FB077E">
            <w:pPr>
              <w:spacing w:after="0" w:line="240" w:lineRule="auto"/>
              <w:ind w:left="-61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-</w:t>
            </w:r>
            <w:r w:rsidRPr="00821B5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ная площадь</w:t>
            </w:r>
          </w:p>
          <w:p w:rsidR="00B24423" w:rsidRPr="00821B5F" w:rsidRDefault="00B24423" w:rsidP="00FB0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B24423" w:rsidRPr="00821B5F" w:rsidRDefault="00B24423" w:rsidP="00FB0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B24423" w:rsidRPr="00821B5F" w:rsidRDefault="00B24423" w:rsidP="00FB077E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B24423" w:rsidRPr="00821B5F" w:rsidRDefault="00B24423" w:rsidP="00FB0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B24423" w:rsidRPr="00821B5F" w:rsidRDefault="00B24423" w:rsidP="00FB0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B24423" w:rsidRPr="00821B5F" w:rsidRDefault="00B24423" w:rsidP="00FB077E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B24423" w:rsidRPr="00821B5F" w:rsidRDefault="00B24423" w:rsidP="00FB077E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B24423" w:rsidRPr="00821B5F" w:rsidRDefault="00B24423" w:rsidP="00FB077E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B24423" w:rsidRPr="00821B5F" w:rsidTr="00FB077E">
        <w:trPr>
          <w:trHeight w:hRule="exact" w:val="1197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B24423" w:rsidRPr="00192CB8" w:rsidRDefault="00B24423" w:rsidP="00B244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24423" w:rsidRPr="00192CB8" w:rsidRDefault="00B24423" w:rsidP="00B244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24423" w:rsidRPr="00192CB8" w:rsidRDefault="00B24423" w:rsidP="00B24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24423" w:rsidRPr="00192CB8" w:rsidRDefault="00B24423" w:rsidP="00B24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24423" w:rsidRPr="00192CB8" w:rsidRDefault="00B24423" w:rsidP="00B24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строений и сооружений</w:t>
            </w:r>
          </w:p>
          <w:p w:rsidR="00B24423" w:rsidRPr="00192CB8" w:rsidRDefault="00B24423" w:rsidP="00B24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- 3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B24423" w:rsidRPr="00192CB8" w:rsidRDefault="00B24423" w:rsidP="00B24423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 /22.5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24423" w:rsidRPr="00192CB8" w:rsidRDefault="00B24423" w:rsidP="00B24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24423" w:rsidRPr="00192CB8" w:rsidRDefault="00B24423" w:rsidP="00B2442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B24423" w:rsidRPr="00192CB8" w:rsidRDefault="00B24423" w:rsidP="00B24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B24423" w:rsidRPr="00192CB8" w:rsidRDefault="00B24423" w:rsidP="00B24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2/ 10</w:t>
            </w:r>
          </w:p>
        </w:tc>
        <w:tc>
          <w:tcPr>
            <w:tcW w:w="1559" w:type="dxa"/>
            <w:vAlign w:val="center"/>
          </w:tcPr>
          <w:p w:rsidR="00B24423" w:rsidRPr="00192CB8" w:rsidRDefault="00B24423" w:rsidP="00B24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</w:tr>
    </w:tbl>
    <w:p w:rsidR="00B24423" w:rsidRPr="001413B9" w:rsidRDefault="00B24423" w:rsidP="00B24423">
      <w:pPr>
        <w:spacing w:after="0"/>
        <w:rPr>
          <w:rFonts w:ascii="Times New Roman" w:hAnsi="Times New Roman"/>
          <w:bCs/>
          <w:sz w:val="28"/>
          <w:szCs w:val="28"/>
        </w:rPr>
      </w:pPr>
      <w:r w:rsidRPr="00821B5F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Примечание к таблице 1</w:t>
      </w:r>
      <w:r>
        <w:rPr>
          <w:rFonts w:ascii="Times New Roman" w:eastAsia="Times New Roman" w:hAnsi="Times New Roman"/>
          <w:color w:val="000000"/>
          <w:sz w:val="24"/>
          <w:szCs w:val="24"/>
        </w:rPr>
        <w:t>2</w:t>
      </w:r>
      <w:r w:rsidRPr="00821B5F">
        <w:rPr>
          <w:rFonts w:ascii="Times New Roman" w:eastAsia="Times New Roman" w:hAnsi="Times New Roman"/>
          <w:color w:val="000000"/>
          <w:sz w:val="24"/>
          <w:szCs w:val="24"/>
        </w:rPr>
        <w:t xml:space="preserve">: </w:t>
      </w:r>
      <w:r w:rsidRPr="00821B5F">
        <w:rPr>
          <w:rFonts w:ascii="Times New Roman" w:hAnsi="Times New Roman"/>
          <w:bCs/>
          <w:sz w:val="24"/>
          <w:szCs w:val="24"/>
        </w:rPr>
        <w:t>в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значений, ячейки не заполняются.</w:t>
      </w:r>
    </w:p>
    <w:p w:rsidR="00B24423" w:rsidRPr="001413B9" w:rsidRDefault="00B24423" w:rsidP="00B24423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</w:p>
    <w:p w:rsidR="006111D8" w:rsidRPr="00CD6AD0" w:rsidRDefault="006111D8" w:rsidP="00CD6AD0">
      <w:pPr>
        <w:spacing w:after="0"/>
        <w:ind w:right="-31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37B9" w:rsidRPr="00CD6AD0" w:rsidRDefault="005737B9" w:rsidP="00CD6AD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111D8" w:rsidRPr="00CD6AD0" w:rsidRDefault="006111D8" w:rsidP="00192CB8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6AD0">
        <w:rPr>
          <w:rFonts w:ascii="Times New Roman" w:hAnsi="Times New Roman" w:cs="Times New Roman"/>
          <w:b/>
          <w:sz w:val="28"/>
          <w:szCs w:val="28"/>
        </w:rPr>
        <w:t>Иные предельные параметры</w:t>
      </w:r>
    </w:p>
    <w:p w:rsidR="006111D8" w:rsidRPr="00CD6AD0" w:rsidRDefault="006111D8" w:rsidP="00CD6AD0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разрешенного строительства, реконструкции объектов капитального строительства, установленные для территориальной зон: Зона застройки индивидуальными жилыми домами и малоэтажными жилыми домами (Ж1), Зона смешанной жилой и общественной застройки (ОЖ), Многофункциональная общественно-деловая зона (ОД),</w:t>
      </w:r>
      <w:r w:rsidR="00821B5F" w:rsidRPr="00CD6AD0">
        <w:rPr>
          <w:rFonts w:ascii="Times New Roman" w:hAnsi="Times New Roman" w:cs="Times New Roman"/>
        </w:rPr>
        <w:t xml:space="preserve"> </w:t>
      </w:r>
      <w:r w:rsidRPr="00CD6AD0">
        <w:rPr>
          <w:rFonts w:ascii="Times New Roman" w:hAnsi="Times New Roman" w:cs="Times New Roman"/>
          <w:bCs/>
          <w:sz w:val="28"/>
          <w:szCs w:val="28"/>
        </w:rPr>
        <w:t>Зона инженерной и транспортной инфраструктуры (ИТ), Зона природного л</w:t>
      </w:r>
      <w:r w:rsidR="00E77B69" w:rsidRPr="00CD6AD0">
        <w:rPr>
          <w:rFonts w:ascii="Times New Roman" w:hAnsi="Times New Roman" w:cs="Times New Roman"/>
          <w:bCs/>
          <w:sz w:val="28"/>
          <w:szCs w:val="28"/>
        </w:rPr>
        <w:t>андшафта, скверов, парков (Р1)</w:t>
      </w:r>
      <w:r w:rsidRPr="00CD6AD0">
        <w:rPr>
          <w:rFonts w:ascii="Times New Roman" w:hAnsi="Times New Roman" w:cs="Times New Roman"/>
          <w:bCs/>
          <w:sz w:val="28"/>
          <w:szCs w:val="28"/>
        </w:rPr>
        <w:t xml:space="preserve">, Зона сельскохозяйственного использования (Сх1), Зона </w:t>
      </w:r>
      <w:r w:rsidR="00805C62" w:rsidRPr="00CD6AD0">
        <w:rPr>
          <w:rFonts w:ascii="Times New Roman" w:hAnsi="Times New Roman" w:cs="Times New Roman"/>
          <w:bCs/>
          <w:sz w:val="28"/>
          <w:szCs w:val="28"/>
        </w:rPr>
        <w:t xml:space="preserve">объектов </w:t>
      </w:r>
      <w:r w:rsidRPr="00CD6AD0">
        <w:rPr>
          <w:rFonts w:ascii="Times New Roman" w:hAnsi="Times New Roman" w:cs="Times New Roman"/>
          <w:bCs/>
          <w:sz w:val="28"/>
          <w:szCs w:val="28"/>
        </w:rPr>
        <w:t>сельскохозяйственного назначения (Сх2), Зона огородничества и садоводства (Сх3), Зона специального назначения, связанная с захоронениями (Сп1</w:t>
      </w:r>
      <w:r w:rsidR="00E77B69" w:rsidRPr="00CD6AD0">
        <w:rPr>
          <w:rFonts w:ascii="Times New Roman" w:hAnsi="Times New Roman" w:cs="Times New Roman"/>
          <w:bCs/>
          <w:sz w:val="28"/>
          <w:szCs w:val="28"/>
        </w:rPr>
        <w:t>)</w:t>
      </w:r>
      <w:r w:rsidR="00805C62" w:rsidRPr="00CD6AD0">
        <w:rPr>
          <w:rFonts w:ascii="Times New Roman" w:hAnsi="Times New Roman" w:cs="Times New Roman"/>
          <w:bCs/>
          <w:sz w:val="28"/>
          <w:szCs w:val="28"/>
        </w:rPr>
        <w:t xml:space="preserve">, Зона объектов обороны и безопасности (ОБ) </w:t>
      </w:r>
      <w:r w:rsidRPr="00CD6AD0">
        <w:rPr>
          <w:rFonts w:ascii="Times New Roman" w:hAnsi="Times New Roman" w:cs="Times New Roman"/>
          <w:bCs/>
          <w:sz w:val="28"/>
          <w:szCs w:val="28"/>
        </w:rPr>
        <w:t xml:space="preserve">представлены в таблице </w:t>
      </w:r>
      <w:r w:rsidR="00821B5F" w:rsidRPr="00CD6AD0">
        <w:rPr>
          <w:rFonts w:ascii="Times New Roman" w:hAnsi="Times New Roman" w:cs="Times New Roman"/>
          <w:bCs/>
          <w:sz w:val="28"/>
          <w:szCs w:val="28"/>
        </w:rPr>
        <w:t>19</w:t>
      </w:r>
      <w:r w:rsidR="00E77B69" w:rsidRPr="00CD6AD0">
        <w:rPr>
          <w:rFonts w:ascii="Times New Roman" w:hAnsi="Times New Roman" w:cs="Times New Roman"/>
          <w:bCs/>
          <w:sz w:val="28"/>
          <w:szCs w:val="28"/>
        </w:rPr>
        <w:t>.</w:t>
      </w:r>
    </w:p>
    <w:p w:rsidR="006111D8" w:rsidRPr="00CD6AD0" w:rsidRDefault="006111D8" w:rsidP="00192CB8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 xml:space="preserve">Таблица </w:t>
      </w:r>
      <w:r w:rsidR="00821B5F" w:rsidRPr="00CD6AD0">
        <w:rPr>
          <w:rFonts w:ascii="Times New Roman" w:hAnsi="Times New Roman" w:cs="Times New Roman"/>
          <w:bCs/>
          <w:sz w:val="28"/>
          <w:szCs w:val="28"/>
        </w:rPr>
        <w:t>19</w:t>
      </w:r>
    </w:p>
    <w:p w:rsidR="006111D8" w:rsidRPr="00CD6AD0" w:rsidRDefault="006111D8" w:rsidP="00192CB8">
      <w:pPr>
        <w:spacing w:after="0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Иные предельные параметры</w:t>
      </w:r>
    </w:p>
    <w:tbl>
      <w:tblPr>
        <w:tblW w:w="13912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564"/>
        <w:gridCol w:w="4115"/>
        <w:gridCol w:w="2126"/>
        <w:gridCol w:w="728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</w:tblGrid>
      <w:tr w:rsidR="00805C62" w:rsidRPr="00CD6AD0" w:rsidTr="00770768">
        <w:trPr>
          <w:cantSplit/>
          <w:trHeight w:val="1325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4115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2126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Ж1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ОЖ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805C62" w:rsidRPr="00CD6AD0" w:rsidRDefault="00805C62" w:rsidP="00CD6AD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</w:t>
            </w:r>
          </w:p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Р1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Сх1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Сх2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Сх3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Сп1</w:t>
            </w:r>
          </w:p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</w:t>
            </w:r>
          </w:p>
        </w:tc>
      </w:tr>
      <w:tr w:rsidR="00805C62" w:rsidRPr="00CD6AD0" w:rsidTr="00770768">
        <w:trPr>
          <w:cantSplit/>
          <w:trHeight w:val="1933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805C62" w:rsidRPr="00CD6AD0" w:rsidRDefault="00805C62" w:rsidP="00CD6AD0">
            <w:pPr>
              <w:tabs>
                <w:tab w:val="left" w:pos="146"/>
              </w:tabs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4115" w:type="dxa"/>
            <w:shd w:val="clear" w:color="auto" w:fill="auto"/>
            <w:vAlign w:val="center"/>
          </w:tcPr>
          <w:p w:rsidR="00805C62" w:rsidRPr="00CD6AD0" w:rsidRDefault="00805C62" w:rsidP="00CD6AD0">
            <w:pPr>
              <w:spacing w:before="120" w:after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Минимальный отступ (бытовой разрыв) между зданиями индивидуального жилищного строительства и (или) ведения личного подсобного хозяйства (приусадебного земельного участка) и (или) зданиями блокированной жилой застройки, м</w:t>
            </w:r>
          </w:p>
        </w:tc>
        <w:tc>
          <w:tcPr>
            <w:tcW w:w="2126" w:type="dxa"/>
            <w:vAlign w:val="center"/>
          </w:tcPr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2.1,</w:t>
            </w: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2.2,</w:t>
            </w: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05C62" w:rsidRPr="00CD6AD0" w:rsidTr="00770768">
        <w:trPr>
          <w:cantSplit/>
          <w:trHeight w:val="1265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805C62" w:rsidRPr="00CD6AD0" w:rsidRDefault="00805C62" w:rsidP="00CD6AD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4115" w:type="dxa"/>
            <w:shd w:val="clear" w:color="auto" w:fill="auto"/>
            <w:vAlign w:val="center"/>
          </w:tcPr>
          <w:p w:rsidR="00805C62" w:rsidRPr="00CD6AD0" w:rsidRDefault="00805C62" w:rsidP="00CD6AD0">
            <w:pPr>
              <w:spacing w:before="120" w:after="120"/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Минимальный отступ (бытовой разрыв) между зданиями </w:t>
            </w:r>
            <w:r w:rsidRPr="00CD6AD0">
              <w:rPr>
                <w:rFonts w:ascii="Times New Roman" w:eastAsia="MS MinNew Roman" w:hAnsi="Times New Roman" w:cs="Times New Roman"/>
                <w:sz w:val="20"/>
                <w:szCs w:val="20"/>
              </w:rPr>
              <w:t>малоэтажной многоквартирной жилой застройки и (или) среднеэтажной</w:t>
            </w:r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 жилой застройки, м</w:t>
            </w:r>
          </w:p>
        </w:tc>
        <w:tc>
          <w:tcPr>
            <w:tcW w:w="2126" w:type="dxa"/>
            <w:vAlign w:val="center"/>
          </w:tcPr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2.1.1,</w:t>
            </w: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05C62" w:rsidRPr="00CD6AD0" w:rsidTr="00770768">
        <w:trPr>
          <w:cantSplit/>
          <w:trHeight w:val="987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805C62" w:rsidRPr="00CD6AD0" w:rsidRDefault="00805C62" w:rsidP="00CD6AD0">
            <w:pPr>
              <w:tabs>
                <w:tab w:val="left" w:pos="14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4115" w:type="dxa"/>
            <w:shd w:val="clear" w:color="auto" w:fill="auto"/>
            <w:vAlign w:val="center"/>
          </w:tcPr>
          <w:p w:rsidR="00805C62" w:rsidRPr="00CD6AD0" w:rsidRDefault="00805C62" w:rsidP="00CD6AD0">
            <w:pPr>
              <w:spacing w:before="120" w:after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Максимальное количество автономных жилых блоков в жилом доме блокированной жилой застройки, шт.</w:t>
            </w:r>
          </w:p>
        </w:tc>
        <w:tc>
          <w:tcPr>
            <w:tcW w:w="2126" w:type="dxa"/>
            <w:vAlign w:val="center"/>
          </w:tcPr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br/>
              <w:t>2.3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05C62" w:rsidRPr="00CD6AD0" w:rsidTr="00770768">
        <w:trPr>
          <w:cantSplit/>
          <w:trHeight w:val="1653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805C62" w:rsidRPr="00CD6AD0" w:rsidRDefault="00805C62" w:rsidP="00CD6AD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4115" w:type="dxa"/>
            <w:shd w:val="clear" w:color="auto" w:fill="auto"/>
            <w:vAlign w:val="center"/>
          </w:tcPr>
          <w:p w:rsidR="00805C62" w:rsidRPr="00CD6AD0" w:rsidRDefault="00805C62" w:rsidP="00CD6AD0">
            <w:pPr>
              <w:spacing w:before="120" w:after="120"/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Максимальная площадь встроенных и пристроенных помещений нежилого назначения в жилых зданиях (за исключением объектов образования и здравоохранения), кв. м</w:t>
            </w:r>
          </w:p>
        </w:tc>
        <w:tc>
          <w:tcPr>
            <w:tcW w:w="2126" w:type="dxa"/>
            <w:vAlign w:val="center"/>
          </w:tcPr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br/>
              <w:t>2.1,</w:t>
            </w: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2.1.1,</w:t>
            </w: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2.2,</w:t>
            </w: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5C62" w:rsidRPr="00CD6AD0" w:rsidRDefault="00CD6AD0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05C62" w:rsidRPr="00CD6AD0" w:rsidTr="00770768">
        <w:trPr>
          <w:cantSplit/>
          <w:trHeight w:val="2132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805C62" w:rsidRPr="00CD6AD0" w:rsidRDefault="00805C62" w:rsidP="00CD6AD0">
            <w:pPr>
              <w:tabs>
                <w:tab w:val="left" w:pos="14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4115" w:type="dxa"/>
            <w:shd w:val="clear" w:color="auto" w:fill="auto"/>
            <w:vAlign w:val="center"/>
          </w:tcPr>
          <w:p w:rsidR="00805C62" w:rsidRPr="00CD6AD0" w:rsidRDefault="00805C62" w:rsidP="00CD6AD0">
            <w:pPr>
              <w:spacing w:before="120" w:after="120"/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Максимальная площадь отдельно стоящих зданий, строений нежилого назначения (за исключением объектов образования, здравоохранения и объектов физической культуры и спорта, хранения и стоянки транспортных средств), кв. м</w:t>
            </w:r>
          </w:p>
        </w:tc>
        <w:tc>
          <w:tcPr>
            <w:tcW w:w="2126" w:type="dxa"/>
            <w:vAlign w:val="center"/>
          </w:tcPr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5C62" w:rsidRPr="00CD6AD0" w:rsidRDefault="00CD6AD0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05C62" w:rsidRPr="00CD6AD0" w:rsidTr="00770768">
        <w:trPr>
          <w:cantSplit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805C62" w:rsidRPr="00CD6AD0" w:rsidRDefault="00805C62" w:rsidP="00CD6AD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4115" w:type="dxa"/>
            <w:shd w:val="clear" w:color="auto" w:fill="auto"/>
            <w:vAlign w:val="center"/>
          </w:tcPr>
          <w:p w:rsidR="00805C62" w:rsidRPr="00CD6AD0" w:rsidRDefault="00805C62" w:rsidP="00CD6AD0">
            <w:pPr>
              <w:spacing w:before="120" w:after="120"/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Максимальная площадь отдельно стоящих зданий обеспечения спортивно-зрелищных мероприятий,  обеспечения занятий спортом в помещениях, кв. м</w:t>
            </w:r>
          </w:p>
        </w:tc>
        <w:tc>
          <w:tcPr>
            <w:tcW w:w="2126" w:type="dxa"/>
            <w:vAlign w:val="center"/>
          </w:tcPr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5.1.1,</w:t>
            </w: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5.1.2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5C62" w:rsidRPr="00CD6AD0" w:rsidRDefault="00CD6AD0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05C62" w:rsidRPr="00CD6AD0" w:rsidTr="00770768">
        <w:trPr>
          <w:cantSplit/>
          <w:trHeight w:val="1711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805C62" w:rsidRPr="00CD6AD0" w:rsidRDefault="00805C62" w:rsidP="00CD6AD0">
            <w:pPr>
              <w:tabs>
                <w:tab w:val="left" w:pos="14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7.</w:t>
            </w:r>
          </w:p>
        </w:tc>
        <w:tc>
          <w:tcPr>
            <w:tcW w:w="4115" w:type="dxa"/>
            <w:shd w:val="clear" w:color="auto" w:fill="auto"/>
            <w:vAlign w:val="center"/>
          </w:tcPr>
          <w:p w:rsidR="00805C62" w:rsidRPr="00CD6AD0" w:rsidRDefault="00805C62" w:rsidP="00CD6AD0">
            <w:pPr>
              <w:spacing w:before="120" w:after="120"/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Максимальная площадь отдельно стоящих зданий, строений, сооружений объектов хранения автотранспорта, гаражей для собственных нужд, служебных гаражей, кв. м</w:t>
            </w:r>
          </w:p>
        </w:tc>
        <w:tc>
          <w:tcPr>
            <w:tcW w:w="2126" w:type="dxa"/>
            <w:vAlign w:val="center"/>
          </w:tcPr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2.7.1,</w:t>
            </w: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2.7.2,</w:t>
            </w: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5C62" w:rsidRPr="00CD6AD0" w:rsidRDefault="00CD6AD0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1200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05C62" w:rsidRPr="00CD6AD0" w:rsidTr="00770768">
        <w:trPr>
          <w:cantSplit/>
          <w:trHeight w:val="5092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805C62" w:rsidRPr="00CD6AD0" w:rsidRDefault="00805C62" w:rsidP="00CD6AD0">
            <w:pPr>
              <w:tabs>
                <w:tab w:val="left" w:pos="14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4115" w:type="dxa"/>
            <w:shd w:val="clear" w:color="auto" w:fill="auto"/>
            <w:vAlign w:val="center"/>
          </w:tcPr>
          <w:p w:rsidR="00805C62" w:rsidRPr="00CD6AD0" w:rsidRDefault="00805C62" w:rsidP="00CD6AD0">
            <w:pPr>
              <w:spacing w:before="120" w:after="120"/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Максимальная площадь объектов отдыха (рекреация), туризма и спорта открытого типа, кв. м</w:t>
            </w:r>
          </w:p>
        </w:tc>
        <w:tc>
          <w:tcPr>
            <w:tcW w:w="2126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3.6.2,</w:t>
            </w:r>
          </w:p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5.0,</w:t>
            </w:r>
          </w:p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5.1.3,</w:t>
            </w:r>
          </w:p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5.1.4,</w:t>
            </w:r>
          </w:p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5.1.5,</w:t>
            </w:r>
          </w:p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5.1.7,</w:t>
            </w:r>
          </w:p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5.2,</w:t>
            </w:r>
          </w:p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5.2.1,</w:t>
            </w:r>
          </w:p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5.3,</w:t>
            </w:r>
          </w:p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5.4,</w:t>
            </w:r>
          </w:p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5.5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5C62" w:rsidRPr="00CD6AD0" w:rsidTr="00770768">
        <w:trPr>
          <w:cantSplit/>
          <w:trHeight w:val="1563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805C62" w:rsidRPr="00CD6AD0" w:rsidRDefault="00805C62" w:rsidP="00CD6AD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4115" w:type="dxa"/>
            <w:shd w:val="clear" w:color="auto" w:fill="auto"/>
            <w:vAlign w:val="center"/>
          </w:tcPr>
          <w:p w:rsidR="00805C62" w:rsidRPr="00CD6AD0" w:rsidRDefault="00805C62" w:rsidP="00CD6AD0">
            <w:pPr>
              <w:spacing w:before="120" w:after="120"/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Максимальная высота капитальных ограждений земельных участков, м</w:t>
            </w:r>
          </w:p>
        </w:tc>
        <w:tc>
          <w:tcPr>
            <w:tcW w:w="2126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5C62" w:rsidRPr="00CD6AD0" w:rsidRDefault="00CD6AD0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05C62" w:rsidRPr="00CD6AD0" w:rsidRDefault="00CD6AD0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CD6AD0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vAlign w:val="center"/>
          </w:tcPr>
          <w:p w:rsidR="00805C62" w:rsidRPr="00CD6AD0" w:rsidRDefault="00CD6AD0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D6AD0" w:rsidRPr="00CD6AD0" w:rsidRDefault="00CD6AD0" w:rsidP="00CD6AD0">
      <w:pPr>
        <w:ind w:left="191"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21: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В</w:t>
      </w:r>
      <w:r w:rsidRPr="00CD6AD0">
        <w:rPr>
          <w:rFonts w:ascii="Times New Roman" w:hAnsi="Times New Roman" w:cs="Times New Roman"/>
          <w:spacing w:val="1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1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1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CD6AD0" w:rsidRPr="00CD6AD0" w:rsidRDefault="00CD6AD0" w:rsidP="00CD6AD0">
      <w:pPr>
        <w:jc w:val="both"/>
        <w:rPr>
          <w:rFonts w:ascii="Times New Roman" w:hAnsi="Times New Roman" w:cs="Times New Roman"/>
          <w:sz w:val="24"/>
        </w:rPr>
        <w:sectPr w:rsidR="00CD6AD0" w:rsidRPr="00CD6AD0">
          <w:pgSz w:w="16840" w:h="11910" w:orient="landscape"/>
          <w:pgMar w:top="1100" w:right="560" w:bottom="820" w:left="660" w:header="0" w:footer="633" w:gutter="0"/>
          <w:cols w:space="720"/>
        </w:sectPr>
      </w:pPr>
    </w:p>
    <w:p w:rsidR="00CD6AD0" w:rsidRPr="00192CB8" w:rsidRDefault="00CD6AD0" w:rsidP="00CD6AD0">
      <w:pPr>
        <w:pStyle w:val="1"/>
        <w:spacing w:before="70"/>
        <w:ind w:right="309" w:firstLine="708"/>
        <w:jc w:val="both"/>
        <w:rPr>
          <w:rFonts w:ascii="Times New Roman" w:hAnsi="Times New Roman"/>
          <w:color w:val="auto"/>
        </w:rPr>
      </w:pPr>
      <w:bookmarkStart w:id="30" w:name="_Toc112321552"/>
      <w:bookmarkEnd w:id="1"/>
      <w:bookmarkEnd w:id="2"/>
      <w:bookmarkEnd w:id="3"/>
      <w:bookmarkEnd w:id="4"/>
      <w:bookmarkEnd w:id="13"/>
      <w:r w:rsidRPr="00192CB8">
        <w:rPr>
          <w:rFonts w:ascii="Times New Roman" w:hAnsi="Times New Roman"/>
          <w:color w:val="auto"/>
        </w:rPr>
        <w:lastRenderedPageBreak/>
        <w:t>Статья</w:t>
      </w:r>
      <w:r w:rsidRPr="00192CB8">
        <w:rPr>
          <w:rFonts w:ascii="Times New Roman" w:hAnsi="Times New Roman"/>
          <w:color w:val="auto"/>
          <w:spacing w:val="-17"/>
        </w:rPr>
        <w:t xml:space="preserve"> </w:t>
      </w:r>
      <w:r w:rsidRPr="00192CB8">
        <w:rPr>
          <w:rFonts w:ascii="Times New Roman" w:hAnsi="Times New Roman"/>
          <w:color w:val="auto"/>
        </w:rPr>
        <w:t>20.</w:t>
      </w:r>
      <w:r w:rsidRPr="00192CB8">
        <w:rPr>
          <w:rFonts w:ascii="Times New Roman" w:hAnsi="Times New Roman"/>
          <w:color w:val="auto"/>
          <w:spacing w:val="-17"/>
        </w:rPr>
        <w:t xml:space="preserve"> </w:t>
      </w:r>
      <w:r w:rsidRPr="00192CB8">
        <w:rPr>
          <w:rFonts w:ascii="Times New Roman" w:hAnsi="Times New Roman"/>
          <w:color w:val="auto"/>
        </w:rPr>
        <w:t>Земли,</w:t>
      </w:r>
      <w:r w:rsidRPr="00192CB8">
        <w:rPr>
          <w:rFonts w:ascii="Times New Roman" w:hAnsi="Times New Roman"/>
          <w:color w:val="auto"/>
          <w:spacing w:val="-17"/>
        </w:rPr>
        <w:t xml:space="preserve"> </w:t>
      </w:r>
      <w:r w:rsidRPr="00192CB8">
        <w:rPr>
          <w:rFonts w:ascii="Times New Roman" w:hAnsi="Times New Roman"/>
          <w:color w:val="auto"/>
        </w:rPr>
        <w:t>в</w:t>
      </w:r>
      <w:r w:rsidRPr="00192CB8">
        <w:rPr>
          <w:rFonts w:ascii="Times New Roman" w:hAnsi="Times New Roman"/>
          <w:color w:val="auto"/>
          <w:spacing w:val="-17"/>
        </w:rPr>
        <w:t xml:space="preserve"> </w:t>
      </w:r>
      <w:r w:rsidRPr="00192CB8">
        <w:rPr>
          <w:rFonts w:ascii="Times New Roman" w:hAnsi="Times New Roman"/>
          <w:color w:val="auto"/>
        </w:rPr>
        <w:t>отношении</w:t>
      </w:r>
      <w:r w:rsidRPr="00192CB8">
        <w:rPr>
          <w:rFonts w:ascii="Times New Roman" w:hAnsi="Times New Roman"/>
          <w:color w:val="auto"/>
          <w:spacing w:val="-16"/>
        </w:rPr>
        <w:t xml:space="preserve"> </w:t>
      </w:r>
      <w:r w:rsidRPr="00192CB8">
        <w:rPr>
          <w:rFonts w:ascii="Times New Roman" w:hAnsi="Times New Roman"/>
          <w:color w:val="auto"/>
        </w:rPr>
        <w:t>которых</w:t>
      </w:r>
      <w:r w:rsidRPr="00192CB8">
        <w:rPr>
          <w:rFonts w:ascii="Times New Roman" w:hAnsi="Times New Roman"/>
          <w:color w:val="auto"/>
          <w:spacing w:val="-16"/>
        </w:rPr>
        <w:t xml:space="preserve"> </w:t>
      </w:r>
      <w:r w:rsidRPr="00192CB8">
        <w:rPr>
          <w:rFonts w:ascii="Times New Roman" w:hAnsi="Times New Roman"/>
          <w:color w:val="auto"/>
        </w:rPr>
        <w:t>градостроительные</w:t>
      </w:r>
      <w:r w:rsidRPr="00192CB8">
        <w:rPr>
          <w:rFonts w:ascii="Times New Roman" w:hAnsi="Times New Roman"/>
          <w:color w:val="auto"/>
          <w:spacing w:val="-16"/>
        </w:rPr>
        <w:t xml:space="preserve"> </w:t>
      </w:r>
      <w:r w:rsidRPr="00192CB8">
        <w:rPr>
          <w:rFonts w:ascii="Times New Roman" w:hAnsi="Times New Roman"/>
          <w:color w:val="auto"/>
        </w:rPr>
        <w:t>регламенты</w:t>
      </w:r>
      <w:r w:rsidRPr="00192CB8">
        <w:rPr>
          <w:rFonts w:ascii="Times New Roman" w:hAnsi="Times New Roman"/>
          <w:color w:val="auto"/>
          <w:spacing w:val="-67"/>
        </w:rPr>
        <w:t xml:space="preserve"> </w:t>
      </w:r>
      <w:r w:rsidRPr="00192CB8">
        <w:rPr>
          <w:rFonts w:ascii="Times New Roman" w:hAnsi="Times New Roman"/>
          <w:color w:val="auto"/>
        </w:rPr>
        <w:t>не</w:t>
      </w:r>
      <w:r w:rsidRPr="00192CB8">
        <w:rPr>
          <w:rFonts w:ascii="Times New Roman" w:hAnsi="Times New Roman"/>
          <w:color w:val="auto"/>
          <w:spacing w:val="-2"/>
        </w:rPr>
        <w:t xml:space="preserve"> </w:t>
      </w:r>
      <w:r w:rsidRPr="00192CB8">
        <w:rPr>
          <w:rFonts w:ascii="Times New Roman" w:hAnsi="Times New Roman"/>
          <w:color w:val="auto"/>
        </w:rPr>
        <w:t>распространяется,</w:t>
      </w:r>
      <w:r w:rsidRPr="00192CB8">
        <w:rPr>
          <w:rFonts w:ascii="Times New Roman" w:hAnsi="Times New Roman"/>
          <w:color w:val="auto"/>
          <w:spacing w:val="-1"/>
        </w:rPr>
        <w:t xml:space="preserve"> </w:t>
      </w:r>
      <w:r w:rsidRPr="00192CB8">
        <w:rPr>
          <w:rFonts w:ascii="Times New Roman" w:hAnsi="Times New Roman"/>
          <w:color w:val="auto"/>
        </w:rPr>
        <w:t>не</w:t>
      </w:r>
      <w:r w:rsidRPr="00192CB8">
        <w:rPr>
          <w:rFonts w:ascii="Times New Roman" w:hAnsi="Times New Roman"/>
          <w:color w:val="auto"/>
          <w:spacing w:val="-1"/>
        </w:rPr>
        <w:t xml:space="preserve"> </w:t>
      </w:r>
      <w:r w:rsidRPr="00192CB8">
        <w:rPr>
          <w:rFonts w:ascii="Times New Roman" w:hAnsi="Times New Roman"/>
          <w:color w:val="auto"/>
        </w:rPr>
        <w:t>устанавливаются</w:t>
      </w:r>
      <w:bookmarkEnd w:id="30"/>
    </w:p>
    <w:p w:rsidR="00CD6AD0" w:rsidRPr="00CD6AD0" w:rsidRDefault="00CD6AD0" w:rsidP="00CD6AD0">
      <w:pPr>
        <w:pStyle w:val="af0"/>
        <w:spacing w:before="9"/>
        <w:rPr>
          <w:rFonts w:cs="Times New Roman"/>
          <w:b/>
          <w:sz w:val="31"/>
        </w:rPr>
      </w:pPr>
    </w:p>
    <w:p w:rsidR="00CD6AD0" w:rsidRPr="00192CB8" w:rsidRDefault="00CD6AD0" w:rsidP="00192CB8">
      <w:pPr>
        <w:pStyle w:val="af0"/>
        <w:tabs>
          <w:tab w:val="left" w:pos="1434"/>
          <w:tab w:val="left" w:pos="3061"/>
          <w:tab w:val="left" w:pos="4479"/>
          <w:tab w:val="left" w:pos="5955"/>
          <w:tab w:val="left" w:pos="7393"/>
          <w:tab w:val="left" w:pos="8410"/>
          <w:tab w:val="left" w:pos="9070"/>
        </w:tabs>
        <w:spacing w:before="1" w:line="276" w:lineRule="auto"/>
        <w:ind w:left="152" w:right="309" w:firstLine="707"/>
        <w:rPr>
          <w:rFonts w:cs="Times New Roman"/>
          <w:sz w:val="28"/>
          <w:szCs w:val="28"/>
        </w:rPr>
      </w:pPr>
      <w:r w:rsidRPr="00192CB8">
        <w:rPr>
          <w:rFonts w:cs="Times New Roman"/>
          <w:sz w:val="28"/>
          <w:szCs w:val="28"/>
        </w:rPr>
        <w:t>На</w:t>
      </w:r>
      <w:r w:rsidRPr="00192CB8">
        <w:rPr>
          <w:rFonts w:cs="Times New Roman"/>
          <w:sz w:val="28"/>
          <w:szCs w:val="28"/>
        </w:rPr>
        <w:tab/>
        <w:t>территории</w:t>
      </w:r>
      <w:r w:rsidRPr="00192CB8">
        <w:rPr>
          <w:rFonts w:cs="Times New Roman"/>
          <w:sz w:val="28"/>
          <w:szCs w:val="28"/>
        </w:rPr>
        <w:tab/>
        <w:t>сельского</w:t>
      </w:r>
      <w:r w:rsidRPr="00192CB8">
        <w:rPr>
          <w:rFonts w:cs="Times New Roman"/>
          <w:sz w:val="28"/>
          <w:szCs w:val="28"/>
        </w:rPr>
        <w:tab/>
        <w:t>поселения</w:t>
      </w:r>
      <w:r w:rsidRPr="00192CB8">
        <w:rPr>
          <w:rFonts w:cs="Times New Roman"/>
          <w:sz w:val="28"/>
          <w:szCs w:val="28"/>
        </w:rPr>
        <w:tab/>
        <w:t>выделены</w:t>
      </w:r>
      <w:r w:rsidRPr="00192CB8">
        <w:rPr>
          <w:rFonts w:cs="Times New Roman"/>
          <w:sz w:val="28"/>
          <w:szCs w:val="28"/>
        </w:rPr>
        <w:tab/>
        <w:t>земли,</w:t>
      </w:r>
      <w:r w:rsidRPr="00192CB8">
        <w:rPr>
          <w:rFonts w:cs="Times New Roman"/>
          <w:sz w:val="28"/>
          <w:szCs w:val="28"/>
        </w:rPr>
        <w:tab/>
        <w:t>для</w:t>
      </w:r>
      <w:r w:rsidRPr="00192CB8">
        <w:rPr>
          <w:rFonts w:cs="Times New Roman"/>
          <w:sz w:val="28"/>
          <w:szCs w:val="28"/>
        </w:rPr>
        <w:tab/>
      </w:r>
      <w:r w:rsidRPr="00192CB8">
        <w:rPr>
          <w:rFonts w:cs="Times New Roman"/>
          <w:spacing w:val="-1"/>
          <w:sz w:val="28"/>
          <w:szCs w:val="28"/>
        </w:rPr>
        <w:t>которых</w:t>
      </w:r>
      <w:r w:rsidRPr="00192CB8">
        <w:rPr>
          <w:rFonts w:cs="Times New Roman"/>
          <w:spacing w:val="-67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градостроительные</w:t>
      </w:r>
      <w:r w:rsidRPr="00192CB8">
        <w:rPr>
          <w:rFonts w:cs="Times New Roman"/>
          <w:spacing w:val="-2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регламенты не</w:t>
      </w:r>
      <w:r w:rsidRPr="00192CB8">
        <w:rPr>
          <w:rFonts w:cs="Times New Roman"/>
          <w:spacing w:val="-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устанавливаются:</w:t>
      </w:r>
    </w:p>
    <w:p w:rsidR="00CD6AD0" w:rsidRPr="00192CB8" w:rsidRDefault="00CD6AD0" w:rsidP="00E14907">
      <w:pPr>
        <w:pStyle w:val="a8"/>
        <w:widowControl w:val="0"/>
        <w:numPr>
          <w:ilvl w:val="0"/>
          <w:numId w:val="12"/>
        </w:numPr>
        <w:tabs>
          <w:tab w:val="left" w:pos="1568"/>
          <w:tab w:val="left" w:pos="1569"/>
        </w:tabs>
        <w:autoSpaceDE w:val="0"/>
        <w:autoSpaceDN w:val="0"/>
        <w:spacing w:after="0"/>
        <w:ind w:hanging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92CB8">
        <w:rPr>
          <w:rFonts w:ascii="Times New Roman" w:hAnsi="Times New Roman" w:cs="Times New Roman"/>
          <w:sz w:val="28"/>
          <w:szCs w:val="28"/>
        </w:rPr>
        <w:t>Земли</w:t>
      </w:r>
      <w:r w:rsidRPr="00192CB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лесного</w:t>
      </w:r>
      <w:r w:rsidRPr="00192CB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фонда;</w:t>
      </w:r>
    </w:p>
    <w:p w:rsidR="00CD6AD0" w:rsidRPr="00192CB8" w:rsidRDefault="00CD6AD0" w:rsidP="00E14907">
      <w:pPr>
        <w:pStyle w:val="a8"/>
        <w:widowControl w:val="0"/>
        <w:numPr>
          <w:ilvl w:val="0"/>
          <w:numId w:val="12"/>
        </w:numPr>
        <w:tabs>
          <w:tab w:val="left" w:pos="1568"/>
          <w:tab w:val="left" w:pos="1569"/>
        </w:tabs>
        <w:autoSpaceDE w:val="0"/>
        <w:autoSpaceDN w:val="0"/>
        <w:spacing w:before="48" w:after="0"/>
        <w:ind w:hanging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92CB8">
        <w:rPr>
          <w:rFonts w:ascii="Times New Roman" w:hAnsi="Times New Roman" w:cs="Times New Roman"/>
          <w:sz w:val="28"/>
          <w:szCs w:val="28"/>
        </w:rPr>
        <w:t>Земли,</w:t>
      </w:r>
      <w:r w:rsidRPr="00192CB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покрытые</w:t>
      </w:r>
      <w:r w:rsidRPr="00192CB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поверхностными</w:t>
      </w:r>
      <w:r w:rsidRPr="00192CB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водами;</w:t>
      </w:r>
    </w:p>
    <w:p w:rsidR="00CD6AD0" w:rsidRPr="00192CB8" w:rsidRDefault="00CD6AD0" w:rsidP="00E14907">
      <w:pPr>
        <w:pStyle w:val="a8"/>
        <w:widowControl w:val="0"/>
        <w:numPr>
          <w:ilvl w:val="0"/>
          <w:numId w:val="12"/>
        </w:numPr>
        <w:tabs>
          <w:tab w:val="left" w:pos="1568"/>
          <w:tab w:val="left" w:pos="1569"/>
        </w:tabs>
        <w:autoSpaceDE w:val="0"/>
        <w:autoSpaceDN w:val="0"/>
        <w:spacing w:before="48" w:after="0"/>
        <w:ind w:hanging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92CB8">
        <w:rPr>
          <w:rFonts w:ascii="Times New Roman" w:hAnsi="Times New Roman" w:cs="Times New Roman"/>
          <w:sz w:val="28"/>
          <w:szCs w:val="28"/>
        </w:rPr>
        <w:t>Земли</w:t>
      </w:r>
      <w:r w:rsidRPr="00192CB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особо</w:t>
      </w:r>
      <w:r w:rsidRPr="00192CB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охраняемых</w:t>
      </w:r>
      <w:r w:rsidRPr="00192CB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природных</w:t>
      </w:r>
      <w:r w:rsidRPr="00192CB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территорий.</w:t>
      </w:r>
    </w:p>
    <w:p w:rsidR="00CD6AD0" w:rsidRPr="00192CB8" w:rsidRDefault="00CD6AD0" w:rsidP="00192CB8">
      <w:pPr>
        <w:pStyle w:val="af0"/>
        <w:spacing w:before="46" w:line="276" w:lineRule="auto"/>
        <w:ind w:left="152" w:right="308" w:firstLine="707"/>
        <w:rPr>
          <w:rFonts w:cs="Times New Roman"/>
          <w:sz w:val="28"/>
          <w:szCs w:val="28"/>
        </w:rPr>
      </w:pPr>
      <w:r w:rsidRPr="00192CB8">
        <w:rPr>
          <w:rFonts w:cs="Times New Roman"/>
          <w:sz w:val="28"/>
          <w:szCs w:val="28"/>
        </w:rPr>
        <w:t>В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соответствии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Градостроительным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Кодексом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Российской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Федерации,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использование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земельных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участков,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на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которые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действие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градостроительных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регламентов</w:t>
      </w:r>
      <w:r w:rsidRPr="00192CB8">
        <w:rPr>
          <w:rFonts w:cs="Times New Roman"/>
          <w:spacing w:val="-7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не</w:t>
      </w:r>
      <w:r w:rsidRPr="00192CB8">
        <w:rPr>
          <w:rFonts w:cs="Times New Roman"/>
          <w:spacing w:val="-9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распространяется</w:t>
      </w:r>
      <w:r w:rsidRPr="00192CB8">
        <w:rPr>
          <w:rFonts w:cs="Times New Roman"/>
          <w:spacing w:val="-6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или</w:t>
      </w:r>
      <w:r w:rsidRPr="00192CB8">
        <w:rPr>
          <w:rFonts w:cs="Times New Roman"/>
          <w:spacing w:val="-5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для</w:t>
      </w:r>
      <w:r w:rsidRPr="00192CB8">
        <w:rPr>
          <w:rFonts w:cs="Times New Roman"/>
          <w:spacing w:val="-5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которых</w:t>
      </w:r>
      <w:r w:rsidRPr="00192CB8">
        <w:rPr>
          <w:rFonts w:cs="Times New Roman"/>
          <w:spacing w:val="-5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градостроительные</w:t>
      </w:r>
      <w:r w:rsidRPr="00192CB8">
        <w:rPr>
          <w:rFonts w:cs="Times New Roman"/>
          <w:spacing w:val="-9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регламенты</w:t>
      </w:r>
      <w:r w:rsidRPr="00192CB8">
        <w:rPr>
          <w:rFonts w:cs="Times New Roman"/>
          <w:spacing w:val="-67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не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устанавливаются,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определяется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уполномоченными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федеральными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органами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исполнительной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власти,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уполномоченными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органами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исполнительной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власти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субъектов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Российской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Федерации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или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уполномоченными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органами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местного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самоуправления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соответствии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федеральными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законами.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Использование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земельных</w:t>
      </w:r>
      <w:r w:rsidRPr="00192CB8">
        <w:rPr>
          <w:rFonts w:cs="Times New Roman"/>
          <w:spacing w:val="-4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участков</w:t>
      </w:r>
      <w:r w:rsidRPr="00192CB8">
        <w:rPr>
          <w:rFonts w:cs="Times New Roman"/>
          <w:spacing w:val="-8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</w:t>
      </w:r>
      <w:r w:rsidRPr="00192CB8">
        <w:rPr>
          <w:rFonts w:cs="Times New Roman"/>
          <w:spacing w:val="-6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границах</w:t>
      </w:r>
      <w:r w:rsidRPr="00192CB8">
        <w:rPr>
          <w:rFonts w:cs="Times New Roman"/>
          <w:spacing w:val="-6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особых</w:t>
      </w:r>
      <w:r w:rsidRPr="00192CB8">
        <w:rPr>
          <w:rFonts w:cs="Times New Roman"/>
          <w:spacing w:val="-6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экономических</w:t>
      </w:r>
      <w:r w:rsidRPr="00192CB8">
        <w:rPr>
          <w:rFonts w:cs="Times New Roman"/>
          <w:spacing w:val="-4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зон</w:t>
      </w:r>
      <w:r w:rsidRPr="00192CB8">
        <w:rPr>
          <w:rFonts w:cs="Times New Roman"/>
          <w:spacing w:val="-7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определяется</w:t>
      </w:r>
      <w:r w:rsidRPr="00192CB8">
        <w:rPr>
          <w:rFonts w:cs="Times New Roman"/>
          <w:spacing w:val="-5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органами</w:t>
      </w:r>
      <w:r w:rsidRPr="00192CB8">
        <w:rPr>
          <w:rFonts w:cs="Times New Roman"/>
          <w:spacing w:val="-67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управления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особыми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экономическими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зонами.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Использование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земель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или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земельных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участков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из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состава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земель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лесного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фонда,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земель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или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земельных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участков, расположенных в границах особо охраняемых природных территорий,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определяется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соответственно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лесохозяйственным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hyperlink r:id="rId12">
        <w:r w:rsidRPr="00192CB8">
          <w:rPr>
            <w:rFonts w:cs="Times New Roman"/>
            <w:sz w:val="28"/>
            <w:szCs w:val="28"/>
          </w:rPr>
          <w:t>регламентом</w:t>
        </w:r>
      </w:hyperlink>
      <w:r w:rsidRPr="00192CB8">
        <w:rPr>
          <w:rFonts w:cs="Times New Roman"/>
          <w:sz w:val="28"/>
          <w:szCs w:val="28"/>
        </w:rPr>
        <w:t>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положением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об</w:t>
      </w:r>
      <w:r w:rsidRPr="00192CB8">
        <w:rPr>
          <w:rFonts w:cs="Times New Roman"/>
          <w:spacing w:val="-67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особо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охраняемой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природной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территории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соответствии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лесным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hyperlink r:id="rId13">
        <w:r w:rsidRPr="00192CB8">
          <w:rPr>
            <w:rFonts w:cs="Times New Roman"/>
            <w:sz w:val="28"/>
            <w:szCs w:val="28"/>
          </w:rPr>
          <w:t>законодательством</w:t>
        </w:r>
      </w:hyperlink>
      <w:r w:rsidRPr="00192CB8">
        <w:rPr>
          <w:rFonts w:cs="Times New Roman"/>
          <w:sz w:val="28"/>
          <w:szCs w:val="28"/>
        </w:rPr>
        <w:t>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hyperlink r:id="rId14">
        <w:r w:rsidRPr="00192CB8">
          <w:rPr>
            <w:rFonts w:cs="Times New Roman"/>
            <w:sz w:val="28"/>
            <w:szCs w:val="28"/>
          </w:rPr>
          <w:t>законодательством</w:t>
        </w:r>
      </w:hyperlink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об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особо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охраняемых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природных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территориях.</w:t>
      </w:r>
    </w:p>
    <w:p w:rsidR="00CD6AD0" w:rsidRPr="00CD6AD0" w:rsidRDefault="00CD6AD0" w:rsidP="00CD6AD0">
      <w:pPr>
        <w:pStyle w:val="af0"/>
        <w:rPr>
          <w:rFonts w:cs="Times New Roman"/>
          <w:sz w:val="30"/>
        </w:rPr>
      </w:pPr>
    </w:p>
    <w:p w:rsidR="00CD6AD0" w:rsidRPr="00192CB8" w:rsidRDefault="00CD6AD0" w:rsidP="00CD6AD0">
      <w:pPr>
        <w:pStyle w:val="1"/>
        <w:spacing w:before="231"/>
        <w:ind w:right="306" w:firstLine="707"/>
        <w:jc w:val="both"/>
        <w:rPr>
          <w:rFonts w:ascii="Times New Roman" w:hAnsi="Times New Roman"/>
          <w:color w:val="auto"/>
        </w:rPr>
      </w:pPr>
      <w:bookmarkStart w:id="31" w:name="ГЛАВА_10._Ограничения_использования_земе"/>
      <w:bookmarkStart w:id="32" w:name="_bookmark8"/>
      <w:bookmarkStart w:id="33" w:name="_Toc112321553"/>
      <w:bookmarkEnd w:id="31"/>
      <w:bookmarkEnd w:id="32"/>
      <w:r w:rsidRPr="00192CB8">
        <w:rPr>
          <w:rFonts w:ascii="Times New Roman" w:hAnsi="Times New Roman"/>
          <w:color w:val="auto"/>
        </w:rPr>
        <w:t>ГЛАВА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10.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Ограничения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использования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земельных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участков,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и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объектов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капитального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строительства,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установленных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зонами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с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особыми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условиями</w:t>
      </w:r>
      <w:r w:rsidRPr="00192CB8">
        <w:rPr>
          <w:rFonts w:ascii="Times New Roman" w:hAnsi="Times New Roman"/>
          <w:color w:val="auto"/>
          <w:spacing w:val="-3"/>
        </w:rPr>
        <w:t xml:space="preserve"> </w:t>
      </w:r>
      <w:r w:rsidRPr="00192CB8">
        <w:rPr>
          <w:rFonts w:ascii="Times New Roman" w:hAnsi="Times New Roman"/>
          <w:color w:val="auto"/>
        </w:rPr>
        <w:t>использования</w:t>
      </w:r>
      <w:r w:rsidRPr="00192CB8">
        <w:rPr>
          <w:rFonts w:ascii="Times New Roman" w:hAnsi="Times New Roman"/>
          <w:color w:val="auto"/>
          <w:spacing w:val="-2"/>
        </w:rPr>
        <w:t xml:space="preserve"> </w:t>
      </w:r>
      <w:r w:rsidRPr="00192CB8">
        <w:rPr>
          <w:rFonts w:ascii="Times New Roman" w:hAnsi="Times New Roman"/>
          <w:color w:val="auto"/>
        </w:rPr>
        <w:t>территорий</w:t>
      </w:r>
      <w:bookmarkEnd w:id="33"/>
    </w:p>
    <w:p w:rsidR="00CD6AD0" w:rsidRPr="00192CB8" w:rsidRDefault="00CD6AD0" w:rsidP="00CD6AD0">
      <w:pPr>
        <w:pStyle w:val="1"/>
        <w:spacing w:before="199"/>
        <w:ind w:right="307" w:firstLine="707"/>
        <w:jc w:val="both"/>
        <w:rPr>
          <w:rFonts w:ascii="Times New Roman" w:hAnsi="Times New Roman"/>
          <w:color w:val="auto"/>
        </w:rPr>
      </w:pPr>
      <w:bookmarkStart w:id="34" w:name="Статья_21._Описание_ограничений_использо"/>
      <w:bookmarkStart w:id="35" w:name="_bookmark9"/>
      <w:bookmarkStart w:id="36" w:name="_Toc112321554"/>
      <w:bookmarkEnd w:id="34"/>
      <w:bookmarkEnd w:id="35"/>
      <w:r w:rsidRPr="00192CB8">
        <w:rPr>
          <w:rFonts w:ascii="Times New Roman" w:hAnsi="Times New Roman"/>
          <w:color w:val="auto"/>
        </w:rPr>
        <w:t>Статья</w:t>
      </w:r>
      <w:r w:rsidRPr="00192CB8">
        <w:rPr>
          <w:rFonts w:ascii="Times New Roman" w:hAnsi="Times New Roman"/>
          <w:color w:val="auto"/>
          <w:spacing w:val="-10"/>
        </w:rPr>
        <w:t xml:space="preserve"> </w:t>
      </w:r>
      <w:r w:rsidRPr="00192CB8">
        <w:rPr>
          <w:rFonts w:ascii="Times New Roman" w:hAnsi="Times New Roman"/>
          <w:color w:val="auto"/>
        </w:rPr>
        <w:t>21.</w:t>
      </w:r>
      <w:r w:rsidRPr="00192CB8">
        <w:rPr>
          <w:rFonts w:ascii="Times New Roman" w:hAnsi="Times New Roman"/>
          <w:color w:val="auto"/>
          <w:spacing w:val="-10"/>
        </w:rPr>
        <w:t xml:space="preserve"> </w:t>
      </w:r>
      <w:r w:rsidRPr="00192CB8">
        <w:rPr>
          <w:rFonts w:ascii="Times New Roman" w:hAnsi="Times New Roman"/>
          <w:color w:val="auto"/>
        </w:rPr>
        <w:t>Описание</w:t>
      </w:r>
      <w:r w:rsidRPr="00192CB8">
        <w:rPr>
          <w:rFonts w:ascii="Times New Roman" w:hAnsi="Times New Roman"/>
          <w:color w:val="auto"/>
          <w:spacing w:val="-8"/>
        </w:rPr>
        <w:t xml:space="preserve"> </w:t>
      </w:r>
      <w:r w:rsidRPr="00192CB8">
        <w:rPr>
          <w:rFonts w:ascii="Times New Roman" w:hAnsi="Times New Roman"/>
          <w:color w:val="auto"/>
        </w:rPr>
        <w:t>ограничений</w:t>
      </w:r>
      <w:r w:rsidRPr="00192CB8">
        <w:rPr>
          <w:rFonts w:ascii="Times New Roman" w:hAnsi="Times New Roman"/>
          <w:color w:val="auto"/>
          <w:spacing w:val="-10"/>
        </w:rPr>
        <w:t xml:space="preserve"> </w:t>
      </w:r>
      <w:r w:rsidRPr="00192CB8">
        <w:rPr>
          <w:rFonts w:ascii="Times New Roman" w:hAnsi="Times New Roman"/>
          <w:color w:val="auto"/>
        </w:rPr>
        <w:t>использования</w:t>
      </w:r>
      <w:r w:rsidRPr="00192CB8">
        <w:rPr>
          <w:rFonts w:ascii="Times New Roman" w:hAnsi="Times New Roman"/>
          <w:color w:val="auto"/>
          <w:spacing w:val="-9"/>
        </w:rPr>
        <w:t xml:space="preserve"> </w:t>
      </w:r>
      <w:r w:rsidRPr="00192CB8">
        <w:rPr>
          <w:rFonts w:ascii="Times New Roman" w:hAnsi="Times New Roman"/>
          <w:color w:val="auto"/>
        </w:rPr>
        <w:t>земельных</w:t>
      </w:r>
      <w:r w:rsidRPr="00192CB8">
        <w:rPr>
          <w:rFonts w:ascii="Times New Roman" w:hAnsi="Times New Roman"/>
          <w:color w:val="auto"/>
          <w:spacing w:val="-8"/>
        </w:rPr>
        <w:t xml:space="preserve"> </w:t>
      </w:r>
      <w:r w:rsidRPr="00192CB8">
        <w:rPr>
          <w:rFonts w:ascii="Times New Roman" w:hAnsi="Times New Roman"/>
          <w:color w:val="auto"/>
        </w:rPr>
        <w:t>участков</w:t>
      </w:r>
      <w:r w:rsidRPr="00192CB8">
        <w:rPr>
          <w:rFonts w:ascii="Times New Roman" w:hAnsi="Times New Roman"/>
          <w:color w:val="auto"/>
          <w:spacing w:val="-9"/>
        </w:rPr>
        <w:t xml:space="preserve"> </w:t>
      </w:r>
      <w:r w:rsidRPr="00192CB8">
        <w:rPr>
          <w:rFonts w:ascii="Times New Roman" w:hAnsi="Times New Roman"/>
          <w:color w:val="auto"/>
        </w:rPr>
        <w:t>и</w:t>
      </w:r>
      <w:r w:rsidRPr="00192CB8">
        <w:rPr>
          <w:rFonts w:ascii="Times New Roman" w:hAnsi="Times New Roman"/>
          <w:color w:val="auto"/>
          <w:spacing w:val="-68"/>
        </w:rPr>
        <w:t xml:space="preserve"> </w:t>
      </w:r>
      <w:r w:rsidRPr="00192CB8">
        <w:rPr>
          <w:rFonts w:ascii="Times New Roman" w:hAnsi="Times New Roman"/>
          <w:color w:val="auto"/>
        </w:rPr>
        <w:t>объектов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капитального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строительства,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установленных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зонами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с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особыми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условиями</w:t>
      </w:r>
      <w:r w:rsidRPr="00192CB8">
        <w:rPr>
          <w:rFonts w:ascii="Times New Roman" w:hAnsi="Times New Roman"/>
          <w:color w:val="auto"/>
          <w:spacing w:val="-3"/>
        </w:rPr>
        <w:t xml:space="preserve"> </w:t>
      </w:r>
      <w:r w:rsidRPr="00192CB8">
        <w:rPr>
          <w:rFonts w:ascii="Times New Roman" w:hAnsi="Times New Roman"/>
          <w:color w:val="auto"/>
        </w:rPr>
        <w:t>использования</w:t>
      </w:r>
      <w:r w:rsidRPr="00192CB8">
        <w:rPr>
          <w:rFonts w:ascii="Times New Roman" w:hAnsi="Times New Roman"/>
          <w:color w:val="auto"/>
          <w:spacing w:val="-2"/>
        </w:rPr>
        <w:t xml:space="preserve"> </w:t>
      </w:r>
      <w:r w:rsidRPr="00192CB8">
        <w:rPr>
          <w:rFonts w:ascii="Times New Roman" w:hAnsi="Times New Roman"/>
          <w:color w:val="auto"/>
        </w:rPr>
        <w:t>территорий</w:t>
      </w:r>
      <w:bookmarkEnd w:id="36"/>
    </w:p>
    <w:p w:rsidR="00CD6AD0" w:rsidRPr="00192CB8" w:rsidRDefault="00CD6AD0" w:rsidP="00CD6AD0">
      <w:pPr>
        <w:pStyle w:val="af0"/>
        <w:rPr>
          <w:rFonts w:cs="Times New Roman"/>
          <w:b/>
          <w:sz w:val="30"/>
        </w:rPr>
      </w:pPr>
    </w:p>
    <w:p w:rsidR="00CD6AD0" w:rsidRPr="00192CB8" w:rsidRDefault="00CD6AD0" w:rsidP="00E14907">
      <w:pPr>
        <w:pStyle w:val="1"/>
        <w:keepNext w:val="0"/>
        <w:keepLines w:val="0"/>
        <w:widowControl w:val="0"/>
        <w:numPr>
          <w:ilvl w:val="0"/>
          <w:numId w:val="11"/>
        </w:numPr>
        <w:tabs>
          <w:tab w:val="left" w:pos="1568"/>
          <w:tab w:val="left" w:pos="1569"/>
        </w:tabs>
        <w:autoSpaceDE w:val="0"/>
        <w:autoSpaceDN w:val="0"/>
        <w:spacing w:before="227" w:line="240" w:lineRule="auto"/>
        <w:ind w:hanging="851"/>
        <w:jc w:val="both"/>
        <w:rPr>
          <w:rFonts w:ascii="Times New Roman" w:hAnsi="Times New Roman"/>
          <w:color w:val="auto"/>
        </w:rPr>
      </w:pPr>
      <w:bookmarkStart w:id="37" w:name="_Toc112321555"/>
      <w:r w:rsidRPr="00192CB8">
        <w:rPr>
          <w:rFonts w:ascii="Times New Roman" w:hAnsi="Times New Roman"/>
          <w:color w:val="auto"/>
        </w:rPr>
        <w:t>Санитарно-защитные</w:t>
      </w:r>
      <w:r w:rsidRPr="00192CB8">
        <w:rPr>
          <w:rFonts w:ascii="Times New Roman" w:hAnsi="Times New Roman"/>
          <w:color w:val="auto"/>
          <w:spacing w:val="-4"/>
        </w:rPr>
        <w:t xml:space="preserve"> </w:t>
      </w:r>
      <w:r w:rsidRPr="00192CB8">
        <w:rPr>
          <w:rFonts w:ascii="Times New Roman" w:hAnsi="Times New Roman"/>
          <w:color w:val="auto"/>
        </w:rPr>
        <w:t>зоны</w:t>
      </w:r>
      <w:bookmarkEnd w:id="37"/>
    </w:p>
    <w:p w:rsidR="00CD6AD0" w:rsidRPr="00192CB8" w:rsidRDefault="00CD6AD0" w:rsidP="00CD6AD0">
      <w:pPr>
        <w:pStyle w:val="af0"/>
        <w:spacing w:before="242" w:line="276" w:lineRule="auto"/>
        <w:ind w:left="152" w:right="307" w:firstLine="707"/>
        <w:rPr>
          <w:rFonts w:cs="Times New Roman"/>
          <w:sz w:val="28"/>
          <w:szCs w:val="28"/>
        </w:rPr>
      </w:pPr>
      <w:r w:rsidRPr="00192CB8">
        <w:rPr>
          <w:rFonts w:cs="Times New Roman"/>
          <w:sz w:val="28"/>
          <w:szCs w:val="28"/>
        </w:rPr>
        <w:t>В соответствии с Постановлением Главного государственного санитарного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врача РФ от 25.09.2007 N 74 "О введении в действие новой редакции санитарно-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эпидемиологических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правил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нормативов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СанПиН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2.2.1/2.1.1.1200-03</w:t>
      </w:r>
      <w:r w:rsidRPr="00192CB8">
        <w:rPr>
          <w:rFonts w:cs="Times New Roman"/>
          <w:spacing w:val="-67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"Санитарно-защитные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зоны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санитарная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классификация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предприятий,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сооружений и иных объектов" в целях обеспечения безопасности населения и в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соответствии</w:t>
      </w:r>
      <w:r w:rsidRPr="00192CB8">
        <w:rPr>
          <w:rFonts w:cs="Times New Roman"/>
          <w:spacing w:val="68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</w:t>
      </w:r>
      <w:r w:rsidRPr="00192CB8">
        <w:rPr>
          <w:rFonts w:cs="Times New Roman"/>
          <w:spacing w:val="63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Федеральным</w:t>
      </w:r>
      <w:r w:rsidRPr="00192CB8">
        <w:rPr>
          <w:rFonts w:cs="Times New Roman"/>
          <w:spacing w:val="65"/>
          <w:sz w:val="28"/>
          <w:szCs w:val="28"/>
        </w:rPr>
        <w:t xml:space="preserve"> </w:t>
      </w:r>
      <w:hyperlink r:id="rId15">
        <w:r w:rsidRPr="00192CB8">
          <w:rPr>
            <w:rFonts w:cs="Times New Roman"/>
            <w:sz w:val="28"/>
            <w:szCs w:val="28"/>
          </w:rPr>
          <w:t>законом</w:t>
        </w:r>
      </w:hyperlink>
      <w:r w:rsidRPr="00192CB8">
        <w:rPr>
          <w:rFonts w:cs="Times New Roman"/>
          <w:spacing w:val="65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"О</w:t>
      </w:r>
      <w:r w:rsidRPr="00192CB8">
        <w:rPr>
          <w:rFonts w:cs="Times New Roman"/>
          <w:spacing w:val="66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санитарно-эпидемиологическом</w:t>
      </w:r>
    </w:p>
    <w:p w:rsidR="00CD6AD0" w:rsidRPr="00192CB8" w:rsidRDefault="00CD6AD0" w:rsidP="00CD6AD0">
      <w:pPr>
        <w:jc w:val="both"/>
        <w:rPr>
          <w:rFonts w:ascii="Times New Roman" w:hAnsi="Times New Roman" w:cs="Times New Roman"/>
          <w:sz w:val="28"/>
          <w:szCs w:val="28"/>
        </w:rPr>
        <w:sectPr w:rsidR="00CD6AD0" w:rsidRPr="00192CB8">
          <w:footerReference w:type="default" r:id="rId16"/>
          <w:pgSz w:w="11910" w:h="16840"/>
          <w:pgMar w:top="960" w:right="540" w:bottom="280" w:left="980" w:header="0" w:footer="0" w:gutter="0"/>
          <w:cols w:space="720"/>
        </w:sectPr>
      </w:pPr>
    </w:p>
    <w:p w:rsidR="00CD6AD0" w:rsidRPr="00192CB8" w:rsidRDefault="00CD6AD0" w:rsidP="00CD6AD0">
      <w:pPr>
        <w:pStyle w:val="af0"/>
        <w:spacing w:before="120" w:line="276" w:lineRule="auto"/>
        <w:ind w:left="152" w:right="307"/>
        <w:rPr>
          <w:rFonts w:cs="Times New Roman"/>
          <w:sz w:val="28"/>
          <w:szCs w:val="28"/>
        </w:rPr>
      </w:pPr>
      <w:r w:rsidRPr="00192CB8">
        <w:rPr>
          <w:rFonts w:cs="Times New Roman"/>
          <w:sz w:val="28"/>
          <w:szCs w:val="28"/>
        </w:rPr>
        <w:lastRenderedPageBreak/>
        <w:t>благополучии населения" от 30.03.1999 N 52-ФЗ вокруг объектов и производств,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являющихся источниками воздействия на среду обитания и здоровье человека,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устанавливается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специальная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территория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особым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режимом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использования,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размер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которой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обеспечивает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уменьшение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воздействия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загрязнения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на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атмосферный воздух (химического, биологического, физического) до значений,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установленных гигиеническими нормативами, а для предприятий I и II класса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опасности - как до значений, установленных гигиеническими нормативами, так 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до</w:t>
      </w:r>
      <w:r w:rsidRPr="00192CB8">
        <w:rPr>
          <w:rFonts w:cs="Times New Roman"/>
          <w:spacing w:val="-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величин приемлемого риска</w:t>
      </w:r>
      <w:r w:rsidRPr="00192CB8">
        <w:rPr>
          <w:rFonts w:cs="Times New Roman"/>
          <w:spacing w:val="-4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для</w:t>
      </w:r>
      <w:r w:rsidRPr="00192CB8">
        <w:rPr>
          <w:rFonts w:cs="Times New Roman"/>
          <w:spacing w:val="-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здоровья</w:t>
      </w:r>
      <w:r w:rsidRPr="00192CB8">
        <w:rPr>
          <w:rFonts w:cs="Times New Roman"/>
          <w:spacing w:val="-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населения.</w:t>
      </w:r>
    </w:p>
    <w:p w:rsidR="00CD6AD0" w:rsidRPr="00192CB8" w:rsidRDefault="00CD6AD0" w:rsidP="00CD6AD0">
      <w:pPr>
        <w:pStyle w:val="af0"/>
        <w:spacing w:before="2" w:line="276" w:lineRule="auto"/>
        <w:ind w:left="152" w:right="309" w:firstLine="708"/>
        <w:rPr>
          <w:rFonts w:cs="Times New Roman"/>
          <w:sz w:val="28"/>
          <w:szCs w:val="28"/>
        </w:rPr>
      </w:pPr>
      <w:r w:rsidRPr="00192CB8">
        <w:rPr>
          <w:rFonts w:cs="Times New Roman"/>
          <w:sz w:val="28"/>
          <w:szCs w:val="28"/>
        </w:rPr>
        <w:t>Требования</w:t>
      </w:r>
      <w:r w:rsidRPr="00192CB8">
        <w:rPr>
          <w:rFonts w:cs="Times New Roman"/>
          <w:spacing w:val="-1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к</w:t>
      </w:r>
      <w:r w:rsidRPr="00192CB8">
        <w:rPr>
          <w:rFonts w:cs="Times New Roman"/>
          <w:spacing w:val="-7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размеру</w:t>
      </w:r>
      <w:r w:rsidRPr="00192CB8">
        <w:rPr>
          <w:rFonts w:cs="Times New Roman"/>
          <w:spacing w:val="-1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санитарно-защитных</w:t>
      </w:r>
      <w:r w:rsidRPr="00192CB8">
        <w:rPr>
          <w:rFonts w:cs="Times New Roman"/>
          <w:spacing w:val="-6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зон</w:t>
      </w:r>
      <w:r w:rsidRPr="00192CB8">
        <w:rPr>
          <w:rFonts w:cs="Times New Roman"/>
          <w:spacing w:val="-7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</w:t>
      </w:r>
      <w:r w:rsidRPr="00192CB8">
        <w:rPr>
          <w:rFonts w:cs="Times New Roman"/>
          <w:spacing w:val="-8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зависимости</w:t>
      </w:r>
      <w:r w:rsidRPr="00192CB8">
        <w:rPr>
          <w:rFonts w:cs="Times New Roman"/>
          <w:spacing w:val="-7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от</w:t>
      </w:r>
      <w:r w:rsidRPr="00192CB8">
        <w:rPr>
          <w:rFonts w:cs="Times New Roman"/>
          <w:spacing w:val="-8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санитарной</w:t>
      </w:r>
      <w:r w:rsidRPr="00192CB8">
        <w:rPr>
          <w:rFonts w:cs="Times New Roman"/>
          <w:spacing w:val="-68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классификации предприятий, к их организации и благоустройству устанавливают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СанПиН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2.2.1/2.1.1.1200-03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«Санитарно-защитные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зоны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санитарная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классификация</w:t>
      </w:r>
      <w:r w:rsidRPr="00192CB8">
        <w:rPr>
          <w:rFonts w:cs="Times New Roman"/>
          <w:spacing w:val="-5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предприятий,</w:t>
      </w:r>
      <w:r w:rsidRPr="00192CB8">
        <w:rPr>
          <w:rFonts w:cs="Times New Roman"/>
          <w:spacing w:val="-3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сооружений</w:t>
      </w:r>
      <w:r w:rsidRPr="00192CB8">
        <w:rPr>
          <w:rFonts w:cs="Times New Roman"/>
          <w:spacing w:val="-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</w:t>
      </w:r>
      <w:r w:rsidRPr="00192CB8">
        <w:rPr>
          <w:rFonts w:cs="Times New Roman"/>
          <w:spacing w:val="-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иных</w:t>
      </w:r>
      <w:r w:rsidRPr="00192CB8">
        <w:rPr>
          <w:rFonts w:cs="Times New Roman"/>
          <w:spacing w:val="-3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объектов.</w:t>
      </w:r>
      <w:r w:rsidRPr="00192CB8">
        <w:rPr>
          <w:rFonts w:cs="Times New Roman"/>
          <w:spacing w:val="-5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Новая</w:t>
      </w:r>
      <w:r w:rsidRPr="00192CB8">
        <w:rPr>
          <w:rFonts w:cs="Times New Roman"/>
          <w:spacing w:val="-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редакция».</w:t>
      </w:r>
    </w:p>
    <w:p w:rsidR="00CD6AD0" w:rsidRPr="00192CB8" w:rsidRDefault="00CD6AD0" w:rsidP="00CD6AD0">
      <w:pPr>
        <w:pStyle w:val="af0"/>
        <w:spacing w:line="276" w:lineRule="auto"/>
        <w:ind w:left="152" w:right="308" w:firstLine="708"/>
        <w:rPr>
          <w:rFonts w:cs="Times New Roman"/>
          <w:sz w:val="28"/>
          <w:szCs w:val="28"/>
        </w:rPr>
      </w:pPr>
      <w:r w:rsidRPr="00192CB8">
        <w:rPr>
          <w:rFonts w:cs="Times New Roman"/>
          <w:sz w:val="28"/>
          <w:szCs w:val="28"/>
        </w:rPr>
        <w:t>Ориентировочный</w:t>
      </w:r>
      <w:r w:rsidRPr="00192CB8">
        <w:rPr>
          <w:rFonts w:cs="Times New Roman"/>
          <w:spacing w:val="-1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размер</w:t>
      </w:r>
      <w:r w:rsidRPr="00192CB8">
        <w:rPr>
          <w:rFonts w:cs="Times New Roman"/>
          <w:spacing w:val="-8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санитарно-защитной</w:t>
      </w:r>
      <w:r w:rsidRPr="00192CB8">
        <w:rPr>
          <w:rFonts w:cs="Times New Roman"/>
          <w:spacing w:val="-9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зоны</w:t>
      </w:r>
      <w:r w:rsidRPr="00192CB8">
        <w:rPr>
          <w:rFonts w:cs="Times New Roman"/>
          <w:spacing w:val="-8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должен</w:t>
      </w:r>
      <w:r w:rsidRPr="00192CB8">
        <w:rPr>
          <w:rFonts w:cs="Times New Roman"/>
          <w:spacing w:val="-9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быть</w:t>
      </w:r>
      <w:r w:rsidRPr="00192CB8">
        <w:rPr>
          <w:rFonts w:cs="Times New Roman"/>
          <w:spacing w:val="-12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обоснован</w:t>
      </w:r>
      <w:r w:rsidRPr="00192CB8">
        <w:rPr>
          <w:rFonts w:cs="Times New Roman"/>
          <w:spacing w:val="-68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проектом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санитарно-защитной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зоны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расчетами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ожидаемого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загрязнения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атмосферного воздуха (с учетом фона) и уровней физического воздействия на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атмосферный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воздух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подтвержден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результатами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натурных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исследований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измерений.</w:t>
      </w:r>
    </w:p>
    <w:p w:rsidR="00CD6AD0" w:rsidRPr="00192CB8" w:rsidRDefault="00CD6AD0" w:rsidP="00CD6AD0">
      <w:pPr>
        <w:pStyle w:val="af0"/>
        <w:spacing w:line="276" w:lineRule="auto"/>
        <w:ind w:left="152" w:right="310" w:firstLine="708"/>
        <w:rPr>
          <w:rFonts w:cs="Times New Roman"/>
          <w:sz w:val="28"/>
          <w:szCs w:val="28"/>
        </w:rPr>
      </w:pPr>
      <w:r w:rsidRPr="00192CB8">
        <w:rPr>
          <w:rFonts w:cs="Times New Roman"/>
          <w:sz w:val="28"/>
          <w:szCs w:val="28"/>
        </w:rPr>
        <w:t>Ориентировочный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размер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санитарно-защитной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зоны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промышленных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производств</w:t>
      </w:r>
      <w:r w:rsidRPr="00192CB8">
        <w:rPr>
          <w:rFonts w:cs="Times New Roman"/>
          <w:spacing w:val="-2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</w:t>
      </w:r>
      <w:r w:rsidRPr="00192CB8">
        <w:rPr>
          <w:rFonts w:cs="Times New Roman"/>
          <w:spacing w:val="-2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объектов</w:t>
      </w:r>
      <w:r w:rsidRPr="00192CB8">
        <w:rPr>
          <w:rFonts w:cs="Times New Roman"/>
          <w:spacing w:val="-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разрабатывается</w:t>
      </w:r>
      <w:r w:rsidRPr="00192CB8">
        <w:rPr>
          <w:rFonts w:cs="Times New Roman"/>
          <w:spacing w:val="-2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последовательно:</w:t>
      </w:r>
    </w:p>
    <w:p w:rsidR="00CD6AD0" w:rsidRPr="00192CB8" w:rsidRDefault="00CD6AD0" w:rsidP="00E14907">
      <w:pPr>
        <w:pStyle w:val="a8"/>
        <w:widowControl w:val="0"/>
        <w:numPr>
          <w:ilvl w:val="0"/>
          <w:numId w:val="10"/>
        </w:numPr>
        <w:tabs>
          <w:tab w:val="left" w:pos="1569"/>
        </w:tabs>
        <w:autoSpaceDE w:val="0"/>
        <w:autoSpaceDN w:val="0"/>
        <w:spacing w:after="0"/>
        <w:ind w:right="309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92CB8">
        <w:rPr>
          <w:rFonts w:ascii="Times New Roman" w:hAnsi="Times New Roman" w:cs="Times New Roman"/>
          <w:sz w:val="28"/>
          <w:szCs w:val="28"/>
        </w:rPr>
        <w:t>расчетная (предварительная) санитарно-защитная зона, выполненная</w:t>
      </w:r>
      <w:r w:rsidRPr="00192C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на основании проекта с расчетами рассеивания загрязнения атмосферного воздуха</w:t>
      </w:r>
      <w:r w:rsidRPr="00192CB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и</w:t>
      </w:r>
      <w:r w:rsidRPr="00192CB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физического</w:t>
      </w:r>
      <w:r w:rsidRPr="00192CB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воздействия</w:t>
      </w:r>
      <w:r w:rsidRPr="00192CB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на</w:t>
      </w:r>
      <w:r w:rsidRPr="00192CB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атмосферный</w:t>
      </w:r>
      <w:r w:rsidRPr="00192CB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воздух</w:t>
      </w:r>
      <w:r w:rsidRPr="00192CB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(шум,</w:t>
      </w:r>
      <w:r w:rsidRPr="00192CB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вибрация,</w:t>
      </w:r>
      <w:r w:rsidRPr="00192CB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ЭМП</w:t>
      </w:r>
      <w:r w:rsidRPr="00192CB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и</w:t>
      </w:r>
      <w:r w:rsidRPr="00192CB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др.);</w:t>
      </w:r>
    </w:p>
    <w:p w:rsidR="00CD6AD0" w:rsidRPr="00192CB8" w:rsidRDefault="00CD6AD0" w:rsidP="00E14907">
      <w:pPr>
        <w:pStyle w:val="a8"/>
        <w:widowControl w:val="0"/>
        <w:numPr>
          <w:ilvl w:val="0"/>
          <w:numId w:val="10"/>
        </w:numPr>
        <w:tabs>
          <w:tab w:val="left" w:pos="1569"/>
        </w:tabs>
        <w:autoSpaceDE w:val="0"/>
        <w:autoSpaceDN w:val="0"/>
        <w:spacing w:after="0" w:line="273" w:lineRule="auto"/>
        <w:ind w:right="310" w:firstLine="70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92CB8">
        <w:rPr>
          <w:rFonts w:ascii="Times New Roman" w:hAnsi="Times New Roman" w:cs="Times New Roman"/>
          <w:sz w:val="28"/>
          <w:szCs w:val="28"/>
        </w:rPr>
        <w:t>установленная (окончательная) - на основании результатов натурных</w:t>
      </w:r>
      <w:r w:rsidRPr="00192C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наблюдений</w:t>
      </w:r>
      <w:r w:rsidRPr="00192CB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и</w:t>
      </w:r>
      <w:r w:rsidRPr="00192CB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измерений для</w:t>
      </w:r>
      <w:r w:rsidRPr="00192CB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подтверждения</w:t>
      </w:r>
      <w:r w:rsidRPr="00192CB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расчетных параметров.</w:t>
      </w:r>
    </w:p>
    <w:p w:rsidR="00CD6AD0" w:rsidRPr="00192CB8" w:rsidRDefault="00CD6AD0" w:rsidP="00CD6AD0">
      <w:pPr>
        <w:pStyle w:val="af0"/>
        <w:spacing w:line="276" w:lineRule="auto"/>
        <w:ind w:left="152" w:right="309" w:firstLine="707"/>
        <w:rPr>
          <w:rFonts w:cs="Times New Roman"/>
          <w:sz w:val="28"/>
          <w:szCs w:val="28"/>
        </w:rPr>
      </w:pPr>
      <w:r w:rsidRPr="00192CB8">
        <w:rPr>
          <w:rFonts w:cs="Times New Roman"/>
          <w:sz w:val="28"/>
          <w:szCs w:val="28"/>
        </w:rPr>
        <w:t>Порядок установления санитарно-защитных зон и использования земельных</w:t>
      </w:r>
      <w:r w:rsidRPr="00192CB8">
        <w:rPr>
          <w:rFonts w:cs="Times New Roman"/>
          <w:spacing w:val="-67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участков,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расположенных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границах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санитарно-защитных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зон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регулируется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Постановлением</w:t>
      </w:r>
      <w:r w:rsidRPr="00192CB8">
        <w:rPr>
          <w:rFonts w:cs="Times New Roman"/>
          <w:spacing w:val="-2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Правительства</w:t>
      </w:r>
      <w:r w:rsidRPr="00192CB8">
        <w:rPr>
          <w:rFonts w:cs="Times New Roman"/>
          <w:spacing w:val="-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РФ</w:t>
      </w:r>
      <w:r w:rsidRPr="00192CB8">
        <w:rPr>
          <w:rFonts w:cs="Times New Roman"/>
          <w:spacing w:val="-2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от</w:t>
      </w:r>
      <w:r w:rsidRPr="00192CB8">
        <w:rPr>
          <w:rFonts w:cs="Times New Roman"/>
          <w:spacing w:val="-4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03.03.2018</w:t>
      </w:r>
      <w:r w:rsidRPr="00192CB8">
        <w:rPr>
          <w:rFonts w:cs="Times New Roman"/>
          <w:spacing w:val="-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N</w:t>
      </w:r>
      <w:r w:rsidRPr="00192CB8">
        <w:rPr>
          <w:rFonts w:cs="Times New Roman"/>
          <w:spacing w:val="-2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222.</w:t>
      </w:r>
    </w:p>
    <w:p w:rsidR="00CD6AD0" w:rsidRPr="00192CB8" w:rsidRDefault="00CD6AD0" w:rsidP="00CD6AD0">
      <w:pPr>
        <w:pStyle w:val="af0"/>
        <w:spacing w:line="276" w:lineRule="auto"/>
        <w:ind w:left="152" w:right="311" w:firstLine="708"/>
        <w:rPr>
          <w:rFonts w:cs="Times New Roman"/>
          <w:sz w:val="28"/>
          <w:szCs w:val="28"/>
        </w:rPr>
      </w:pPr>
      <w:r w:rsidRPr="00192CB8">
        <w:rPr>
          <w:rFonts w:cs="Times New Roman"/>
          <w:sz w:val="28"/>
          <w:szCs w:val="28"/>
        </w:rPr>
        <w:t>Регламент использования территории санитарно-защитных зон представлен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</w:t>
      </w:r>
      <w:r w:rsidRPr="00192CB8">
        <w:rPr>
          <w:rFonts w:cs="Times New Roman"/>
          <w:spacing w:val="-2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таблице</w:t>
      </w:r>
      <w:r w:rsidRPr="00192CB8">
        <w:rPr>
          <w:rFonts w:cs="Times New Roman"/>
          <w:spacing w:val="-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22.</w:t>
      </w:r>
    </w:p>
    <w:p w:rsidR="00CD6AD0" w:rsidRPr="00CD6AD0" w:rsidRDefault="00CD6AD0" w:rsidP="00CD6AD0">
      <w:pPr>
        <w:pStyle w:val="af0"/>
        <w:spacing w:line="276" w:lineRule="auto"/>
        <w:ind w:left="152" w:right="311" w:firstLine="708"/>
        <w:rPr>
          <w:rFonts w:cs="Times New Roman"/>
        </w:rPr>
      </w:pPr>
    </w:p>
    <w:p w:rsidR="00CD6AD0" w:rsidRPr="00CD6AD0" w:rsidRDefault="00CD6AD0" w:rsidP="00CD6AD0">
      <w:pPr>
        <w:pStyle w:val="af0"/>
        <w:spacing w:line="276" w:lineRule="auto"/>
        <w:ind w:left="152" w:right="311" w:firstLine="708"/>
        <w:rPr>
          <w:rFonts w:cs="Times New Roman"/>
        </w:rPr>
      </w:pPr>
    </w:p>
    <w:p w:rsidR="00CD6AD0" w:rsidRPr="00CD6AD0" w:rsidRDefault="00CD6AD0" w:rsidP="00CD6AD0">
      <w:pPr>
        <w:pStyle w:val="af0"/>
        <w:spacing w:line="276" w:lineRule="auto"/>
        <w:ind w:left="152" w:right="311" w:firstLine="708"/>
        <w:rPr>
          <w:rFonts w:cs="Times New Roman"/>
        </w:rPr>
      </w:pPr>
    </w:p>
    <w:p w:rsidR="00CD6AD0" w:rsidRPr="00CD6AD0" w:rsidRDefault="00CD6AD0" w:rsidP="00CD6AD0">
      <w:pPr>
        <w:pStyle w:val="af0"/>
        <w:spacing w:line="276" w:lineRule="auto"/>
        <w:ind w:left="152" w:right="311" w:firstLine="708"/>
        <w:rPr>
          <w:rFonts w:cs="Times New Roman"/>
        </w:rPr>
      </w:pPr>
    </w:p>
    <w:p w:rsidR="00CD6AD0" w:rsidRDefault="00CD6AD0" w:rsidP="00192CB8">
      <w:pPr>
        <w:pStyle w:val="af0"/>
        <w:spacing w:line="276" w:lineRule="auto"/>
        <w:ind w:right="311" w:firstLine="0"/>
        <w:rPr>
          <w:rFonts w:cs="Times New Roman"/>
        </w:rPr>
      </w:pPr>
    </w:p>
    <w:p w:rsidR="00192CB8" w:rsidRPr="00CD6AD0" w:rsidRDefault="00192CB8" w:rsidP="00192CB8">
      <w:pPr>
        <w:pStyle w:val="af0"/>
        <w:spacing w:line="276" w:lineRule="auto"/>
        <w:ind w:right="311" w:firstLine="0"/>
        <w:rPr>
          <w:rFonts w:cs="Times New Roman"/>
        </w:rPr>
      </w:pPr>
    </w:p>
    <w:p w:rsidR="00CD6AD0" w:rsidRPr="00CD6AD0" w:rsidRDefault="00CD6AD0" w:rsidP="00CD6AD0">
      <w:pPr>
        <w:pStyle w:val="af0"/>
        <w:spacing w:line="276" w:lineRule="auto"/>
        <w:ind w:left="152" w:right="311" w:firstLine="708"/>
        <w:rPr>
          <w:rFonts w:cs="Times New Roman"/>
        </w:rPr>
      </w:pPr>
    </w:p>
    <w:p w:rsidR="00CD6AD0" w:rsidRPr="00192CB8" w:rsidRDefault="00CD6AD0" w:rsidP="00192CB8">
      <w:pPr>
        <w:pStyle w:val="af0"/>
        <w:spacing w:line="318" w:lineRule="exact"/>
        <w:ind w:left="8705" w:right="294" w:firstLine="0"/>
        <w:rPr>
          <w:rFonts w:cs="Times New Roman"/>
          <w:sz w:val="28"/>
          <w:szCs w:val="28"/>
        </w:rPr>
      </w:pPr>
      <w:r w:rsidRPr="00192CB8">
        <w:rPr>
          <w:rFonts w:cs="Times New Roman"/>
          <w:sz w:val="28"/>
          <w:szCs w:val="28"/>
        </w:rPr>
        <w:t>Таблица</w:t>
      </w:r>
      <w:r w:rsidRPr="00192CB8">
        <w:rPr>
          <w:rFonts w:cs="Times New Roman"/>
          <w:spacing w:val="-2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22</w:t>
      </w:r>
    </w:p>
    <w:p w:rsidR="00CD6AD0" w:rsidRPr="00192CB8" w:rsidRDefault="00CD6AD0" w:rsidP="00192CB8">
      <w:pPr>
        <w:pStyle w:val="af0"/>
        <w:spacing w:before="50" w:after="55"/>
        <w:ind w:left="137" w:right="294"/>
        <w:jc w:val="center"/>
        <w:rPr>
          <w:rFonts w:cs="Times New Roman"/>
          <w:sz w:val="28"/>
          <w:szCs w:val="28"/>
        </w:rPr>
      </w:pPr>
      <w:r w:rsidRPr="00192CB8">
        <w:rPr>
          <w:rFonts w:cs="Times New Roman"/>
          <w:sz w:val="28"/>
          <w:szCs w:val="28"/>
        </w:rPr>
        <w:t>Регламенты</w:t>
      </w:r>
      <w:r w:rsidRPr="00192CB8">
        <w:rPr>
          <w:rFonts w:cs="Times New Roman"/>
          <w:spacing w:val="-5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использования</w:t>
      </w:r>
      <w:r w:rsidRPr="00192CB8">
        <w:rPr>
          <w:rFonts w:cs="Times New Roman"/>
          <w:spacing w:val="-4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санитарно-защитных</w:t>
      </w:r>
      <w:r w:rsidRPr="00192CB8">
        <w:rPr>
          <w:rFonts w:cs="Times New Roman"/>
          <w:spacing w:val="-4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зон</w:t>
      </w:r>
    </w:p>
    <w:tbl>
      <w:tblPr>
        <w:tblW w:w="0" w:type="auto"/>
        <w:tblInd w:w="15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4"/>
        <w:gridCol w:w="3687"/>
      </w:tblGrid>
      <w:tr w:rsidR="00CD6AD0" w:rsidRPr="00CD6AD0" w:rsidTr="001D1B6D">
        <w:trPr>
          <w:trHeight w:val="688"/>
        </w:trPr>
        <w:tc>
          <w:tcPr>
            <w:tcW w:w="6094" w:type="dxa"/>
          </w:tcPr>
          <w:p w:rsidR="00CD6AD0" w:rsidRPr="00CD6AD0" w:rsidRDefault="00CD6AD0" w:rsidP="00CD6AD0">
            <w:pPr>
              <w:pStyle w:val="TableParagraph"/>
              <w:spacing w:line="223" w:lineRule="exact"/>
              <w:ind w:left="1408"/>
              <w:jc w:val="both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Режим</w:t>
            </w:r>
            <w:r w:rsidRPr="00CD6AD0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использования</w:t>
            </w:r>
            <w:r w:rsidRPr="00CD6AD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указанной</w:t>
            </w:r>
            <w:r w:rsidRPr="00CD6AD0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зоны</w:t>
            </w:r>
          </w:p>
        </w:tc>
        <w:tc>
          <w:tcPr>
            <w:tcW w:w="3687" w:type="dxa"/>
          </w:tcPr>
          <w:p w:rsidR="00CD6AD0" w:rsidRPr="00CD6AD0" w:rsidRDefault="00CD6AD0" w:rsidP="00CD6AD0">
            <w:pPr>
              <w:pStyle w:val="TableParagraph"/>
              <w:ind w:left="630" w:right="620" w:hanging="3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Нормативные документы,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регулирующие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разрешенное</w:t>
            </w:r>
          </w:p>
          <w:p w:rsidR="00CD6AD0" w:rsidRPr="00CD6AD0" w:rsidRDefault="00CD6AD0" w:rsidP="00CD6AD0">
            <w:pPr>
              <w:pStyle w:val="TableParagraph"/>
              <w:spacing w:line="215" w:lineRule="exact"/>
              <w:ind w:left="1192" w:right="119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использование</w:t>
            </w:r>
          </w:p>
        </w:tc>
      </w:tr>
      <w:tr w:rsidR="00CD6AD0" w:rsidRPr="00CD6AD0" w:rsidTr="001D1B6D">
        <w:trPr>
          <w:trHeight w:val="1840"/>
        </w:trPr>
        <w:tc>
          <w:tcPr>
            <w:tcW w:w="6094" w:type="dxa"/>
          </w:tcPr>
          <w:p w:rsidR="00CD6AD0" w:rsidRPr="00CD6AD0" w:rsidRDefault="00CD6AD0" w:rsidP="00CD6AD0">
            <w:pPr>
              <w:pStyle w:val="TableParagraph"/>
              <w:ind w:left="110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санитарно-защитной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допускается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размещать: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жилую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застройку,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включая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отдельные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жилые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дома,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ландшафтно-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рекреационные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зоны,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зоны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отдыха,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территории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курортов,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санаториев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домов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отдыха,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садоводческих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товариществ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коттеджной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застройки,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коллективных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индивидуальных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дачных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садово-огородных   </w:t>
            </w:r>
            <w:r w:rsidRPr="00CD6AD0">
              <w:rPr>
                <w:rFonts w:ascii="Times New Roman" w:hAnsi="Times New Roman" w:cs="Times New Roman"/>
                <w:spacing w:val="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участков,   </w:t>
            </w:r>
            <w:r w:rsidRPr="00CD6AD0">
              <w:rPr>
                <w:rFonts w:ascii="Times New Roman" w:hAnsi="Times New Roman" w:cs="Times New Roman"/>
                <w:spacing w:val="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а   </w:t>
            </w:r>
            <w:r w:rsidRPr="00CD6AD0">
              <w:rPr>
                <w:rFonts w:ascii="Times New Roman" w:hAnsi="Times New Roman" w:cs="Times New Roman"/>
                <w:spacing w:val="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также   </w:t>
            </w:r>
            <w:r w:rsidRPr="00CD6AD0">
              <w:rPr>
                <w:rFonts w:ascii="Times New Roman" w:hAnsi="Times New Roman" w:cs="Times New Roman"/>
                <w:spacing w:val="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другие   </w:t>
            </w:r>
            <w:r w:rsidRPr="00CD6AD0">
              <w:rPr>
                <w:rFonts w:ascii="Times New Roman" w:hAnsi="Times New Roman" w:cs="Times New Roman"/>
                <w:spacing w:val="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территории   </w:t>
            </w:r>
            <w:r w:rsidRPr="00CD6AD0">
              <w:rPr>
                <w:rFonts w:ascii="Times New Roman" w:hAnsi="Times New Roman" w:cs="Times New Roman"/>
                <w:spacing w:val="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</w:p>
          <w:p w:rsidR="00CD6AD0" w:rsidRPr="00CD6AD0" w:rsidRDefault="00CD6AD0" w:rsidP="00CD6AD0">
            <w:pPr>
              <w:pStyle w:val="TableParagraph"/>
              <w:spacing w:line="237" w:lineRule="auto"/>
              <w:ind w:left="110" w:right="102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нормируемыми показателями качества среды обитания; спортивные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сооружения,  </w:t>
            </w:r>
            <w:r w:rsidRPr="00CD6AD0">
              <w:rPr>
                <w:rFonts w:ascii="Times New Roman" w:hAnsi="Times New Roman" w:cs="Times New Roman"/>
                <w:spacing w:val="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детские    площадки,  </w:t>
            </w:r>
            <w:r w:rsidRPr="00CD6AD0">
              <w:rPr>
                <w:rFonts w:ascii="Times New Roman" w:hAnsi="Times New Roman" w:cs="Times New Roman"/>
                <w:spacing w:val="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образовательные  </w:t>
            </w:r>
            <w:r w:rsidRPr="00CD6AD0">
              <w:rPr>
                <w:rFonts w:ascii="Times New Roman" w:hAnsi="Times New Roman" w:cs="Times New Roman"/>
                <w:spacing w:val="4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и  </w:t>
            </w:r>
            <w:r w:rsidRPr="00CD6AD0">
              <w:rPr>
                <w:rFonts w:ascii="Times New Roman" w:hAnsi="Times New Roman" w:cs="Times New Roman"/>
                <w:spacing w:val="4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детские учреждения,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лечебно-профилактические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оздоровительные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учреждения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общего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пользования.</w:t>
            </w:r>
          </w:p>
          <w:p w:rsidR="00CD6AD0" w:rsidRPr="00CD6AD0" w:rsidRDefault="00CD6AD0" w:rsidP="00CD6AD0">
            <w:pPr>
              <w:pStyle w:val="TableParagraph"/>
              <w:ind w:left="110" w:right="9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санитарно-защитной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других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отраслей промышленности не допускается размещать объекты по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производству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лекарственных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веществ,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лекарственных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средств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(или)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лекарственных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форм,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склады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сырья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полупродуктов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фармацевтических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предприятий;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пищевых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отраслей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промышленности,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оптовые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склады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продовольственного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сырья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пищевых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продуктов,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комплексы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водопроводных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подготовки и хранения питьевой воды, которые могут повлиять 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качество продукции.</w:t>
            </w:r>
          </w:p>
          <w:p w:rsidR="00CD6AD0" w:rsidRPr="00CD6AD0" w:rsidRDefault="00CD6AD0" w:rsidP="00CD6AD0">
            <w:pPr>
              <w:pStyle w:val="TableParagraph"/>
              <w:ind w:left="110" w:right="103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Допускается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размещать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границах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санитарно-защитной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промышленного объекта или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производства:</w:t>
            </w:r>
          </w:p>
          <w:p w:rsidR="00CD6AD0" w:rsidRPr="00CD6AD0" w:rsidRDefault="00CD6AD0" w:rsidP="00CD6AD0">
            <w:pPr>
              <w:pStyle w:val="TableParagraph"/>
              <w:tabs>
                <w:tab w:val="left" w:pos="1801"/>
                <w:tab w:val="left" w:pos="3546"/>
              </w:tabs>
              <w:ind w:left="109" w:right="9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-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нежилые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помещения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дежурного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аварийного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персонала,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помещения для пребывания работающих по вахтовому методу (не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более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двух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недель),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здания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управления,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конструкторские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бюро,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здания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административного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назначения,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научно-исследовательские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лаборатории,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поликлиники,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спортивно-оздоровительные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сооружения закрытого типа, бани, прачечные, объекты торговли 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общественного питания, мотели, гостиницы, гаражи, площадки 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хранения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общественного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индивидуального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транспорта, пожарные депо, местные и транзитные коммуникации,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ЛЭП,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электроподстанции,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нефте-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газопроводы,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артезианские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скважины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технического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водоснабжения,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водоохлаждающие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подготовки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технической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канализационные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насосные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станции,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оборотного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водоснабжения,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автозаправочные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станции,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станции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технического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обслуживания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автомобилей.</w:t>
            </w:r>
          </w:p>
          <w:p w:rsidR="00CD6AD0" w:rsidRPr="00CD6AD0" w:rsidRDefault="00CD6AD0" w:rsidP="00CD6AD0">
            <w:pPr>
              <w:pStyle w:val="TableParagraph"/>
              <w:spacing w:before="2"/>
              <w:ind w:left="109" w:right="9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санитарно-защитной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пищевых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отраслей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промышленности,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оптовых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складов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продовольственного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сырья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пищевой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продукции,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производства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лекарственных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веществ,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лекарственных средств и (или) лекарственных форм, складов сырья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 полупродуктов для фармацевтических предприятий допускается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размещение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новых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профильных,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однотипных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исключении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взаимного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негативного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воздействия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продукцию,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среду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обитания</w:t>
            </w:r>
            <w:r w:rsidRPr="00CD6AD0">
              <w:rPr>
                <w:rFonts w:ascii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здоровье человека.</w:t>
            </w:r>
          </w:p>
          <w:p w:rsidR="00CD6AD0" w:rsidRPr="00CD6AD0" w:rsidRDefault="00CD6AD0" w:rsidP="00CD6AD0">
            <w:pPr>
              <w:pStyle w:val="TableParagraph"/>
              <w:ind w:left="109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Автомагистраль,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расположенная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санитарно-защитной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промышленного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производства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прилегающая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санитарно-защитной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зоне,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входит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ее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размер,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выбросы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автомагистрали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учитываются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фоновом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загрязнении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обосновании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размера санитарно-защитной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зоны.</w:t>
            </w:r>
          </w:p>
          <w:p w:rsidR="00CD6AD0" w:rsidRPr="00CD6AD0" w:rsidRDefault="00CD6AD0" w:rsidP="00CD6AD0">
            <w:pPr>
              <w:pStyle w:val="TableParagraph"/>
              <w:ind w:left="110" w:right="97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Санитарно-защитная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какая-либо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ее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часть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может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рассматриваться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как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резервная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территория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объекта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lastRenderedPageBreak/>
              <w:t>использоваться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3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расширения</w:t>
            </w:r>
            <w:r w:rsidRPr="00CD6AD0">
              <w:rPr>
                <w:rFonts w:ascii="Times New Roman" w:hAnsi="Times New Roman" w:cs="Times New Roman"/>
                <w:spacing w:val="3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промышленной</w:t>
            </w:r>
            <w:r w:rsidRPr="00CD6AD0">
              <w:rPr>
                <w:rFonts w:ascii="Times New Roman" w:hAnsi="Times New Roman" w:cs="Times New Roman"/>
                <w:spacing w:val="3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3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жилой</w:t>
            </w:r>
            <w:r w:rsidRPr="00CD6AD0">
              <w:rPr>
                <w:rFonts w:ascii="Times New Roman" w:hAnsi="Times New Roman" w:cs="Times New Roman"/>
                <w:spacing w:val="3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территории</w:t>
            </w:r>
            <w:r w:rsidRPr="00CD6AD0">
              <w:rPr>
                <w:rFonts w:ascii="Times New Roman" w:hAnsi="Times New Roman" w:cs="Times New Roman"/>
                <w:spacing w:val="2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без</w:t>
            </w:r>
          </w:p>
          <w:p w:rsidR="00CD6AD0" w:rsidRPr="00CD6AD0" w:rsidRDefault="00CD6AD0" w:rsidP="00CD6AD0">
            <w:pPr>
              <w:pStyle w:val="TableParagraph"/>
              <w:spacing w:line="230" w:lineRule="atLeast"/>
              <w:ind w:left="110" w:right="102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соответствующей обоснованной корректировки границ санитарно-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защитной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зоны.</w:t>
            </w:r>
          </w:p>
        </w:tc>
        <w:tc>
          <w:tcPr>
            <w:tcW w:w="3687" w:type="dxa"/>
          </w:tcPr>
          <w:p w:rsidR="00CD6AD0" w:rsidRPr="00CD6AD0" w:rsidRDefault="00CD6AD0" w:rsidP="00CD6AD0">
            <w:pPr>
              <w:pStyle w:val="TableParagraph"/>
              <w:tabs>
                <w:tab w:val="left" w:pos="2795"/>
              </w:tabs>
              <w:ind w:left="109" w:right="97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lastRenderedPageBreak/>
              <w:t>Постановление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Главного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государственного санитарного врача РФ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25.09.2007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N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74</w:t>
            </w:r>
          </w:p>
          <w:p w:rsidR="00CD6AD0" w:rsidRPr="00CD6AD0" w:rsidRDefault="00CD6AD0" w:rsidP="00CD6AD0">
            <w:pPr>
              <w:pStyle w:val="TableParagraph"/>
              <w:ind w:left="109" w:right="95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"О введении в действие новой редакции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санитарно-эпидемиологических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правил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3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нормативов</w:t>
            </w:r>
            <w:r w:rsidRPr="00CD6AD0">
              <w:rPr>
                <w:rFonts w:ascii="Times New Roman" w:hAnsi="Times New Roman" w:cs="Times New Roman"/>
                <w:spacing w:val="3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СанПиН</w:t>
            </w:r>
            <w:r w:rsidRPr="00CD6AD0">
              <w:rPr>
                <w:rFonts w:ascii="Times New Roman" w:hAnsi="Times New Roman" w:cs="Times New Roman"/>
                <w:spacing w:val="3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2.2.1/2.1.1.1200-</w:t>
            </w:r>
          </w:p>
          <w:p w:rsidR="00CD6AD0" w:rsidRPr="00CD6AD0" w:rsidRDefault="00CD6AD0" w:rsidP="00CD6AD0">
            <w:pPr>
              <w:pStyle w:val="TableParagraph"/>
              <w:tabs>
                <w:tab w:val="left" w:pos="1503"/>
                <w:tab w:val="left" w:pos="2785"/>
                <w:tab w:val="left" w:pos="3133"/>
              </w:tabs>
              <w:spacing w:line="237" w:lineRule="auto"/>
              <w:ind w:left="109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03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"Санитарно-защитные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санитарная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классификация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предприятий,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сооружений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и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иных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объектов"</w:t>
            </w:r>
          </w:p>
          <w:p w:rsidR="00CD6AD0" w:rsidRPr="00CD6AD0" w:rsidRDefault="00CD6AD0" w:rsidP="00CD6AD0">
            <w:pPr>
              <w:pStyle w:val="TableParagraph"/>
              <w:ind w:left="10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(Зарегистрировано</w:t>
            </w:r>
            <w:r w:rsidRPr="00CD6AD0">
              <w:rPr>
                <w:rFonts w:ascii="Times New Roman" w:hAnsi="Times New Roman" w:cs="Times New Roman"/>
                <w:spacing w:val="1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6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Минюсте</w:t>
            </w:r>
            <w:r w:rsidRPr="00CD6AD0">
              <w:rPr>
                <w:rFonts w:ascii="Times New Roman" w:hAnsi="Times New Roman" w:cs="Times New Roman"/>
                <w:spacing w:val="6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России 25.01.2008</w:t>
            </w:r>
          </w:p>
          <w:p w:rsidR="00CD6AD0" w:rsidRPr="00CD6AD0" w:rsidRDefault="00CD6AD0" w:rsidP="00CD6AD0">
            <w:pPr>
              <w:pStyle w:val="TableParagraph"/>
              <w:tabs>
                <w:tab w:val="left" w:pos="2281"/>
              </w:tabs>
              <w:spacing w:line="230" w:lineRule="exact"/>
              <w:ind w:left="109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N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10995)</w:t>
            </w:r>
          </w:p>
        </w:tc>
      </w:tr>
    </w:tbl>
    <w:p w:rsidR="00CD6AD0" w:rsidRDefault="00CD6AD0" w:rsidP="00192CB8">
      <w:pPr>
        <w:pStyle w:val="af0"/>
        <w:ind w:firstLine="0"/>
        <w:rPr>
          <w:rFonts w:cs="Times New Roman"/>
          <w:sz w:val="20"/>
        </w:rPr>
      </w:pPr>
    </w:p>
    <w:p w:rsidR="00192CB8" w:rsidRDefault="00192CB8" w:rsidP="00192CB8">
      <w:pPr>
        <w:pStyle w:val="af0"/>
        <w:ind w:firstLine="0"/>
        <w:rPr>
          <w:rFonts w:cs="Times New Roman"/>
          <w:sz w:val="20"/>
        </w:rPr>
      </w:pPr>
    </w:p>
    <w:p w:rsidR="00192CB8" w:rsidRDefault="00192CB8" w:rsidP="00192CB8">
      <w:pPr>
        <w:pStyle w:val="af0"/>
        <w:ind w:firstLine="0"/>
        <w:rPr>
          <w:rFonts w:cs="Times New Roman"/>
          <w:sz w:val="20"/>
        </w:rPr>
      </w:pPr>
    </w:p>
    <w:p w:rsidR="00192CB8" w:rsidRPr="00CD6AD0" w:rsidRDefault="00192CB8" w:rsidP="00192CB8">
      <w:pPr>
        <w:pStyle w:val="af0"/>
        <w:ind w:firstLine="0"/>
        <w:rPr>
          <w:rFonts w:cs="Times New Roman"/>
          <w:sz w:val="20"/>
        </w:rPr>
      </w:pPr>
    </w:p>
    <w:p w:rsidR="00CD6AD0" w:rsidRPr="00CD6AD0" w:rsidRDefault="00CD6AD0" w:rsidP="00E14907">
      <w:pPr>
        <w:pStyle w:val="a8"/>
        <w:widowControl w:val="0"/>
        <w:numPr>
          <w:ilvl w:val="0"/>
          <w:numId w:val="11"/>
        </w:numPr>
        <w:tabs>
          <w:tab w:val="left" w:pos="1142"/>
        </w:tabs>
        <w:autoSpaceDE w:val="0"/>
        <w:autoSpaceDN w:val="0"/>
        <w:spacing w:before="1" w:after="0" w:line="240" w:lineRule="auto"/>
        <w:contextualSpacing w:val="0"/>
        <w:jc w:val="center"/>
        <w:rPr>
          <w:rFonts w:ascii="Times New Roman" w:hAnsi="Times New Roman" w:cs="Times New Roman"/>
          <w:b/>
          <w:color w:val="050505"/>
          <w:sz w:val="28"/>
        </w:rPr>
      </w:pPr>
      <w:r w:rsidRPr="00CD6AD0">
        <w:rPr>
          <w:rFonts w:ascii="Times New Roman" w:hAnsi="Times New Roman" w:cs="Times New Roman"/>
          <w:b/>
          <w:color w:val="050505"/>
          <w:sz w:val="28"/>
        </w:rPr>
        <w:t>Охранные</w:t>
      </w:r>
      <w:r w:rsidRPr="00CD6AD0">
        <w:rPr>
          <w:rFonts w:ascii="Times New Roman" w:hAnsi="Times New Roman" w:cs="Times New Roman"/>
          <w:b/>
          <w:color w:val="050505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зоны</w:t>
      </w:r>
      <w:r w:rsidRPr="00CD6AD0">
        <w:rPr>
          <w:rFonts w:ascii="Times New Roman" w:hAnsi="Times New Roman" w:cs="Times New Roman"/>
          <w:b/>
          <w:color w:val="050505"/>
          <w:spacing w:val="-5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объектов</w:t>
      </w:r>
      <w:r w:rsidRPr="00CD6AD0">
        <w:rPr>
          <w:rFonts w:ascii="Times New Roman" w:hAnsi="Times New Roman" w:cs="Times New Roman"/>
          <w:b/>
          <w:color w:val="050505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электросетевого</w:t>
      </w:r>
      <w:r w:rsidRPr="00CD6AD0">
        <w:rPr>
          <w:rFonts w:ascii="Times New Roman" w:hAnsi="Times New Roman" w:cs="Times New Roman"/>
          <w:b/>
          <w:color w:val="050505"/>
          <w:spacing w:val="-3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хозяйства</w:t>
      </w:r>
    </w:p>
    <w:p w:rsidR="00CD6AD0" w:rsidRPr="00CD6AD0" w:rsidRDefault="00CD6AD0" w:rsidP="00CD6AD0">
      <w:pPr>
        <w:pStyle w:val="af0"/>
        <w:spacing w:before="6"/>
        <w:rPr>
          <w:rFonts w:cs="Times New Roman"/>
          <w:b/>
        </w:rPr>
      </w:pPr>
    </w:p>
    <w:p w:rsidR="00CD6AD0" w:rsidRPr="00192CB8" w:rsidRDefault="00CD6AD0" w:rsidP="00CD6AD0">
      <w:pPr>
        <w:pStyle w:val="af0"/>
        <w:spacing w:line="276" w:lineRule="auto"/>
        <w:ind w:left="152" w:right="307" w:firstLine="707"/>
        <w:rPr>
          <w:rFonts w:cs="Times New Roman"/>
          <w:sz w:val="28"/>
        </w:rPr>
      </w:pPr>
      <w:r w:rsidRPr="00192CB8">
        <w:rPr>
          <w:rFonts w:cs="Times New Roman"/>
          <w:sz w:val="28"/>
        </w:rPr>
        <w:t>Для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защиты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населения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от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электромагнитного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излучения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и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исключения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возможности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повреждения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линий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электропередач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устанавливаются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охранные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зоны. Порядок установления охранных зон объектов электросетевого хозяйства, а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также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особые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условия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использования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земельных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участков,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расположенных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в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пределах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охранных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зон,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обеспечивающие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безопасное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функционирование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и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эксплуатацию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указанных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объектов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определяется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Правилами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установления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охранных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зон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объектов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электросетевого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хозяйства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и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особых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условий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использования земельных участков, расположенных в границах таких зон (утв.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Постановлением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Правительства</w:t>
      </w:r>
      <w:r w:rsidRPr="00192CB8">
        <w:rPr>
          <w:rFonts w:cs="Times New Roman"/>
          <w:spacing w:val="-1"/>
          <w:sz w:val="28"/>
        </w:rPr>
        <w:t xml:space="preserve"> </w:t>
      </w:r>
      <w:r w:rsidRPr="00192CB8">
        <w:rPr>
          <w:rFonts w:cs="Times New Roman"/>
          <w:sz w:val="28"/>
        </w:rPr>
        <w:t>РФ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от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24 февраля</w:t>
      </w:r>
      <w:r w:rsidRPr="00192CB8">
        <w:rPr>
          <w:rFonts w:cs="Times New Roman"/>
          <w:spacing w:val="-1"/>
          <w:sz w:val="28"/>
        </w:rPr>
        <w:t xml:space="preserve"> </w:t>
      </w:r>
      <w:r w:rsidRPr="00192CB8">
        <w:rPr>
          <w:rFonts w:cs="Times New Roman"/>
          <w:sz w:val="28"/>
        </w:rPr>
        <w:t>2009 г.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№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160) (Таблица 24).</w:t>
      </w:r>
    </w:p>
    <w:p w:rsidR="00CD6AD0" w:rsidRPr="00192CB8" w:rsidRDefault="00CD6AD0" w:rsidP="00CD6AD0">
      <w:pPr>
        <w:pStyle w:val="af0"/>
        <w:spacing w:line="276" w:lineRule="auto"/>
        <w:ind w:left="152" w:right="307" w:firstLine="707"/>
        <w:rPr>
          <w:rFonts w:cs="Times New Roman"/>
          <w:sz w:val="28"/>
        </w:rPr>
      </w:pPr>
    </w:p>
    <w:p w:rsidR="00CD6AD0" w:rsidRPr="00192CB8" w:rsidRDefault="00CD6AD0" w:rsidP="00CD6AD0">
      <w:pPr>
        <w:pStyle w:val="af0"/>
        <w:spacing w:line="276" w:lineRule="auto"/>
        <w:ind w:left="152" w:right="307" w:firstLine="707"/>
        <w:rPr>
          <w:rFonts w:cs="Times New Roman"/>
          <w:sz w:val="28"/>
        </w:rPr>
      </w:pPr>
    </w:p>
    <w:p w:rsidR="00CD6AD0" w:rsidRPr="00192CB8" w:rsidRDefault="00CD6AD0" w:rsidP="00CD6AD0">
      <w:pPr>
        <w:pStyle w:val="af0"/>
        <w:spacing w:before="120" w:line="278" w:lineRule="auto"/>
        <w:ind w:left="517" w:right="296" w:firstLine="8205"/>
        <w:rPr>
          <w:rFonts w:cs="Times New Roman"/>
          <w:sz w:val="28"/>
        </w:rPr>
      </w:pPr>
      <w:r w:rsidRPr="00192CB8">
        <w:rPr>
          <w:rFonts w:cs="Times New Roman"/>
          <w:sz w:val="28"/>
        </w:rPr>
        <w:t>Таблица 24 Регламент</w:t>
      </w:r>
      <w:r w:rsidRPr="00192CB8">
        <w:rPr>
          <w:rFonts w:cs="Times New Roman"/>
          <w:spacing w:val="-6"/>
          <w:sz w:val="28"/>
        </w:rPr>
        <w:t xml:space="preserve"> </w:t>
      </w:r>
      <w:r w:rsidRPr="00192CB8">
        <w:rPr>
          <w:rFonts w:cs="Times New Roman"/>
          <w:sz w:val="28"/>
        </w:rPr>
        <w:t>использования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охранных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зон</w:t>
      </w:r>
      <w:r w:rsidRPr="00192CB8">
        <w:rPr>
          <w:rFonts w:cs="Times New Roman"/>
          <w:spacing w:val="-3"/>
          <w:sz w:val="28"/>
        </w:rPr>
        <w:t xml:space="preserve"> </w:t>
      </w:r>
      <w:r w:rsidRPr="00192CB8">
        <w:rPr>
          <w:rFonts w:cs="Times New Roman"/>
          <w:sz w:val="28"/>
        </w:rPr>
        <w:t>объектов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электросетевого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хозяйства</w:t>
      </w:r>
    </w:p>
    <w:p w:rsidR="00CD6AD0" w:rsidRPr="00CD6AD0" w:rsidRDefault="00CD6AD0" w:rsidP="00CD6AD0">
      <w:pPr>
        <w:jc w:val="both"/>
        <w:rPr>
          <w:rFonts w:ascii="Times New Roman" w:hAnsi="Times New Roman" w:cs="Times New Roman"/>
        </w:rPr>
        <w:sectPr w:rsidR="00CD6AD0" w:rsidRPr="00CD6AD0">
          <w:footerReference w:type="default" r:id="rId17"/>
          <w:pgSz w:w="11910" w:h="16840"/>
          <w:pgMar w:top="1580" w:right="540" w:bottom="900" w:left="980" w:header="0" w:footer="633" w:gutter="0"/>
          <w:cols w:space="720"/>
        </w:sectPr>
      </w:pPr>
    </w:p>
    <w:tbl>
      <w:tblPr>
        <w:tblpPr w:leftFromText="180" w:rightFromText="180" w:vertAnchor="text" w:horzAnchor="margin" w:tblpY="-10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24"/>
        <w:gridCol w:w="2273"/>
      </w:tblGrid>
      <w:tr w:rsidR="00CD6AD0" w:rsidRPr="00CD6AD0" w:rsidTr="001D1B6D">
        <w:trPr>
          <w:trHeight w:val="669"/>
        </w:trPr>
        <w:tc>
          <w:tcPr>
            <w:tcW w:w="7224" w:type="dxa"/>
          </w:tcPr>
          <w:p w:rsidR="00CD6AD0" w:rsidRPr="00CD6AD0" w:rsidRDefault="00CD6AD0" w:rsidP="00D668DF">
            <w:pPr>
              <w:pStyle w:val="TableParagraph"/>
              <w:spacing w:before="7"/>
              <w:jc w:val="both"/>
              <w:rPr>
                <w:rFonts w:ascii="Times New Roman" w:hAnsi="Times New Roman" w:cs="Times New Roman"/>
                <w:sz w:val="18"/>
                <w:lang w:val="ru-RU"/>
              </w:rPr>
            </w:pPr>
          </w:p>
          <w:p w:rsidR="00CD6AD0" w:rsidRPr="00CD6AD0" w:rsidRDefault="00CD6AD0" w:rsidP="00D668DF">
            <w:pPr>
              <w:pStyle w:val="TableParagraph"/>
              <w:ind w:left="2416" w:right="2417"/>
              <w:jc w:val="both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Режим</w:t>
            </w:r>
            <w:r w:rsidRPr="00CD6AD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использования</w:t>
            </w:r>
            <w:r w:rsidRPr="00CD6AD0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зоны</w:t>
            </w:r>
          </w:p>
        </w:tc>
        <w:tc>
          <w:tcPr>
            <w:tcW w:w="2273" w:type="dxa"/>
          </w:tcPr>
          <w:p w:rsidR="00CD6AD0" w:rsidRPr="00CD6AD0" w:rsidRDefault="00CD6AD0" w:rsidP="00D668DF">
            <w:pPr>
              <w:pStyle w:val="TableParagraph"/>
              <w:spacing w:before="99"/>
              <w:ind w:left="662" w:right="534" w:hanging="116"/>
              <w:jc w:val="both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>Нормативные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документы</w:t>
            </w:r>
          </w:p>
        </w:tc>
      </w:tr>
      <w:tr w:rsidR="00CD6AD0" w:rsidRPr="00CD6AD0" w:rsidTr="001D1B6D">
        <w:trPr>
          <w:trHeight w:val="12419"/>
        </w:trPr>
        <w:tc>
          <w:tcPr>
            <w:tcW w:w="7224" w:type="dxa"/>
          </w:tcPr>
          <w:p w:rsidR="00CD6AD0" w:rsidRPr="00CD6AD0" w:rsidRDefault="00CD6AD0" w:rsidP="00D668DF">
            <w:pPr>
              <w:pStyle w:val="TableParagraph"/>
              <w:ind w:left="107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 охранных зонах запрещается осуществлять любые действия, которые могут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нарушить безопасную работу объектов электросетевого хозяйства, в том числе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привести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их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повреждению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уничтожению,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(или)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повлечь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причинение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вреда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жизни,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здоровью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граждан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имуществу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физических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юридических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лиц,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также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повлечь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нанесение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экологического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ущерба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возникновение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пожаров,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том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числе: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набрасывать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провода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опоры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воздушных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посторонние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предметы,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также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подниматься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опоры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воздушных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электропередачи;</w:t>
            </w:r>
          </w:p>
          <w:p w:rsidR="00CD6AD0" w:rsidRPr="00CD6AD0" w:rsidRDefault="00CD6AD0" w:rsidP="00D668DF">
            <w:pPr>
              <w:pStyle w:val="TableParagraph"/>
              <w:ind w:left="107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б) размещать любые объекты и предметы (материалы) в пределах созданных 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соответствии с требованиями нормативно-технических документов проходов 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подъездов для доступа к объектам электросетевого хозяйства, а также проводить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любые работы и возводить сооружения, которые могут препятствовать доступу к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объектам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электросетевого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хозяйства,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без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создания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необходимых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такого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доступа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проходов</w:t>
            </w:r>
            <w:r w:rsidRPr="00CD6AD0">
              <w:rPr>
                <w:rFonts w:ascii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подъездов;</w:t>
            </w:r>
          </w:p>
          <w:p w:rsidR="00CD6AD0" w:rsidRPr="00CD6AD0" w:rsidRDefault="00CD6AD0" w:rsidP="00D668DF">
            <w:pPr>
              <w:pStyle w:val="TableParagraph"/>
              <w:ind w:left="107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находиться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пределах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огороженной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помещениях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распределительных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устройств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подстанций,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открывать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двери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люки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распределительных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устройств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подстанций,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переключения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подключения в электрических сетях (указанное требование не распространяется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 работников, занятых выполнением разрешенных 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установленном порядке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работ), разводить огонь в пределах охранных зон вводных и распределительных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устройств, подстанций, воздушных линий электропередачи, а также в охранных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кабельных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электропередачи;</w:t>
            </w:r>
          </w:p>
          <w:p w:rsidR="00CD6AD0" w:rsidRPr="00CD6AD0" w:rsidRDefault="00CD6AD0" w:rsidP="00D668DF">
            <w:pPr>
              <w:pStyle w:val="TableParagraph"/>
              <w:ind w:left="107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г)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размещать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свалки;</w:t>
            </w:r>
          </w:p>
          <w:p w:rsidR="00CD6AD0" w:rsidRPr="00CD6AD0" w:rsidRDefault="00CD6AD0" w:rsidP="00D668DF">
            <w:pPr>
              <w:pStyle w:val="TableParagraph"/>
              <w:ind w:left="107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работы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ударными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механизмами,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сбрасывать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тяжести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массой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свыше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5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тонн,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производить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сброс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слив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едких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коррозионных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веществ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горюче-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смазочных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материалов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подземных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кабельных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электропередачи).</w:t>
            </w:r>
          </w:p>
          <w:p w:rsidR="00CD6AD0" w:rsidRPr="00CD6AD0" w:rsidRDefault="00CD6AD0" w:rsidP="00D668DF">
            <w:pPr>
              <w:pStyle w:val="TableParagraph"/>
              <w:ind w:left="107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установленных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электросетевого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хозяйства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напряжением свыше 1000 вольт, помимо действий, предусмотренных пунктом 8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настоящих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Правил,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запрещается:</w:t>
            </w:r>
          </w:p>
          <w:p w:rsidR="00CD6AD0" w:rsidRPr="00CD6AD0" w:rsidRDefault="00CD6AD0" w:rsidP="00D668DF">
            <w:pPr>
              <w:pStyle w:val="TableParagraph"/>
              <w:ind w:left="107" w:right="103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а)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складировать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размещать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хранилища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любых,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том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числе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горюче-смазочных,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материалов;</w:t>
            </w:r>
          </w:p>
          <w:p w:rsidR="00CD6AD0" w:rsidRPr="00CD6AD0" w:rsidRDefault="00CD6AD0" w:rsidP="00D668DF">
            <w:pPr>
              <w:pStyle w:val="TableParagraph"/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б) размещать детские и спортивные площадки, стадионы, рынки, торговые точки,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полевые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станы,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загоны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скота,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гаражи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стоянки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всех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видов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машин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механизмов, проводить любые мероприятия, связанные с большим скоплением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людей, не занятых выполнением разрешенных в установленном порядке работ (в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воздушных линий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электропередачи);</w:t>
            </w:r>
          </w:p>
          <w:p w:rsidR="00CD6AD0" w:rsidRPr="00CD6AD0" w:rsidRDefault="00CD6AD0" w:rsidP="00D668DF">
            <w:pPr>
              <w:pStyle w:val="TableParagraph"/>
              <w:ind w:left="107" w:right="9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в)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использовать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(запускать)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любые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летательные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аппараты,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том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числе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воздушных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змеев, спортивные модели летательных аппаратов (в охранных зонах воздушных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электропередачи);</w:t>
            </w:r>
          </w:p>
          <w:p w:rsidR="00CD6AD0" w:rsidRPr="00CD6AD0" w:rsidRDefault="00CD6AD0" w:rsidP="00D668DF">
            <w:pPr>
              <w:pStyle w:val="TableParagraph"/>
              <w:ind w:left="107" w:right="103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г)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бросать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якоря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судов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осуществлять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их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проход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отданными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якорями,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цепями,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лотами, волокушами и тралами (в охранных зонах подводных кабельных 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электропередачи);</w:t>
            </w:r>
          </w:p>
          <w:p w:rsidR="00CD6AD0" w:rsidRPr="00CD6AD0" w:rsidRDefault="00CD6AD0" w:rsidP="00D668DF">
            <w:pPr>
              <w:pStyle w:val="TableParagraph"/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д)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осуществлять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проход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судов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поднятыми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стрелами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кранов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других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механизмов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(в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 воздушных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электропередачи).</w:t>
            </w:r>
          </w:p>
          <w:p w:rsidR="00CD6AD0" w:rsidRPr="00CD6AD0" w:rsidRDefault="00CD6AD0" w:rsidP="00D668DF">
            <w:pPr>
              <w:pStyle w:val="TableParagraph"/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пределах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без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письменного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решения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согласовании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сетевых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организаций юридическим и физическим лицам запрещаются:</w:t>
            </w:r>
          </w:p>
          <w:p w:rsidR="00CD6AD0" w:rsidRPr="00CD6AD0" w:rsidRDefault="00CD6AD0" w:rsidP="00D668DF">
            <w:pPr>
              <w:pStyle w:val="TableParagraph"/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строительство,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капитальный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ремонт,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реконструкция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снос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зданий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сооружений;</w:t>
            </w:r>
          </w:p>
          <w:p w:rsidR="00CD6AD0" w:rsidRPr="00CD6AD0" w:rsidRDefault="00CD6AD0" w:rsidP="00D668DF">
            <w:pPr>
              <w:pStyle w:val="TableParagraph"/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б)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горные,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взрывные,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мелиоративные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работы,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том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числе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связанные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временным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затоплением земель;</w:t>
            </w:r>
          </w:p>
          <w:p w:rsidR="00CD6AD0" w:rsidRPr="00CD6AD0" w:rsidRDefault="00CD6AD0" w:rsidP="00D668DF">
            <w:pPr>
              <w:pStyle w:val="TableParagraph"/>
              <w:ind w:left="10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в)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посадка и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вырубка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деревьев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кустарников;</w:t>
            </w:r>
          </w:p>
          <w:p w:rsidR="00CD6AD0" w:rsidRPr="00CD6AD0" w:rsidRDefault="00CD6AD0" w:rsidP="00D668DF">
            <w:pPr>
              <w:pStyle w:val="TableParagraph"/>
              <w:spacing w:line="237" w:lineRule="auto"/>
              <w:ind w:left="107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дноуглубительные,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землечерпальные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погрузочно-разгрузочные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работы,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добыча</w:t>
            </w:r>
            <w:r w:rsidRPr="00CD6AD0">
              <w:rPr>
                <w:rFonts w:ascii="Times New Roman" w:hAnsi="Times New Roman" w:cs="Times New Roman"/>
                <w:spacing w:val="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рыбы,</w:t>
            </w:r>
            <w:r w:rsidRPr="00CD6AD0">
              <w:rPr>
                <w:rFonts w:ascii="Times New Roman" w:hAnsi="Times New Roman" w:cs="Times New Roman"/>
                <w:spacing w:val="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других</w:t>
            </w:r>
            <w:r w:rsidRPr="00CD6AD0">
              <w:rPr>
                <w:rFonts w:ascii="Times New Roman" w:hAnsi="Times New Roman" w:cs="Times New Roman"/>
                <w:spacing w:val="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водных</w:t>
            </w:r>
            <w:r w:rsidRPr="00CD6AD0">
              <w:rPr>
                <w:rFonts w:ascii="Times New Roman" w:hAnsi="Times New Roman" w:cs="Times New Roman"/>
                <w:spacing w:val="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животных</w:t>
            </w:r>
            <w:r w:rsidRPr="00CD6AD0">
              <w:rPr>
                <w:rFonts w:ascii="Times New Roman" w:hAnsi="Times New Roman" w:cs="Times New Roman"/>
                <w:spacing w:val="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растений</w:t>
            </w:r>
            <w:r w:rsidRPr="00CD6AD0">
              <w:rPr>
                <w:rFonts w:ascii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придонными</w:t>
            </w:r>
            <w:r w:rsidRPr="00CD6AD0">
              <w:rPr>
                <w:rFonts w:ascii="Times New Roman" w:hAnsi="Times New Roman" w:cs="Times New Roman"/>
                <w:spacing w:val="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орудиями</w:t>
            </w:r>
            <w:r w:rsidRPr="00CD6AD0">
              <w:rPr>
                <w:rFonts w:ascii="Times New Roman" w:hAnsi="Times New Roman" w:cs="Times New Roman"/>
                <w:spacing w:val="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лова, устройство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водопоев,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колка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заготовка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льда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подводных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кабельных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электропередачи);</w:t>
            </w:r>
          </w:p>
          <w:p w:rsidR="00CD6AD0" w:rsidRPr="00CD6AD0" w:rsidRDefault="00CD6AD0" w:rsidP="00D668DF">
            <w:pPr>
              <w:pStyle w:val="TableParagraph"/>
              <w:ind w:left="107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проход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судов,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которых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расстояние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вертикали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верхнего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крайнего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габарита с грузом или без груза до нижней точки провеса проводов переходов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lastRenderedPageBreak/>
              <w:t>воздушных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через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водоемы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менее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минимально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допустимого расстояния, в том числе с учетом максимального уровня подъема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воды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паводке;</w:t>
            </w:r>
          </w:p>
          <w:p w:rsidR="00CD6AD0" w:rsidRPr="00CD6AD0" w:rsidRDefault="00CD6AD0" w:rsidP="00D668DF">
            <w:pPr>
              <w:pStyle w:val="TableParagraph"/>
              <w:ind w:left="107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е)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проезд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машин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механизмов,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имеющих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общую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высоту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грузом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без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груза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поверхности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дороги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более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4,5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метра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воздушных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электропередачи);</w:t>
            </w:r>
          </w:p>
          <w:p w:rsidR="00CD6AD0" w:rsidRPr="00CD6AD0" w:rsidRDefault="00CD6AD0" w:rsidP="00D668DF">
            <w:pPr>
              <w:pStyle w:val="TableParagraph"/>
              <w:ind w:left="107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ж) земляные работы на глубине более 0,3 метра (на вспахиваемых землях 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глубине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более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0,45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метра),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также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планировка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грунта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подземных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кабельных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электропередачи);</w:t>
            </w:r>
          </w:p>
          <w:p w:rsidR="00CD6AD0" w:rsidRPr="00CD6AD0" w:rsidRDefault="00CD6AD0" w:rsidP="00D668DF">
            <w:pPr>
              <w:pStyle w:val="TableParagraph"/>
              <w:ind w:left="107" w:right="102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з) полив сельскохозяйственных культур в случае, если высота струи воды может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составить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свыше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3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метров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(в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воздушных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электропередачи);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и) полевые сельскохозяйственные работы с применением сельскохозяйственных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машин и оборудования высотой более 4 метров (в охранных зонах воздушных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 электропередачи) или полевые сельскохозяйственные работы, связанные с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вспашкой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земли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(в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 кабельных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электропередачи).</w:t>
            </w:r>
          </w:p>
          <w:p w:rsidR="00CD6AD0" w:rsidRPr="00CD6AD0" w:rsidRDefault="00CD6AD0" w:rsidP="00D668DF">
            <w:pPr>
              <w:pStyle w:val="TableParagraph"/>
              <w:ind w:left="107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установленных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электросетевого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хозяйства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напряжением до 1000 вольт, помимо действий, предусмотренных пунктом 10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настоящих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Правил,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без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письменного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решения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согласовании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сетевых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организаций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запрещается:</w:t>
            </w:r>
          </w:p>
          <w:p w:rsidR="00CD6AD0" w:rsidRPr="00CD6AD0" w:rsidRDefault="00CD6AD0" w:rsidP="00D668DF">
            <w:pPr>
              <w:pStyle w:val="TableParagraph"/>
              <w:spacing w:before="2"/>
              <w:ind w:left="107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а) размещать детские и спортивные площадки, стадионы, рынки, торговые точки,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полевые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станы,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загоны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скота,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гаражи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стоянки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всех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видов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машин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механизмов,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садовые,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огородные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земельные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участки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недвижимости,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расположенные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границах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ведения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гражданами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садоводства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огородничества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собственных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нужд,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жилищного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строительства,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том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числе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индивидуального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(в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воздушных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электропередачи);</w:t>
            </w:r>
          </w:p>
          <w:p w:rsidR="00CD6AD0" w:rsidRPr="00CD6AD0" w:rsidRDefault="00CD6AD0" w:rsidP="00D668DF">
            <w:pPr>
              <w:pStyle w:val="TableParagraph"/>
              <w:ind w:left="107" w:right="9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складировать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размещать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хранилища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любых,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числе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горюче-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смазочных, материалов;</w:t>
            </w:r>
          </w:p>
          <w:p w:rsidR="00CD6AD0" w:rsidRPr="00CD6AD0" w:rsidRDefault="00CD6AD0" w:rsidP="00D668DF">
            <w:pPr>
              <w:pStyle w:val="TableParagraph"/>
              <w:spacing w:line="230" w:lineRule="exact"/>
              <w:ind w:left="107" w:right="102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в) устраивать причалы для стоянки судов, барж и плавучих кранов, бросать якоря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судов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осуществлять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проход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отданными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якорями,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цепями,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лотами,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волокушами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тралами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подводных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кабельных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электропередачи).</w:t>
            </w:r>
          </w:p>
        </w:tc>
        <w:tc>
          <w:tcPr>
            <w:tcW w:w="2273" w:type="dxa"/>
          </w:tcPr>
          <w:p w:rsidR="00CD6AD0" w:rsidRPr="00CD6AD0" w:rsidRDefault="00CD6AD0" w:rsidP="00CD6AD0">
            <w:pPr>
              <w:pStyle w:val="TableParagraph"/>
              <w:tabs>
                <w:tab w:val="left" w:pos="770"/>
                <w:tab w:val="left" w:pos="1142"/>
                <w:tab w:val="left" w:pos="1187"/>
                <w:tab w:val="left" w:pos="1355"/>
                <w:tab w:val="left" w:pos="1535"/>
                <w:tab w:val="left" w:pos="1874"/>
                <w:tab w:val="left" w:pos="2068"/>
              </w:tabs>
              <w:ind w:left="107" w:right="102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lastRenderedPageBreak/>
              <w:t>Правила</w:t>
            </w:r>
            <w:r w:rsidRPr="00CD6AD0">
              <w:rPr>
                <w:rFonts w:ascii="Times New Roman" w:hAnsi="Times New Roman" w:cs="Times New Roman"/>
                <w:spacing w:val="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установления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2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</w:t>
            </w:r>
            <w:r w:rsidRPr="00CD6AD0">
              <w:rPr>
                <w:rFonts w:ascii="Times New Roman" w:hAnsi="Times New Roman" w:cs="Times New Roman"/>
                <w:spacing w:val="2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электросетевого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хозяйства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и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особых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условий</w:t>
            </w:r>
            <w:r w:rsidRPr="00CD6AD0">
              <w:rPr>
                <w:rFonts w:ascii="Times New Roman" w:hAnsi="Times New Roman" w:cs="Times New Roman"/>
                <w:spacing w:val="3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использования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земельных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участков,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расположенных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границах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таких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зон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(утв.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постановлением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Правительства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РФ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24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февраля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2009 г. №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160)</w:t>
            </w:r>
          </w:p>
        </w:tc>
      </w:tr>
    </w:tbl>
    <w:p w:rsidR="00CD6AD0" w:rsidRPr="00CD6AD0" w:rsidRDefault="00CD6AD0" w:rsidP="00CD6AD0">
      <w:pPr>
        <w:pStyle w:val="af0"/>
        <w:spacing w:before="120" w:line="278" w:lineRule="auto"/>
        <w:ind w:left="517" w:right="296" w:firstLine="8205"/>
        <w:rPr>
          <w:rFonts w:cs="Times New Roman"/>
        </w:rPr>
      </w:pPr>
    </w:p>
    <w:p w:rsidR="00CD6AD0" w:rsidRPr="00CD6AD0" w:rsidRDefault="00CD6AD0" w:rsidP="00CD6AD0">
      <w:pPr>
        <w:pStyle w:val="af0"/>
        <w:spacing w:before="120" w:line="278" w:lineRule="auto"/>
        <w:ind w:left="517" w:right="296" w:firstLine="8205"/>
        <w:rPr>
          <w:rFonts w:cs="Times New Roman"/>
        </w:rPr>
      </w:pPr>
    </w:p>
    <w:p w:rsidR="00CD6AD0" w:rsidRPr="00CD6AD0" w:rsidRDefault="00CD6AD0" w:rsidP="00CD6AD0">
      <w:pPr>
        <w:pStyle w:val="af0"/>
        <w:spacing w:before="120" w:line="278" w:lineRule="auto"/>
        <w:ind w:left="517" w:right="296" w:firstLine="8205"/>
        <w:rPr>
          <w:rFonts w:cs="Times New Roman"/>
        </w:rPr>
      </w:pPr>
    </w:p>
    <w:p w:rsidR="00CD6AD0" w:rsidRPr="00CD6AD0" w:rsidRDefault="00CD6AD0" w:rsidP="00CD6AD0">
      <w:pPr>
        <w:pStyle w:val="af0"/>
        <w:spacing w:before="120" w:line="278" w:lineRule="auto"/>
        <w:ind w:left="517" w:right="296" w:firstLine="8205"/>
        <w:rPr>
          <w:rFonts w:cs="Times New Roman"/>
        </w:rPr>
      </w:pPr>
    </w:p>
    <w:p w:rsidR="00CD6AD0" w:rsidRPr="00CD6AD0" w:rsidRDefault="00CD6AD0" w:rsidP="00CD6AD0">
      <w:pPr>
        <w:jc w:val="both"/>
        <w:rPr>
          <w:rFonts w:ascii="Times New Roman" w:hAnsi="Times New Roman" w:cs="Times New Roman"/>
          <w:sz w:val="20"/>
        </w:rPr>
        <w:sectPr w:rsidR="00CD6AD0" w:rsidRPr="00CD6AD0">
          <w:pgSz w:w="11910" w:h="16840"/>
          <w:pgMar w:top="1580" w:right="540" w:bottom="900" w:left="980" w:header="0" w:footer="633" w:gutter="0"/>
          <w:cols w:space="720"/>
        </w:sectPr>
      </w:pPr>
    </w:p>
    <w:p w:rsidR="00CD6AD0" w:rsidRPr="00CD6AD0" w:rsidRDefault="00CD6AD0" w:rsidP="00E14907">
      <w:pPr>
        <w:pStyle w:val="a8"/>
        <w:widowControl w:val="0"/>
        <w:numPr>
          <w:ilvl w:val="0"/>
          <w:numId w:val="11"/>
        </w:numPr>
        <w:autoSpaceDE w:val="0"/>
        <w:autoSpaceDN w:val="0"/>
        <w:spacing w:before="89" w:after="0" w:line="240" w:lineRule="auto"/>
        <w:contextualSpacing w:val="0"/>
        <w:jc w:val="both"/>
        <w:rPr>
          <w:rFonts w:ascii="Times New Roman" w:hAnsi="Times New Roman" w:cs="Times New Roman"/>
          <w:b/>
          <w:color w:val="050505"/>
          <w:sz w:val="28"/>
        </w:rPr>
      </w:pPr>
      <w:r w:rsidRPr="00CD6AD0">
        <w:rPr>
          <w:rFonts w:ascii="Times New Roman" w:hAnsi="Times New Roman" w:cs="Times New Roman"/>
          <w:b/>
          <w:color w:val="050505"/>
          <w:sz w:val="28"/>
        </w:rPr>
        <w:lastRenderedPageBreak/>
        <w:t>Охранные</w:t>
      </w:r>
      <w:r w:rsidRPr="00CD6AD0">
        <w:rPr>
          <w:rFonts w:ascii="Times New Roman" w:hAnsi="Times New Roman" w:cs="Times New Roman"/>
          <w:b/>
          <w:color w:val="050505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зоны</w:t>
      </w:r>
      <w:r w:rsidRPr="00CD6AD0">
        <w:rPr>
          <w:rFonts w:ascii="Times New Roman" w:hAnsi="Times New Roman" w:cs="Times New Roman"/>
          <w:b/>
          <w:color w:val="050505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линий</w:t>
      </w:r>
      <w:r w:rsidRPr="00CD6AD0">
        <w:rPr>
          <w:rFonts w:ascii="Times New Roman" w:hAnsi="Times New Roman" w:cs="Times New Roman"/>
          <w:b/>
          <w:color w:val="050505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и</w:t>
      </w:r>
      <w:r w:rsidRPr="00CD6AD0">
        <w:rPr>
          <w:rFonts w:ascii="Times New Roman" w:hAnsi="Times New Roman" w:cs="Times New Roman"/>
          <w:b/>
          <w:color w:val="050505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сооружений</w:t>
      </w:r>
      <w:r w:rsidRPr="00CD6AD0">
        <w:rPr>
          <w:rFonts w:ascii="Times New Roman" w:hAnsi="Times New Roman" w:cs="Times New Roman"/>
          <w:b/>
          <w:color w:val="050505"/>
          <w:spacing w:val="-3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связи</w:t>
      </w:r>
    </w:p>
    <w:p w:rsidR="00CD6AD0" w:rsidRPr="00D668DF" w:rsidRDefault="00CD6AD0" w:rsidP="00CD6AD0">
      <w:pPr>
        <w:pStyle w:val="af0"/>
        <w:spacing w:before="245" w:line="276" w:lineRule="auto"/>
        <w:ind w:left="152" w:right="305" w:firstLine="708"/>
        <w:rPr>
          <w:rFonts w:cs="Times New Roman"/>
          <w:sz w:val="28"/>
        </w:rPr>
      </w:pPr>
      <w:r w:rsidRPr="00D668DF">
        <w:rPr>
          <w:rFonts w:cs="Times New Roman"/>
          <w:sz w:val="28"/>
        </w:rPr>
        <w:t>Правила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охраны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линий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сооружений</w:t>
      </w:r>
      <w:r w:rsidRPr="00D668DF">
        <w:rPr>
          <w:rFonts w:cs="Times New Roman"/>
          <w:spacing w:val="70"/>
          <w:sz w:val="28"/>
        </w:rPr>
        <w:t xml:space="preserve"> </w:t>
      </w:r>
      <w:r w:rsidRPr="00D668DF">
        <w:rPr>
          <w:rFonts w:cs="Times New Roman"/>
          <w:sz w:val="28"/>
        </w:rPr>
        <w:t>связи</w:t>
      </w:r>
      <w:r w:rsidRPr="00D668DF">
        <w:rPr>
          <w:rFonts w:cs="Times New Roman"/>
          <w:spacing w:val="70"/>
          <w:sz w:val="28"/>
        </w:rPr>
        <w:t xml:space="preserve"> </w:t>
      </w:r>
      <w:r w:rsidRPr="00D668DF">
        <w:rPr>
          <w:rFonts w:cs="Times New Roman"/>
          <w:sz w:val="28"/>
        </w:rPr>
        <w:t>Российской Федерации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вводятся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для</w:t>
      </w:r>
      <w:r w:rsidRPr="00D668DF">
        <w:rPr>
          <w:rFonts w:cs="Times New Roman"/>
          <w:spacing w:val="71"/>
          <w:sz w:val="28"/>
        </w:rPr>
        <w:t xml:space="preserve"> </w:t>
      </w:r>
      <w:r w:rsidRPr="00D668DF">
        <w:rPr>
          <w:rFonts w:cs="Times New Roman"/>
          <w:sz w:val="28"/>
        </w:rPr>
        <w:t>обеспечения</w:t>
      </w:r>
      <w:r w:rsidRPr="00D668DF">
        <w:rPr>
          <w:rFonts w:cs="Times New Roman"/>
          <w:spacing w:val="71"/>
          <w:sz w:val="28"/>
        </w:rPr>
        <w:t xml:space="preserve"> </w:t>
      </w:r>
      <w:r w:rsidRPr="00D668DF">
        <w:rPr>
          <w:rFonts w:cs="Times New Roman"/>
          <w:sz w:val="28"/>
        </w:rPr>
        <w:t>сохранности</w:t>
      </w:r>
      <w:r w:rsidRPr="00D668DF">
        <w:rPr>
          <w:rFonts w:cs="Times New Roman"/>
          <w:spacing w:val="71"/>
          <w:sz w:val="28"/>
        </w:rPr>
        <w:t xml:space="preserve"> </w:t>
      </w:r>
      <w:r w:rsidRPr="00D668DF">
        <w:rPr>
          <w:rFonts w:cs="Times New Roman"/>
          <w:sz w:val="28"/>
        </w:rPr>
        <w:t>действующих</w:t>
      </w:r>
      <w:r w:rsidRPr="00D668DF">
        <w:rPr>
          <w:rFonts w:cs="Times New Roman"/>
          <w:spacing w:val="70"/>
          <w:sz w:val="28"/>
        </w:rPr>
        <w:t xml:space="preserve"> </w:t>
      </w:r>
      <w:r w:rsidRPr="00D668DF">
        <w:rPr>
          <w:rFonts w:cs="Times New Roman"/>
          <w:sz w:val="28"/>
        </w:rPr>
        <w:t>кабельных,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радиорелейных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воздушных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линий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связи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линий радиофикации,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а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также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сооружений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связи,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повреждение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которых нарушает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нормальную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работу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взаимоувязанной сети связи Российской Федерации,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наносит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ущерб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интересам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граждан,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производственной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деятельности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хозяйствующих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субъектов,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обороноспособности</w:t>
      </w:r>
      <w:r w:rsidRPr="00D668DF">
        <w:rPr>
          <w:rFonts w:cs="Times New Roman"/>
          <w:spacing w:val="69"/>
          <w:sz w:val="28"/>
        </w:rPr>
        <w:t xml:space="preserve"> </w:t>
      </w:r>
      <w:r w:rsidRPr="00D668DF">
        <w:rPr>
          <w:rFonts w:cs="Times New Roman"/>
          <w:sz w:val="28"/>
        </w:rPr>
        <w:t>и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безопасности Российской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Федерации.</w:t>
      </w:r>
    </w:p>
    <w:p w:rsidR="00CD6AD0" w:rsidRPr="00D668DF" w:rsidRDefault="00CD6AD0" w:rsidP="00CD6AD0">
      <w:pPr>
        <w:pStyle w:val="af0"/>
        <w:spacing w:line="276" w:lineRule="auto"/>
        <w:ind w:left="152" w:right="307" w:firstLine="707"/>
        <w:rPr>
          <w:rFonts w:cs="Times New Roman"/>
          <w:sz w:val="28"/>
        </w:rPr>
      </w:pPr>
      <w:r w:rsidRPr="00D668DF">
        <w:rPr>
          <w:rFonts w:cs="Times New Roman"/>
          <w:sz w:val="28"/>
        </w:rPr>
        <w:t>Режим использования территории охранных зон линий и сооружений связи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определяется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Правилами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охраны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линий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сооружений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связи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Российской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Федерации (утв. постановлением Правительства РФ от 9 июня 1995 г. N 578)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(Таблица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25).</w:t>
      </w:r>
    </w:p>
    <w:p w:rsidR="00CD6AD0" w:rsidRPr="00CD6AD0" w:rsidRDefault="00CD6AD0" w:rsidP="00CD6AD0">
      <w:pPr>
        <w:jc w:val="both"/>
        <w:rPr>
          <w:rFonts w:ascii="Times New Roman" w:hAnsi="Times New Roman" w:cs="Times New Roman"/>
        </w:rPr>
        <w:sectPr w:rsidR="00CD6AD0" w:rsidRPr="00CD6AD0">
          <w:pgSz w:w="11910" w:h="16840"/>
          <w:pgMar w:top="1580" w:right="540" w:bottom="900" w:left="980" w:header="0" w:footer="633" w:gutter="0"/>
          <w:cols w:space="720"/>
        </w:sectPr>
      </w:pPr>
    </w:p>
    <w:p w:rsidR="00CD6AD0" w:rsidRPr="00D668DF" w:rsidRDefault="00CD6AD0" w:rsidP="00D668DF">
      <w:pPr>
        <w:pStyle w:val="af0"/>
        <w:spacing w:before="120"/>
        <w:ind w:right="308"/>
        <w:jc w:val="right"/>
        <w:rPr>
          <w:rFonts w:cs="Times New Roman"/>
          <w:sz w:val="28"/>
        </w:rPr>
      </w:pPr>
      <w:r w:rsidRPr="00D668DF">
        <w:rPr>
          <w:rFonts w:cs="Times New Roman"/>
          <w:sz w:val="28"/>
        </w:rPr>
        <w:lastRenderedPageBreak/>
        <w:t>Таблица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25</w:t>
      </w:r>
    </w:p>
    <w:p w:rsidR="00CD6AD0" w:rsidRPr="00D668DF" w:rsidRDefault="00CD6AD0" w:rsidP="00CD6AD0">
      <w:pPr>
        <w:pStyle w:val="af0"/>
        <w:spacing w:before="249" w:after="55"/>
        <w:ind w:left="840" w:right="294"/>
        <w:rPr>
          <w:rFonts w:cs="Times New Roman"/>
          <w:sz w:val="28"/>
        </w:rPr>
      </w:pPr>
      <w:r w:rsidRPr="00D668DF">
        <w:rPr>
          <w:rFonts w:cs="Times New Roman"/>
          <w:sz w:val="28"/>
        </w:rPr>
        <w:t>Регламенты</w:t>
      </w:r>
      <w:r w:rsidRPr="00D668DF">
        <w:rPr>
          <w:rFonts w:cs="Times New Roman"/>
          <w:spacing w:val="-3"/>
          <w:sz w:val="28"/>
        </w:rPr>
        <w:t xml:space="preserve"> </w:t>
      </w:r>
      <w:r w:rsidRPr="00D668DF">
        <w:rPr>
          <w:rFonts w:cs="Times New Roman"/>
          <w:sz w:val="28"/>
        </w:rPr>
        <w:t>использования</w:t>
      </w:r>
      <w:r w:rsidRPr="00D668DF">
        <w:rPr>
          <w:rFonts w:cs="Times New Roman"/>
          <w:spacing w:val="-5"/>
          <w:sz w:val="28"/>
        </w:rPr>
        <w:t xml:space="preserve"> </w:t>
      </w:r>
      <w:r w:rsidRPr="00D668DF">
        <w:rPr>
          <w:rFonts w:cs="Times New Roman"/>
          <w:sz w:val="28"/>
        </w:rPr>
        <w:t>охранных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зон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линий</w:t>
      </w:r>
      <w:r w:rsidRPr="00D668DF">
        <w:rPr>
          <w:rFonts w:cs="Times New Roman"/>
          <w:spacing w:val="-5"/>
          <w:sz w:val="28"/>
        </w:rPr>
        <w:t xml:space="preserve"> </w:t>
      </w:r>
      <w:r w:rsidRPr="00D668DF">
        <w:rPr>
          <w:rFonts w:cs="Times New Roman"/>
          <w:sz w:val="28"/>
        </w:rPr>
        <w:t>и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сооружений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связи</w:t>
      </w:r>
    </w:p>
    <w:tbl>
      <w:tblPr>
        <w:tblW w:w="0" w:type="auto"/>
        <w:tblInd w:w="4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8"/>
        <w:gridCol w:w="3116"/>
      </w:tblGrid>
      <w:tr w:rsidR="00CD6AD0" w:rsidRPr="00CD6AD0" w:rsidTr="001D1B6D">
        <w:trPr>
          <w:trHeight w:val="230"/>
        </w:trPr>
        <w:tc>
          <w:tcPr>
            <w:tcW w:w="6238" w:type="dxa"/>
          </w:tcPr>
          <w:p w:rsidR="00CD6AD0" w:rsidRPr="00CD6AD0" w:rsidRDefault="00CD6AD0" w:rsidP="00CD6AD0">
            <w:pPr>
              <w:pStyle w:val="TableParagraph"/>
              <w:spacing w:line="210" w:lineRule="exact"/>
              <w:ind w:left="1941"/>
              <w:jc w:val="both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Режим</w:t>
            </w:r>
            <w:r w:rsidRPr="00CD6AD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использования</w:t>
            </w:r>
            <w:r w:rsidRPr="00CD6AD0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зоны</w:t>
            </w:r>
          </w:p>
        </w:tc>
        <w:tc>
          <w:tcPr>
            <w:tcW w:w="3116" w:type="dxa"/>
          </w:tcPr>
          <w:p w:rsidR="00CD6AD0" w:rsidRPr="00CD6AD0" w:rsidRDefault="00CD6AD0" w:rsidP="00CD6AD0">
            <w:pPr>
              <w:pStyle w:val="TableParagraph"/>
              <w:spacing w:line="210" w:lineRule="exact"/>
              <w:ind w:left="469"/>
              <w:jc w:val="both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Нормативные</w:t>
            </w:r>
            <w:r w:rsidRPr="00CD6AD0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документы</w:t>
            </w:r>
          </w:p>
        </w:tc>
      </w:tr>
      <w:tr w:rsidR="00CD6AD0" w:rsidRPr="00CD6AD0" w:rsidTr="001D1B6D">
        <w:trPr>
          <w:trHeight w:val="2405"/>
        </w:trPr>
        <w:tc>
          <w:tcPr>
            <w:tcW w:w="6238" w:type="dxa"/>
          </w:tcPr>
          <w:p w:rsidR="00CD6AD0" w:rsidRPr="00CD6AD0" w:rsidRDefault="00CD6AD0" w:rsidP="00CD6AD0">
            <w:pPr>
              <w:pStyle w:val="TableParagraph"/>
              <w:ind w:left="107" w:right="104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пределах охранных зон без письменного согласия и присутствия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представителей предприятий, эксплуатирующих линии связи и линии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радиофикации,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юридическим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физическим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лицам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запрещается:</w:t>
            </w:r>
          </w:p>
          <w:p w:rsidR="00CD6AD0" w:rsidRPr="00CD6AD0" w:rsidRDefault="00CD6AD0" w:rsidP="00CD6AD0">
            <w:pPr>
              <w:pStyle w:val="TableParagraph"/>
              <w:ind w:left="107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а) осуществлять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всякого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рода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строительные,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монтажные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взрывные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работы,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планировку</w:t>
            </w:r>
            <w:r w:rsidRPr="00CD6AD0">
              <w:rPr>
                <w:rFonts w:ascii="Times New Roman" w:hAnsi="Times New Roman" w:cs="Times New Roman"/>
                <w:spacing w:val="5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грунта</w:t>
            </w:r>
            <w:r w:rsidRPr="00CD6AD0">
              <w:rPr>
                <w:rFonts w:ascii="Times New Roman" w:hAnsi="Times New Roman" w:cs="Times New Roman"/>
                <w:spacing w:val="5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землеройными механизмами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(за исключением зон песчаных барханов)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земляные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работы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(за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исключением вспашки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 глубину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</w:t>
            </w:r>
            <w:r w:rsidRPr="00CD6AD0">
              <w:rPr>
                <w:rFonts w:ascii="Times New Roman" w:hAnsi="Times New Roman" w:cs="Times New Roman"/>
                <w:spacing w:val="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более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0,3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метра);</w:t>
            </w:r>
          </w:p>
          <w:p w:rsidR="00CD6AD0" w:rsidRPr="00CD6AD0" w:rsidRDefault="00CD6AD0" w:rsidP="00CD6AD0">
            <w:pPr>
              <w:pStyle w:val="TableParagraph"/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геолого-съемочные,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поисковые,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геодезические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другие изыскательские работы, которые связаны с бурением скважин,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шурфованием,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взятием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проб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грунта,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осуществлением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взрывных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работ;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посадку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деревьев,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располагать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полевые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станы,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содержать скот,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складировать материалы,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корма 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удобрения,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жечь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костры,</w:t>
            </w:r>
            <w:r w:rsidRPr="00CD6AD0">
              <w:rPr>
                <w:rFonts w:ascii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устраивать стрельбища;</w:t>
            </w:r>
          </w:p>
          <w:p w:rsidR="00CD6AD0" w:rsidRPr="00CD6AD0" w:rsidRDefault="00CD6AD0" w:rsidP="00CD6AD0">
            <w:pPr>
              <w:pStyle w:val="TableParagraph"/>
              <w:ind w:left="107" w:right="102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устраивать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проезды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стоянки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автотранспорта,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тракторов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механизмов,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провозить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негабаритные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грузы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проводами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воздушных 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радиофикации,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строить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каналы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(арыки),</w:t>
            </w:r>
            <w:r w:rsidRPr="00CD6AD0">
              <w:rPr>
                <w:rFonts w:ascii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устраивать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заграждения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другие</w:t>
            </w:r>
            <w:r w:rsidRPr="00CD6AD0">
              <w:rPr>
                <w:rFonts w:ascii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препятствия;</w:t>
            </w:r>
          </w:p>
          <w:p w:rsidR="00CD6AD0" w:rsidRPr="00CD6AD0" w:rsidRDefault="00CD6AD0" w:rsidP="00CD6AD0">
            <w:pPr>
              <w:pStyle w:val="TableParagraph"/>
              <w:ind w:left="107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д) устраивать причалы для стоянки судов, барж и плавучих кранов,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погрузочно-разгрузочные,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подводно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технические,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дноуглубительные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землечерпательные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работы,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выделять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рыбопромысловые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участки,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добычу рыбы,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других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водных животных, а также водных растений придонными орудиями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лова, устраивать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водопои,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производить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колку и заготовку льда.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Судам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 другим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плавучим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средствам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запрещается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бросать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якоря,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проходить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отданными якорями,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цепями,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лотами,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волокушами 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тралами;</w:t>
            </w:r>
          </w:p>
          <w:p w:rsidR="00CD6AD0" w:rsidRPr="00CD6AD0" w:rsidRDefault="00CD6AD0" w:rsidP="00CD6AD0">
            <w:pPr>
              <w:pStyle w:val="TableParagraph"/>
              <w:ind w:left="107" w:right="102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е) производить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строительство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реконструкцию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радиостанций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других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излучающих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электромагнитную энергию и оказывающих опасное воздействие 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радиофикации;</w:t>
            </w:r>
          </w:p>
          <w:p w:rsidR="00CD6AD0" w:rsidRPr="00CD6AD0" w:rsidRDefault="00CD6AD0" w:rsidP="00CD6AD0">
            <w:pPr>
              <w:pStyle w:val="TableParagraph"/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ж) производить защиту подземных коммуникаций от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коррозии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без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учета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проходящих подземных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кабельных линий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связи.</w:t>
            </w:r>
          </w:p>
          <w:p w:rsidR="00CD6AD0" w:rsidRPr="00CD6AD0" w:rsidRDefault="00CD6AD0" w:rsidP="00CD6AD0">
            <w:pPr>
              <w:pStyle w:val="TableParagraph"/>
              <w:ind w:left="107" w:right="102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Юридическим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физическим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лицам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запрещается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всякого рода действия, которые могут нарушить нормальную работу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 линий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радиофикации, в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частности:</w:t>
            </w:r>
          </w:p>
          <w:p w:rsidR="00CD6AD0" w:rsidRPr="00CD6AD0" w:rsidRDefault="00CD6AD0" w:rsidP="00CD6AD0">
            <w:pPr>
              <w:pStyle w:val="TableParagraph"/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а) производить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снос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реконструкцию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зданий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мостов,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осуществлять переустройство коллекторов,</w:t>
            </w:r>
            <w:r w:rsidRPr="00CD6AD0">
              <w:rPr>
                <w:rFonts w:ascii="Times New Roman" w:hAnsi="Times New Roman" w:cs="Times New Roman"/>
                <w:spacing w:val="5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туннелей метрополитена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и железных дорог, где проложены кабели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связи, установлены столбы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воздушных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радиофикации,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размещены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технические сооружения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радиорелейных  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станций,  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кабельные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ящики и распределительные коробки,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без предварительного выноса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заказчиками (застройщиками)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сооружений радиофикации по согласованию 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предприятиями,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ведении</w:t>
            </w:r>
            <w:r w:rsidRPr="00CD6AD0">
              <w:rPr>
                <w:rFonts w:ascii="Times New Roman" w:hAnsi="Times New Roman" w:cs="Times New Roman"/>
                <w:spacing w:val="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которых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находятся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эти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сооружения;</w:t>
            </w:r>
          </w:p>
          <w:p w:rsidR="00CD6AD0" w:rsidRPr="00CD6AD0" w:rsidRDefault="00CD6AD0" w:rsidP="00CD6AD0">
            <w:pPr>
              <w:pStyle w:val="TableParagraph"/>
              <w:ind w:left="107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б) производить засыпку трасс подземных кабельных 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устраивать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этих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трассах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временные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склады,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стоки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химически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активных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веществ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свалки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промышленных,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бытовых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прочих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отходов, ломать замерные,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сигнальные,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предупредительные знаки 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телефонные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колодцы;</w:t>
            </w:r>
          </w:p>
          <w:p w:rsidR="00CD6AD0" w:rsidRPr="00CD6AD0" w:rsidRDefault="00CD6AD0" w:rsidP="00CD6AD0">
            <w:pPr>
              <w:pStyle w:val="TableParagraph"/>
              <w:ind w:left="107" w:right="102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в) открывать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двери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люки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необслуживаемых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усилительных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регенерационных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пунктов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(наземных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подземных)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радиорелейных станций,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кабельных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колодцев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телефонной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канализации,</w:t>
            </w:r>
            <w:r w:rsidRPr="00CD6AD0">
              <w:rPr>
                <w:rFonts w:ascii="Times New Roman" w:hAnsi="Times New Roman" w:cs="Times New Roman"/>
                <w:spacing w:val="2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распределительных</w:t>
            </w:r>
            <w:r w:rsidRPr="00CD6AD0">
              <w:rPr>
                <w:rFonts w:ascii="Times New Roman" w:hAnsi="Times New Roman" w:cs="Times New Roman"/>
                <w:spacing w:val="2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шкафов</w:t>
            </w:r>
            <w:r w:rsidRPr="00CD6AD0">
              <w:rPr>
                <w:rFonts w:ascii="Times New Roman" w:hAnsi="Times New Roman" w:cs="Times New Roman"/>
                <w:spacing w:val="2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2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кабельных</w:t>
            </w:r>
            <w:r w:rsidRPr="00CD6AD0">
              <w:rPr>
                <w:rFonts w:ascii="Times New Roman" w:hAnsi="Times New Roman" w:cs="Times New Roman"/>
                <w:spacing w:val="2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ящиков,</w:t>
            </w:r>
            <w:r w:rsidRPr="00CD6AD0">
              <w:rPr>
                <w:rFonts w:ascii="Times New Roman" w:hAnsi="Times New Roman" w:cs="Times New Roman"/>
                <w:spacing w:val="2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</w:t>
            </w:r>
          </w:p>
          <w:p w:rsidR="00CD6AD0" w:rsidRPr="00CD6AD0" w:rsidRDefault="00CD6AD0" w:rsidP="00CD6AD0">
            <w:pPr>
              <w:pStyle w:val="TableParagraph"/>
              <w:spacing w:line="230" w:lineRule="exact"/>
              <w:ind w:left="107" w:right="105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также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подключаться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линиям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(за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исключением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лиц,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обслуживающих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эти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линии);</w:t>
            </w:r>
          </w:p>
          <w:p w:rsidR="00CD6AD0" w:rsidRPr="00CD6AD0" w:rsidRDefault="00CD6AD0" w:rsidP="00CD6AD0">
            <w:pPr>
              <w:pStyle w:val="TableParagraph"/>
              <w:tabs>
                <w:tab w:val="left" w:pos="1634"/>
                <w:tab w:val="left" w:pos="2423"/>
                <w:tab w:val="left" w:pos="3148"/>
                <w:tab w:val="left" w:pos="3861"/>
                <w:tab w:val="left" w:pos="5109"/>
              </w:tabs>
              <w:spacing w:line="237" w:lineRule="auto"/>
              <w:ind w:left="107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lastRenderedPageBreak/>
              <w:t>г)</w:t>
            </w:r>
            <w:r w:rsidRPr="00CD6AD0">
              <w:rPr>
                <w:rFonts w:ascii="Times New Roman" w:hAnsi="Times New Roman" w:cs="Times New Roman"/>
                <w:spacing w:val="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огораживать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трассы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линий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связи,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препятствуя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свободному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доступу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ним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технического</w:t>
            </w:r>
            <w:r w:rsidRPr="00CD6AD0">
              <w:rPr>
                <w:rFonts w:ascii="Times New Roman" w:hAnsi="Times New Roman" w:cs="Times New Roman"/>
                <w:spacing w:val="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персонала;</w:t>
            </w:r>
          </w:p>
          <w:p w:rsidR="00CD6AD0" w:rsidRPr="00CD6AD0" w:rsidRDefault="00CD6AD0" w:rsidP="00CD6AD0">
            <w:pPr>
              <w:pStyle w:val="TableParagraph"/>
              <w:ind w:left="107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д)</w:t>
            </w:r>
            <w:r w:rsidRPr="00CD6AD0">
              <w:rPr>
                <w:rFonts w:ascii="Times New Roman" w:hAnsi="Times New Roman" w:cs="Times New Roman"/>
                <w:spacing w:val="3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самовольно</w:t>
            </w:r>
            <w:r w:rsidRPr="00CD6AD0">
              <w:rPr>
                <w:rFonts w:ascii="Times New Roman" w:hAnsi="Times New Roman" w:cs="Times New Roman"/>
                <w:spacing w:val="3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подключаться</w:t>
            </w:r>
            <w:r w:rsidRPr="00CD6AD0">
              <w:rPr>
                <w:rFonts w:ascii="Times New Roman" w:hAnsi="Times New Roman" w:cs="Times New Roman"/>
                <w:spacing w:val="3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</w:t>
            </w:r>
            <w:r w:rsidRPr="00CD6AD0">
              <w:rPr>
                <w:rFonts w:ascii="Times New Roman" w:hAnsi="Times New Roman" w:cs="Times New Roman"/>
                <w:spacing w:val="3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абонентской</w:t>
            </w:r>
            <w:r w:rsidRPr="00CD6AD0">
              <w:rPr>
                <w:rFonts w:ascii="Times New Roman" w:hAnsi="Times New Roman" w:cs="Times New Roman"/>
                <w:spacing w:val="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телефонной</w:t>
            </w:r>
            <w:r w:rsidRPr="00CD6AD0">
              <w:rPr>
                <w:rFonts w:ascii="Times New Roman" w:hAnsi="Times New Roman" w:cs="Times New Roman"/>
                <w:spacing w:val="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линии</w:t>
            </w:r>
            <w:r w:rsidRPr="00CD6AD0">
              <w:rPr>
                <w:rFonts w:ascii="Times New Roman" w:hAnsi="Times New Roman" w:cs="Times New Roman"/>
                <w:spacing w:val="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радиофикации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 целях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пользования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услугами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связи;</w:t>
            </w:r>
          </w:p>
          <w:p w:rsidR="00CD6AD0" w:rsidRPr="00CD6AD0" w:rsidRDefault="00CD6AD0" w:rsidP="00CD6AD0">
            <w:pPr>
              <w:pStyle w:val="TableParagraph"/>
              <w:tabs>
                <w:tab w:val="left" w:pos="1586"/>
                <w:tab w:val="left" w:pos="2342"/>
                <w:tab w:val="left" w:pos="4295"/>
                <w:tab w:val="left" w:pos="5217"/>
              </w:tabs>
              <w:ind w:left="107" w:right="102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е)</w:t>
            </w:r>
            <w:r w:rsidRPr="00CD6AD0">
              <w:rPr>
                <w:rFonts w:ascii="Times New Roman" w:hAnsi="Times New Roman" w:cs="Times New Roman"/>
                <w:spacing w:val="5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совершать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иные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действия,</w:t>
            </w:r>
            <w:r w:rsidRPr="00CD6AD0">
              <w:rPr>
                <w:rFonts w:ascii="Times New Roman" w:hAnsi="Times New Roman" w:cs="Times New Roman"/>
                <w:spacing w:val="5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которые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могут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причинить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повреждения сооружениям</w:t>
            </w:r>
            <w:r w:rsidRPr="00CD6AD0">
              <w:rPr>
                <w:rFonts w:ascii="Times New Roman" w:hAnsi="Times New Roman" w:cs="Times New Roman"/>
                <w:spacing w:val="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</w:t>
            </w:r>
            <w:r w:rsidRPr="00CD6AD0">
              <w:rPr>
                <w:rFonts w:ascii="Times New Roman" w:hAnsi="Times New Roman" w:cs="Times New Roman"/>
                <w:spacing w:val="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 радиофикации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(повреждать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опоры</w:t>
            </w:r>
          </w:p>
          <w:p w:rsidR="00CD6AD0" w:rsidRPr="00CD6AD0" w:rsidRDefault="00CD6AD0" w:rsidP="00CD6AD0">
            <w:pPr>
              <w:pStyle w:val="TableParagraph"/>
              <w:spacing w:line="230" w:lineRule="exact"/>
              <w:ind w:left="107" w:right="105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 арматуру воздушных линий связи,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обрывать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провода,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набрасывать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посторонние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предметы и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другое).</w:t>
            </w:r>
          </w:p>
        </w:tc>
        <w:tc>
          <w:tcPr>
            <w:tcW w:w="3116" w:type="dxa"/>
          </w:tcPr>
          <w:p w:rsidR="00CD6AD0" w:rsidRPr="00CD6AD0" w:rsidRDefault="00CD6AD0" w:rsidP="00CD6AD0">
            <w:pPr>
              <w:pStyle w:val="TableParagraph"/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lastRenderedPageBreak/>
              <w:t>Правила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Российской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Федерации</w:t>
            </w:r>
          </w:p>
          <w:p w:rsidR="00CD6AD0" w:rsidRPr="00CD6AD0" w:rsidRDefault="00CD6AD0" w:rsidP="00CD6AD0">
            <w:pPr>
              <w:pStyle w:val="TableParagraph"/>
              <w:tabs>
                <w:tab w:val="left" w:pos="1576"/>
              </w:tabs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(утв.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Постановлением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Правительства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РФ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9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июня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1995</w:t>
            </w:r>
          </w:p>
          <w:p w:rsidR="00CD6AD0" w:rsidRPr="00CD6AD0" w:rsidRDefault="00CD6AD0" w:rsidP="00CD6AD0">
            <w:pPr>
              <w:pStyle w:val="TableParagraph"/>
              <w:spacing w:line="229" w:lineRule="exact"/>
              <w:ind w:left="107"/>
              <w:jc w:val="both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г. N 578)</w:t>
            </w:r>
          </w:p>
        </w:tc>
      </w:tr>
    </w:tbl>
    <w:p w:rsidR="00CD6AD0" w:rsidRPr="00CD6AD0" w:rsidRDefault="00CD6AD0" w:rsidP="00CD6AD0">
      <w:pPr>
        <w:pStyle w:val="af0"/>
        <w:rPr>
          <w:rFonts w:cs="Times New Roman"/>
          <w:sz w:val="11"/>
        </w:rPr>
      </w:pPr>
    </w:p>
    <w:p w:rsidR="00CD6AD0" w:rsidRPr="00CD6AD0" w:rsidRDefault="00CD6AD0" w:rsidP="00CD6AD0">
      <w:pPr>
        <w:pStyle w:val="af0"/>
        <w:rPr>
          <w:rFonts w:cs="Times New Roman"/>
          <w:sz w:val="20"/>
        </w:rPr>
      </w:pPr>
    </w:p>
    <w:p w:rsidR="00CD6AD0" w:rsidRPr="00CD6AD0" w:rsidRDefault="00CD6AD0" w:rsidP="00D668DF">
      <w:pPr>
        <w:pStyle w:val="af0"/>
        <w:spacing w:before="6"/>
        <w:ind w:firstLine="0"/>
        <w:rPr>
          <w:rFonts w:cs="Times New Roman"/>
          <w:sz w:val="21"/>
        </w:rPr>
      </w:pPr>
    </w:p>
    <w:p w:rsidR="00CD6AD0" w:rsidRPr="00CD6AD0" w:rsidRDefault="00CD6AD0" w:rsidP="00CD6AD0">
      <w:pPr>
        <w:pStyle w:val="af0"/>
        <w:spacing w:before="6"/>
        <w:rPr>
          <w:rFonts w:cs="Times New Roman"/>
          <w:sz w:val="21"/>
        </w:rPr>
      </w:pPr>
    </w:p>
    <w:p w:rsidR="00CD6AD0" w:rsidRPr="00CD6AD0" w:rsidRDefault="00CD6AD0" w:rsidP="00E14907">
      <w:pPr>
        <w:pStyle w:val="a8"/>
        <w:widowControl w:val="0"/>
        <w:numPr>
          <w:ilvl w:val="0"/>
          <w:numId w:val="11"/>
        </w:numPr>
        <w:tabs>
          <w:tab w:val="left" w:pos="1568"/>
          <w:tab w:val="left" w:pos="1569"/>
        </w:tabs>
        <w:autoSpaceDE w:val="0"/>
        <w:autoSpaceDN w:val="0"/>
        <w:spacing w:before="89" w:after="0" w:line="240" w:lineRule="auto"/>
        <w:ind w:hanging="709"/>
        <w:contextualSpacing w:val="0"/>
        <w:jc w:val="both"/>
        <w:rPr>
          <w:rFonts w:ascii="Times New Roman" w:hAnsi="Times New Roman" w:cs="Times New Roman"/>
          <w:b/>
          <w:color w:val="050505"/>
          <w:sz w:val="28"/>
        </w:rPr>
      </w:pPr>
      <w:r w:rsidRPr="00CD6AD0">
        <w:rPr>
          <w:rFonts w:ascii="Times New Roman" w:hAnsi="Times New Roman" w:cs="Times New Roman"/>
          <w:b/>
          <w:color w:val="050505"/>
          <w:sz w:val="28"/>
        </w:rPr>
        <w:t>Охранные</w:t>
      </w:r>
      <w:r w:rsidRPr="00CD6AD0">
        <w:rPr>
          <w:rFonts w:ascii="Times New Roman" w:hAnsi="Times New Roman" w:cs="Times New Roman"/>
          <w:b/>
          <w:color w:val="050505"/>
          <w:spacing w:val="-4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зоны</w:t>
      </w:r>
      <w:r w:rsidRPr="00CD6AD0">
        <w:rPr>
          <w:rFonts w:ascii="Times New Roman" w:hAnsi="Times New Roman" w:cs="Times New Roman"/>
          <w:b/>
          <w:color w:val="050505"/>
          <w:spacing w:val="-4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газораспределительных</w:t>
      </w:r>
      <w:r w:rsidRPr="00CD6AD0">
        <w:rPr>
          <w:rFonts w:ascii="Times New Roman" w:hAnsi="Times New Roman" w:cs="Times New Roman"/>
          <w:b/>
          <w:color w:val="050505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сетей</w:t>
      </w:r>
    </w:p>
    <w:p w:rsidR="00CD6AD0" w:rsidRPr="00CD6AD0" w:rsidRDefault="00CD6AD0" w:rsidP="00CD6AD0">
      <w:pPr>
        <w:pStyle w:val="af0"/>
        <w:spacing w:before="1"/>
        <w:rPr>
          <w:rFonts w:cs="Times New Roman"/>
          <w:b/>
          <w:sz w:val="36"/>
        </w:rPr>
      </w:pPr>
    </w:p>
    <w:p w:rsidR="00CD6AD0" w:rsidRPr="00D668DF" w:rsidRDefault="00CD6AD0" w:rsidP="00CD6AD0">
      <w:pPr>
        <w:pStyle w:val="af0"/>
        <w:spacing w:line="276" w:lineRule="auto"/>
        <w:ind w:left="152" w:right="308" w:firstLine="707"/>
        <w:rPr>
          <w:rFonts w:cs="Times New Roman"/>
          <w:sz w:val="28"/>
        </w:rPr>
      </w:pPr>
      <w:r w:rsidRPr="00D668DF">
        <w:rPr>
          <w:rFonts w:cs="Times New Roman"/>
          <w:sz w:val="28"/>
        </w:rPr>
        <w:t>В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соответствии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Правилами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охраны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газораспределительных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сетей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(утв.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постановлением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Правительства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РФ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от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20.11.2000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г.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№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878)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для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газораспределительных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сетей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устанавливаются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следующие</w:t>
      </w:r>
      <w:r w:rsidRPr="00D668DF">
        <w:rPr>
          <w:rFonts w:cs="Times New Roman"/>
          <w:spacing w:val="-3"/>
          <w:sz w:val="28"/>
        </w:rPr>
        <w:t xml:space="preserve"> </w:t>
      </w:r>
      <w:r w:rsidRPr="00D668DF">
        <w:rPr>
          <w:rFonts w:cs="Times New Roman"/>
          <w:sz w:val="28"/>
        </w:rPr>
        <w:t>охранные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зоны:</w:t>
      </w:r>
    </w:p>
    <w:p w:rsidR="00CD6AD0" w:rsidRPr="00D668DF" w:rsidRDefault="00CD6AD0" w:rsidP="00CD6AD0">
      <w:pPr>
        <w:pStyle w:val="af0"/>
        <w:spacing w:line="276" w:lineRule="auto"/>
        <w:ind w:left="152" w:right="310" w:firstLine="708"/>
        <w:rPr>
          <w:rFonts w:cs="Times New Roman"/>
          <w:sz w:val="28"/>
        </w:rPr>
      </w:pPr>
      <w:r w:rsidRPr="00D668DF">
        <w:rPr>
          <w:rFonts w:cs="Times New Roman"/>
          <w:sz w:val="28"/>
        </w:rPr>
        <w:t>а) вдоль трасс наружных газопроводов - в виде территории, ограниченной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условными линиями, проходящими на расстоянии 2 метров с каждой стороны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газопровода;</w:t>
      </w:r>
    </w:p>
    <w:p w:rsidR="00CD6AD0" w:rsidRPr="00D668DF" w:rsidRDefault="00CD6AD0" w:rsidP="00CD6AD0">
      <w:pPr>
        <w:pStyle w:val="af0"/>
        <w:spacing w:before="1" w:line="276" w:lineRule="auto"/>
        <w:ind w:left="152" w:right="308" w:firstLine="707"/>
        <w:rPr>
          <w:rFonts w:cs="Times New Roman"/>
          <w:sz w:val="28"/>
        </w:rPr>
      </w:pPr>
      <w:r w:rsidRPr="00D668DF">
        <w:rPr>
          <w:rFonts w:cs="Times New Roman"/>
          <w:sz w:val="28"/>
        </w:rPr>
        <w:t>б)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вдоль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трасс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подземных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газопроводов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из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полиэтиленовых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труб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при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использовании медного провода для обозначения трассы газопровода - в виде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территории, ограниченной условными линиями, проходящими на расстоянии 3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метров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от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газопровода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со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стороны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провода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2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метров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-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противоположной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стороны;</w:t>
      </w:r>
    </w:p>
    <w:p w:rsidR="00CD6AD0" w:rsidRPr="00D668DF" w:rsidRDefault="00CD6AD0" w:rsidP="00CD6AD0">
      <w:pPr>
        <w:pStyle w:val="af0"/>
        <w:spacing w:line="276" w:lineRule="auto"/>
        <w:ind w:left="152" w:right="309" w:firstLine="707"/>
        <w:rPr>
          <w:rFonts w:cs="Times New Roman"/>
          <w:sz w:val="28"/>
        </w:rPr>
      </w:pPr>
      <w:r w:rsidRPr="00D668DF">
        <w:rPr>
          <w:rFonts w:cs="Times New Roman"/>
          <w:sz w:val="28"/>
        </w:rPr>
        <w:t>в)</w:t>
      </w:r>
      <w:r w:rsidRPr="00D668DF">
        <w:rPr>
          <w:rFonts w:cs="Times New Roman"/>
          <w:spacing w:val="-6"/>
          <w:sz w:val="28"/>
        </w:rPr>
        <w:t xml:space="preserve"> </w:t>
      </w:r>
      <w:r w:rsidRPr="00D668DF">
        <w:rPr>
          <w:rFonts w:cs="Times New Roman"/>
          <w:sz w:val="28"/>
        </w:rPr>
        <w:t>вдоль</w:t>
      </w:r>
      <w:r w:rsidRPr="00D668DF">
        <w:rPr>
          <w:rFonts w:cs="Times New Roman"/>
          <w:spacing w:val="-7"/>
          <w:sz w:val="28"/>
        </w:rPr>
        <w:t xml:space="preserve"> </w:t>
      </w:r>
      <w:r w:rsidRPr="00D668DF">
        <w:rPr>
          <w:rFonts w:cs="Times New Roman"/>
          <w:sz w:val="28"/>
        </w:rPr>
        <w:t>трасс</w:t>
      </w:r>
      <w:r w:rsidRPr="00D668DF">
        <w:rPr>
          <w:rFonts w:cs="Times New Roman"/>
          <w:spacing w:val="-5"/>
          <w:sz w:val="28"/>
        </w:rPr>
        <w:t xml:space="preserve"> </w:t>
      </w:r>
      <w:r w:rsidRPr="00D668DF">
        <w:rPr>
          <w:rFonts w:cs="Times New Roman"/>
          <w:sz w:val="28"/>
        </w:rPr>
        <w:t>наружных</w:t>
      </w:r>
      <w:r w:rsidRPr="00D668DF">
        <w:rPr>
          <w:rFonts w:cs="Times New Roman"/>
          <w:spacing w:val="-5"/>
          <w:sz w:val="28"/>
        </w:rPr>
        <w:t xml:space="preserve"> </w:t>
      </w:r>
      <w:r w:rsidRPr="00D668DF">
        <w:rPr>
          <w:rFonts w:cs="Times New Roman"/>
          <w:sz w:val="28"/>
        </w:rPr>
        <w:t>газопроводов</w:t>
      </w:r>
      <w:r w:rsidRPr="00D668DF">
        <w:rPr>
          <w:rFonts w:cs="Times New Roman"/>
          <w:spacing w:val="-6"/>
          <w:sz w:val="28"/>
        </w:rPr>
        <w:t xml:space="preserve"> </w:t>
      </w:r>
      <w:r w:rsidRPr="00D668DF">
        <w:rPr>
          <w:rFonts w:cs="Times New Roman"/>
          <w:sz w:val="28"/>
        </w:rPr>
        <w:t>на</w:t>
      </w:r>
      <w:r w:rsidRPr="00D668DF">
        <w:rPr>
          <w:rFonts w:cs="Times New Roman"/>
          <w:spacing w:val="-6"/>
          <w:sz w:val="28"/>
        </w:rPr>
        <w:t xml:space="preserve"> </w:t>
      </w:r>
      <w:r w:rsidRPr="00D668DF">
        <w:rPr>
          <w:rFonts w:cs="Times New Roman"/>
          <w:sz w:val="28"/>
        </w:rPr>
        <w:t>вечномерзлых</w:t>
      </w:r>
      <w:r w:rsidRPr="00D668DF">
        <w:rPr>
          <w:rFonts w:cs="Times New Roman"/>
          <w:spacing w:val="-5"/>
          <w:sz w:val="28"/>
        </w:rPr>
        <w:t xml:space="preserve"> </w:t>
      </w:r>
      <w:r w:rsidRPr="00D668DF">
        <w:rPr>
          <w:rFonts w:cs="Times New Roman"/>
          <w:sz w:val="28"/>
        </w:rPr>
        <w:t>грунтах</w:t>
      </w:r>
      <w:r w:rsidRPr="00D668DF">
        <w:rPr>
          <w:rFonts w:cs="Times New Roman"/>
          <w:spacing w:val="-4"/>
          <w:sz w:val="28"/>
        </w:rPr>
        <w:t xml:space="preserve"> </w:t>
      </w:r>
      <w:r w:rsidRPr="00D668DF">
        <w:rPr>
          <w:rFonts w:cs="Times New Roman"/>
          <w:sz w:val="28"/>
        </w:rPr>
        <w:t>независимо</w:t>
      </w:r>
      <w:r w:rsidRPr="00D668DF">
        <w:rPr>
          <w:rFonts w:cs="Times New Roman"/>
          <w:spacing w:val="-68"/>
          <w:sz w:val="28"/>
        </w:rPr>
        <w:t xml:space="preserve"> </w:t>
      </w:r>
      <w:r w:rsidRPr="00D668DF">
        <w:rPr>
          <w:rFonts w:cs="Times New Roman"/>
          <w:sz w:val="28"/>
        </w:rPr>
        <w:t>от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материала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труб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-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в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виде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территории,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ограниченной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условными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линиями,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проходящими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на</w:t>
      </w:r>
      <w:r w:rsidRPr="00D668DF">
        <w:rPr>
          <w:rFonts w:cs="Times New Roman"/>
          <w:spacing w:val="-4"/>
          <w:sz w:val="28"/>
        </w:rPr>
        <w:t xml:space="preserve"> </w:t>
      </w:r>
      <w:r w:rsidRPr="00D668DF">
        <w:rPr>
          <w:rFonts w:cs="Times New Roman"/>
          <w:sz w:val="28"/>
        </w:rPr>
        <w:t>расстоянии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10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метров</w:t>
      </w:r>
      <w:r w:rsidRPr="00D668DF">
        <w:rPr>
          <w:rFonts w:cs="Times New Roman"/>
          <w:spacing w:val="-4"/>
          <w:sz w:val="28"/>
        </w:rPr>
        <w:t xml:space="preserve"> </w:t>
      </w:r>
      <w:r w:rsidRPr="00D668DF">
        <w:rPr>
          <w:rFonts w:cs="Times New Roman"/>
          <w:sz w:val="28"/>
        </w:rPr>
        <w:t>с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каждой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стороны газопровода;</w:t>
      </w:r>
    </w:p>
    <w:p w:rsidR="00CD6AD0" w:rsidRPr="00D668DF" w:rsidRDefault="00CD6AD0" w:rsidP="00CD6AD0">
      <w:pPr>
        <w:pStyle w:val="af0"/>
        <w:spacing w:line="276" w:lineRule="auto"/>
        <w:ind w:left="152" w:right="306" w:firstLine="707"/>
        <w:rPr>
          <w:rFonts w:cs="Times New Roman"/>
          <w:sz w:val="28"/>
        </w:rPr>
      </w:pPr>
      <w:r w:rsidRPr="00D668DF">
        <w:rPr>
          <w:rFonts w:cs="Times New Roman"/>
          <w:sz w:val="28"/>
        </w:rPr>
        <w:t>г) вокруг отдельно стоящих газорегуляторных пунктов - в виде территории,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ограниченной замкнутой линией, проведенной на расстоянии 10 метров от границ</w:t>
      </w:r>
      <w:r w:rsidRPr="00D668DF">
        <w:rPr>
          <w:rFonts w:cs="Times New Roman"/>
          <w:spacing w:val="-67"/>
          <w:sz w:val="28"/>
        </w:rPr>
        <w:t xml:space="preserve"> </w:t>
      </w:r>
      <w:r w:rsidRPr="00D668DF">
        <w:rPr>
          <w:rFonts w:cs="Times New Roman"/>
          <w:sz w:val="28"/>
        </w:rPr>
        <w:t>этих объектов. Для газорегуляторных пунктов, пристроенных к зданиям, охранная</w:t>
      </w:r>
      <w:r w:rsidRPr="00D668DF">
        <w:rPr>
          <w:rFonts w:cs="Times New Roman"/>
          <w:spacing w:val="-67"/>
          <w:sz w:val="28"/>
        </w:rPr>
        <w:t xml:space="preserve"> </w:t>
      </w:r>
      <w:r w:rsidRPr="00D668DF">
        <w:rPr>
          <w:rFonts w:cs="Times New Roman"/>
          <w:sz w:val="28"/>
        </w:rPr>
        <w:t>зона</w:t>
      </w:r>
      <w:r w:rsidRPr="00D668DF">
        <w:rPr>
          <w:rFonts w:cs="Times New Roman"/>
          <w:spacing w:val="-4"/>
          <w:sz w:val="28"/>
        </w:rPr>
        <w:t xml:space="preserve"> </w:t>
      </w:r>
      <w:r w:rsidRPr="00D668DF">
        <w:rPr>
          <w:rFonts w:cs="Times New Roman"/>
          <w:sz w:val="28"/>
        </w:rPr>
        <w:t>не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регламентируется;</w:t>
      </w:r>
    </w:p>
    <w:p w:rsidR="00CD6AD0" w:rsidRPr="00D668DF" w:rsidRDefault="00CD6AD0" w:rsidP="00CD6AD0">
      <w:pPr>
        <w:pStyle w:val="af0"/>
        <w:spacing w:line="276" w:lineRule="auto"/>
        <w:ind w:left="152" w:right="307" w:firstLine="707"/>
        <w:rPr>
          <w:rFonts w:cs="Times New Roman"/>
          <w:sz w:val="28"/>
        </w:rPr>
      </w:pPr>
      <w:r w:rsidRPr="00D668DF">
        <w:rPr>
          <w:rFonts w:cs="Times New Roman"/>
          <w:sz w:val="28"/>
        </w:rPr>
        <w:t>д) вдоль подводных переходов газопроводов через судоходные и сплавные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реки, озера, водохранилища, каналы - в виде участка водного пространства от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водной поверхности до дна, заключенного между параллельными плоскостями,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отстоящими</w:t>
      </w:r>
      <w:r w:rsidRPr="00D668DF">
        <w:rPr>
          <w:rFonts w:cs="Times New Roman"/>
          <w:spacing w:val="-3"/>
          <w:sz w:val="28"/>
        </w:rPr>
        <w:t xml:space="preserve"> </w:t>
      </w:r>
      <w:r w:rsidRPr="00D668DF">
        <w:rPr>
          <w:rFonts w:cs="Times New Roman"/>
          <w:sz w:val="28"/>
        </w:rPr>
        <w:t>на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100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м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с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каждой стороны</w:t>
      </w:r>
      <w:r w:rsidRPr="00D668DF">
        <w:rPr>
          <w:rFonts w:cs="Times New Roman"/>
          <w:spacing w:val="-3"/>
          <w:sz w:val="28"/>
        </w:rPr>
        <w:t xml:space="preserve"> </w:t>
      </w:r>
      <w:r w:rsidRPr="00D668DF">
        <w:rPr>
          <w:rFonts w:cs="Times New Roman"/>
          <w:sz w:val="28"/>
        </w:rPr>
        <w:t>газопровода;</w:t>
      </w:r>
    </w:p>
    <w:p w:rsidR="00CD6AD0" w:rsidRPr="00D668DF" w:rsidRDefault="00CD6AD0" w:rsidP="00CD6AD0">
      <w:pPr>
        <w:pStyle w:val="af0"/>
        <w:spacing w:line="276" w:lineRule="auto"/>
        <w:ind w:left="152" w:right="306" w:firstLine="707"/>
        <w:rPr>
          <w:rFonts w:cs="Times New Roman"/>
          <w:sz w:val="28"/>
        </w:rPr>
      </w:pPr>
      <w:r w:rsidRPr="00D668DF">
        <w:rPr>
          <w:rFonts w:cs="Times New Roman"/>
          <w:sz w:val="28"/>
        </w:rPr>
        <w:t>е)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вдоль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трасс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межпоселковых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газопроводов,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проходящих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по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лесам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древесно-кустарниковой растительности, - в виде просек шириной 6 метров, по 3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lastRenderedPageBreak/>
        <w:t>метра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каждой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стороны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газопровода.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Для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надземных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участков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газопроводов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расстояние от деревьев до трубопровода должно быть не менее высоты деревьев в</w:t>
      </w:r>
      <w:r w:rsidRPr="00D668DF">
        <w:rPr>
          <w:rFonts w:cs="Times New Roman"/>
          <w:spacing w:val="-67"/>
          <w:sz w:val="28"/>
        </w:rPr>
        <w:t xml:space="preserve"> </w:t>
      </w:r>
      <w:r w:rsidRPr="00D668DF">
        <w:rPr>
          <w:rFonts w:cs="Times New Roman"/>
          <w:sz w:val="28"/>
        </w:rPr>
        <w:t>течение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всего срока</w:t>
      </w:r>
      <w:r w:rsidRPr="00D668DF">
        <w:rPr>
          <w:rFonts w:cs="Times New Roman"/>
          <w:spacing w:val="-3"/>
          <w:sz w:val="28"/>
        </w:rPr>
        <w:t xml:space="preserve"> </w:t>
      </w:r>
      <w:r w:rsidRPr="00D668DF">
        <w:rPr>
          <w:rFonts w:cs="Times New Roman"/>
          <w:sz w:val="28"/>
        </w:rPr>
        <w:t>эксплуатации газопровода.</w:t>
      </w:r>
    </w:p>
    <w:p w:rsidR="00CD6AD0" w:rsidRPr="00D668DF" w:rsidRDefault="00CD6AD0" w:rsidP="00CD6AD0">
      <w:pPr>
        <w:pStyle w:val="af0"/>
        <w:spacing w:line="276" w:lineRule="auto"/>
        <w:ind w:left="152" w:right="308" w:firstLine="708"/>
        <w:rPr>
          <w:rFonts w:cs="Times New Roman"/>
          <w:sz w:val="28"/>
        </w:rPr>
      </w:pPr>
      <w:r w:rsidRPr="00D668DF">
        <w:rPr>
          <w:rFonts w:cs="Times New Roman"/>
          <w:sz w:val="28"/>
        </w:rPr>
        <w:t>Регламенты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использования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охранных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зон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газораспределительных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сетей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указаны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в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таблице</w:t>
      </w:r>
      <w:r w:rsidRPr="00D668DF">
        <w:rPr>
          <w:rFonts w:cs="Times New Roman"/>
          <w:spacing w:val="-3"/>
          <w:sz w:val="28"/>
        </w:rPr>
        <w:t xml:space="preserve"> </w:t>
      </w:r>
      <w:r w:rsidRPr="00D668DF">
        <w:rPr>
          <w:rFonts w:cs="Times New Roman"/>
          <w:sz w:val="28"/>
        </w:rPr>
        <w:t>26.</w:t>
      </w:r>
    </w:p>
    <w:p w:rsidR="00CD6AD0" w:rsidRPr="00CD6AD0" w:rsidRDefault="00CD6AD0" w:rsidP="00CD6AD0">
      <w:pPr>
        <w:jc w:val="both"/>
        <w:rPr>
          <w:rFonts w:ascii="Times New Roman" w:hAnsi="Times New Roman" w:cs="Times New Roman"/>
        </w:rPr>
        <w:sectPr w:rsidR="00CD6AD0" w:rsidRPr="00CD6AD0">
          <w:pgSz w:w="11910" w:h="16840"/>
          <w:pgMar w:top="1580" w:right="540" w:bottom="900" w:left="980" w:header="0" w:footer="633" w:gutter="0"/>
          <w:cols w:space="720"/>
        </w:sectPr>
      </w:pPr>
    </w:p>
    <w:p w:rsidR="00CD6AD0" w:rsidRPr="00D668DF" w:rsidRDefault="00CD6AD0" w:rsidP="00D668DF">
      <w:pPr>
        <w:pStyle w:val="af0"/>
        <w:spacing w:before="120"/>
        <w:jc w:val="right"/>
        <w:rPr>
          <w:rFonts w:cs="Times New Roman"/>
          <w:sz w:val="28"/>
        </w:rPr>
      </w:pPr>
      <w:r w:rsidRPr="00D668DF">
        <w:rPr>
          <w:rFonts w:cs="Times New Roman"/>
          <w:sz w:val="28"/>
        </w:rPr>
        <w:lastRenderedPageBreak/>
        <w:t>Таблица</w:t>
      </w:r>
      <w:r w:rsidRPr="00D668DF">
        <w:rPr>
          <w:rFonts w:cs="Times New Roman"/>
          <w:spacing w:val="-3"/>
          <w:sz w:val="28"/>
        </w:rPr>
        <w:t xml:space="preserve"> </w:t>
      </w:r>
      <w:r w:rsidRPr="00D668DF">
        <w:rPr>
          <w:rFonts w:cs="Times New Roman"/>
          <w:sz w:val="28"/>
        </w:rPr>
        <w:t>26</w:t>
      </w:r>
    </w:p>
    <w:p w:rsidR="00CD6AD0" w:rsidRPr="00D668DF" w:rsidRDefault="00CD6AD0" w:rsidP="00D668DF">
      <w:pPr>
        <w:pStyle w:val="af0"/>
        <w:spacing w:before="50" w:after="55"/>
        <w:ind w:left="1403" w:firstLine="0"/>
        <w:rPr>
          <w:rFonts w:cs="Times New Roman"/>
          <w:sz w:val="28"/>
        </w:rPr>
      </w:pPr>
      <w:r w:rsidRPr="00D668DF">
        <w:rPr>
          <w:rFonts w:cs="Times New Roman"/>
          <w:sz w:val="28"/>
        </w:rPr>
        <w:t>Регламент</w:t>
      </w:r>
      <w:r w:rsidRPr="00D668DF">
        <w:rPr>
          <w:rFonts w:cs="Times New Roman"/>
          <w:spacing w:val="-7"/>
          <w:sz w:val="28"/>
        </w:rPr>
        <w:t xml:space="preserve"> </w:t>
      </w:r>
      <w:r w:rsidRPr="00D668DF">
        <w:rPr>
          <w:rFonts w:cs="Times New Roman"/>
          <w:sz w:val="28"/>
        </w:rPr>
        <w:t>использования</w:t>
      </w:r>
      <w:r w:rsidRPr="00D668DF">
        <w:rPr>
          <w:rFonts w:cs="Times New Roman"/>
          <w:spacing w:val="-4"/>
          <w:sz w:val="28"/>
        </w:rPr>
        <w:t xml:space="preserve"> </w:t>
      </w:r>
      <w:r w:rsidRPr="00D668DF">
        <w:rPr>
          <w:rFonts w:cs="Times New Roman"/>
          <w:sz w:val="28"/>
        </w:rPr>
        <w:t>охранных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зон</w:t>
      </w:r>
      <w:r w:rsidRPr="00D668DF">
        <w:rPr>
          <w:rFonts w:cs="Times New Roman"/>
          <w:spacing w:val="-5"/>
          <w:sz w:val="28"/>
        </w:rPr>
        <w:t xml:space="preserve"> </w:t>
      </w:r>
      <w:r w:rsidRPr="00D668DF">
        <w:rPr>
          <w:rFonts w:cs="Times New Roman"/>
          <w:sz w:val="28"/>
        </w:rPr>
        <w:t>газораспределительных</w:t>
      </w:r>
      <w:r w:rsidRPr="00D668DF">
        <w:rPr>
          <w:rFonts w:cs="Times New Roman"/>
          <w:spacing w:val="-3"/>
          <w:sz w:val="28"/>
        </w:rPr>
        <w:t xml:space="preserve"> </w:t>
      </w:r>
      <w:r w:rsidRPr="00D668DF">
        <w:rPr>
          <w:rFonts w:cs="Times New Roman"/>
          <w:sz w:val="28"/>
        </w:rPr>
        <w:t>сетей</w:t>
      </w:r>
    </w:p>
    <w:tbl>
      <w:tblPr>
        <w:tblStyle w:val="TableNormal"/>
        <w:tblW w:w="0" w:type="auto"/>
        <w:tblInd w:w="51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4"/>
        <w:gridCol w:w="2407"/>
      </w:tblGrid>
      <w:tr w:rsidR="00CD6AD0" w:rsidRPr="00CD6AD0" w:rsidTr="001D1B6D">
        <w:trPr>
          <w:trHeight w:val="230"/>
        </w:trPr>
        <w:tc>
          <w:tcPr>
            <w:tcW w:w="6804" w:type="dxa"/>
          </w:tcPr>
          <w:p w:rsidR="00CD6AD0" w:rsidRPr="00CD6AD0" w:rsidRDefault="00CD6AD0" w:rsidP="00CD6AD0">
            <w:pPr>
              <w:pStyle w:val="TableParagraph"/>
              <w:spacing w:line="210" w:lineRule="exact"/>
              <w:ind w:left="2209" w:right="2204"/>
              <w:jc w:val="both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Режим</w:t>
            </w:r>
            <w:r w:rsidRPr="00CD6AD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использования</w:t>
            </w:r>
            <w:r w:rsidRPr="00CD6AD0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зоны</w:t>
            </w:r>
          </w:p>
        </w:tc>
        <w:tc>
          <w:tcPr>
            <w:tcW w:w="2407" w:type="dxa"/>
          </w:tcPr>
          <w:p w:rsidR="00CD6AD0" w:rsidRPr="00CD6AD0" w:rsidRDefault="00CD6AD0" w:rsidP="00CD6AD0">
            <w:pPr>
              <w:pStyle w:val="TableParagraph"/>
              <w:spacing w:line="210" w:lineRule="exact"/>
              <w:ind w:left="119"/>
              <w:jc w:val="both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Нормативные</w:t>
            </w:r>
            <w:r w:rsidRPr="00CD6AD0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документы</w:t>
            </w:r>
          </w:p>
        </w:tc>
      </w:tr>
      <w:tr w:rsidR="00CD6AD0" w:rsidRPr="00CD6AD0" w:rsidTr="001D1B6D">
        <w:trPr>
          <w:trHeight w:val="10118"/>
        </w:trPr>
        <w:tc>
          <w:tcPr>
            <w:tcW w:w="6804" w:type="dxa"/>
          </w:tcPr>
          <w:p w:rsidR="00CD6AD0" w:rsidRPr="00CD6AD0" w:rsidRDefault="00CD6AD0" w:rsidP="00E14907">
            <w:pPr>
              <w:pStyle w:val="TableParagraph"/>
              <w:numPr>
                <w:ilvl w:val="0"/>
                <w:numId w:val="14"/>
              </w:numPr>
              <w:tabs>
                <w:tab w:val="left" w:pos="310"/>
              </w:tabs>
              <w:ind w:right="98" w:firstLine="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земельные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участки,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входящие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охранные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зоны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газораспределительных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сетей, в целях предупреждения их повреждения или нарушения условий 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нормальной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эксплуатации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налагаются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ограничения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(обременения),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которыми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запрещается:</w:t>
            </w:r>
          </w:p>
          <w:p w:rsidR="00CD6AD0" w:rsidRPr="00CD6AD0" w:rsidRDefault="00CD6AD0" w:rsidP="00CD6AD0">
            <w:pPr>
              <w:pStyle w:val="TableParagraph"/>
              <w:ind w:left="110" w:right="9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а)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строить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объекты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жилищно-гражданского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производственного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назначения;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сносить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реконструировать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мосты,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коллекторы,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автомобильные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железные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дороги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расположенными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них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газораспределительными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сетями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без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предварительного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выноса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этих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газопроводов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согласованию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эксплуатационными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организациями;</w:t>
            </w:r>
          </w:p>
          <w:p w:rsidR="00CD6AD0" w:rsidRPr="00CD6AD0" w:rsidRDefault="00CD6AD0" w:rsidP="00CD6AD0">
            <w:pPr>
              <w:pStyle w:val="TableParagraph"/>
              <w:ind w:left="110" w:right="9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в)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разрушать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берегоукрепительные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сооружения,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водопропускные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устройства,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земляные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иные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сооружения,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предохраняющие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газораспределительные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сети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разрушений;</w:t>
            </w:r>
          </w:p>
          <w:p w:rsidR="00CD6AD0" w:rsidRPr="00CD6AD0" w:rsidRDefault="00CD6AD0" w:rsidP="00CD6AD0">
            <w:pPr>
              <w:pStyle w:val="TableParagraph"/>
              <w:ind w:left="110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г) перемещать, повреждать, засыпать и уничтожать опознавательные знаки,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контрольно-измерительные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пункты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другие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устройства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газораспределительных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сетей;</w:t>
            </w:r>
          </w:p>
          <w:p w:rsidR="00CD6AD0" w:rsidRPr="00CD6AD0" w:rsidRDefault="00CD6AD0" w:rsidP="00CD6AD0">
            <w:pPr>
              <w:pStyle w:val="TableParagraph"/>
              <w:ind w:left="110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д) устраивать свалки и склады, разливать растворы кислот, солей, щелочей 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других химически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активных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веществ;</w:t>
            </w:r>
          </w:p>
          <w:p w:rsidR="00CD6AD0" w:rsidRPr="00CD6AD0" w:rsidRDefault="00CD6AD0" w:rsidP="00CD6AD0">
            <w:pPr>
              <w:pStyle w:val="TableParagraph"/>
              <w:ind w:left="110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е) огораживать и перегораживать охранные зоны, препятствовать доступу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персонала эксплуатационных организаций к газораспределительным сетям,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проведению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обслуживания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устранению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повреждений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газораспределительных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сетей;</w:t>
            </w:r>
          </w:p>
          <w:p w:rsidR="00CD6AD0" w:rsidRPr="00CD6AD0" w:rsidRDefault="00CD6AD0" w:rsidP="00CD6AD0">
            <w:pPr>
              <w:pStyle w:val="TableParagraph"/>
              <w:spacing w:line="230" w:lineRule="exact"/>
              <w:ind w:left="11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ж)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разводить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огонь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размещать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источники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огня;</w:t>
            </w:r>
          </w:p>
          <w:p w:rsidR="00CD6AD0" w:rsidRPr="00CD6AD0" w:rsidRDefault="00CD6AD0" w:rsidP="00CD6AD0">
            <w:pPr>
              <w:pStyle w:val="TableParagraph"/>
              <w:ind w:left="110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з) рыть погреба, копать и обрабатывать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почву сельскохозяйственными 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мелиоративными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орудиями 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механизмами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глубину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более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0,3 метра;</w:t>
            </w:r>
          </w:p>
          <w:p w:rsidR="00CD6AD0" w:rsidRPr="00CD6AD0" w:rsidRDefault="00CD6AD0" w:rsidP="00CD6AD0">
            <w:pPr>
              <w:pStyle w:val="TableParagraph"/>
              <w:ind w:left="110" w:right="96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и) открывать калитки и двери газорегуляторных пунктов, станций катодной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 дренажной защиты, люки подземных колодцев, включать или отключать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электроснабжение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средств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связи,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освещения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систем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телемеханики;</w:t>
            </w:r>
          </w:p>
          <w:p w:rsidR="00CD6AD0" w:rsidRPr="00CD6AD0" w:rsidRDefault="00CD6AD0" w:rsidP="00CD6AD0">
            <w:pPr>
              <w:pStyle w:val="TableParagraph"/>
              <w:ind w:left="110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набрасывать,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приставлять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привязывать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опорам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надземным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газопроводам,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ограждениям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зданиям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газораспределительных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сетей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посторонние</w:t>
            </w:r>
            <w:r w:rsidRPr="00CD6AD0">
              <w:rPr>
                <w:rFonts w:ascii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предметы, лестницы,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влезать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них;</w:t>
            </w:r>
          </w:p>
          <w:p w:rsidR="00CD6AD0" w:rsidRPr="00CD6AD0" w:rsidRDefault="00CD6AD0" w:rsidP="00CD6AD0">
            <w:pPr>
              <w:pStyle w:val="TableParagraph"/>
              <w:ind w:left="11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л)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самовольно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подключаться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газораспределительным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сетям.</w:t>
            </w:r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14"/>
              </w:numPr>
              <w:tabs>
                <w:tab w:val="left" w:pos="466"/>
              </w:tabs>
              <w:ind w:right="98" w:firstLine="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Лесохозяйственные,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сельскохозяйственные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другие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работы,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подпадающие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ограничения,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указанные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пункте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14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настоящих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Правил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,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 связанные с нарушением земельного горизонта и обработкой почвы 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глубину более 0,3 метра, производятся собственниками, владельцами или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пользователями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земельных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участков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охранной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зоне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газораспределительной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условии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предварительного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письменного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уведомления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эксплуатационной организации не менее чем за 3 рабочих дня до начала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работ.</w:t>
            </w:r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14"/>
              </w:numPr>
              <w:tabs>
                <w:tab w:val="left" w:pos="363"/>
              </w:tabs>
              <w:ind w:right="96" w:firstLine="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Хозяйственная деятельность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 охранных зонах газораспределительных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сетей,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предусмотренная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пунктами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14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15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настоящих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Правил,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которой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производится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нарушение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поверхности</w:t>
            </w:r>
            <w:r w:rsidRPr="00CD6AD0">
              <w:rPr>
                <w:rFonts w:ascii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земельного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участка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обработка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почвы</w:t>
            </w:r>
          </w:p>
          <w:p w:rsidR="00CD6AD0" w:rsidRPr="00CD6AD0" w:rsidRDefault="00CD6AD0" w:rsidP="00CD6AD0">
            <w:pPr>
              <w:pStyle w:val="TableParagraph"/>
              <w:spacing w:line="228" w:lineRule="exact"/>
              <w:ind w:left="110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глубину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более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0,3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метра,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осуществляется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основании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письменного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разрешения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эксплуатационной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организации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газораспределительных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сетей.</w:t>
            </w:r>
          </w:p>
        </w:tc>
        <w:tc>
          <w:tcPr>
            <w:tcW w:w="2407" w:type="dxa"/>
          </w:tcPr>
          <w:p w:rsidR="00CD6AD0" w:rsidRPr="00CD6AD0" w:rsidRDefault="00CD6AD0" w:rsidP="00CD6AD0">
            <w:pPr>
              <w:pStyle w:val="TableParagraph"/>
              <w:tabs>
                <w:tab w:val="left" w:pos="1667"/>
                <w:tab w:val="left" w:pos="1900"/>
              </w:tabs>
              <w:ind w:left="110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Правила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охраны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газораспределительных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сетей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(утв.</w:t>
            </w:r>
          </w:p>
          <w:p w:rsidR="00CD6AD0" w:rsidRPr="00CD6AD0" w:rsidRDefault="00CD6AD0" w:rsidP="00CD6AD0">
            <w:pPr>
              <w:pStyle w:val="TableParagraph"/>
              <w:tabs>
                <w:tab w:val="left" w:pos="1608"/>
                <w:tab w:val="left" w:pos="2116"/>
              </w:tabs>
              <w:ind w:left="110" w:right="95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Постановлением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Правительства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РФ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от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20.11.2000 г.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№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878)</w:t>
            </w:r>
          </w:p>
        </w:tc>
      </w:tr>
    </w:tbl>
    <w:p w:rsidR="00CD6AD0" w:rsidRDefault="00CD6AD0" w:rsidP="00CD6AD0">
      <w:pPr>
        <w:pStyle w:val="af0"/>
        <w:spacing w:before="6"/>
        <w:rPr>
          <w:rFonts w:cs="Times New Roman"/>
          <w:sz w:val="21"/>
        </w:rPr>
      </w:pPr>
    </w:p>
    <w:p w:rsidR="00D668DF" w:rsidRPr="00CD6AD0" w:rsidRDefault="00D668DF" w:rsidP="00CD6AD0">
      <w:pPr>
        <w:pStyle w:val="af0"/>
        <w:spacing w:before="6"/>
        <w:rPr>
          <w:rFonts w:cs="Times New Roman"/>
          <w:sz w:val="21"/>
        </w:rPr>
      </w:pPr>
    </w:p>
    <w:p w:rsidR="00CD6AD0" w:rsidRPr="00D668DF" w:rsidRDefault="00CD6AD0" w:rsidP="00E14907">
      <w:pPr>
        <w:pStyle w:val="1"/>
        <w:keepNext w:val="0"/>
        <w:keepLines w:val="0"/>
        <w:widowControl w:val="0"/>
        <w:numPr>
          <w:ilvl w:val="0"/>
          <w:numId w:val="11"/>
        </w:numPr>
        <w:tabs>
          <w:tab w:val="left" w:pos="0"/>
        </w:tabs>
        <w:autoSpaceDE w:val="0"/>
        <w:autoSpaceDN w:val="0"/>
        <w:spacing w:before="89" w:line="240" w:lineRule="auto"/>
        <w:jc w:val="both"/>
        <w:rPr>
          <w:rFonts w:ascii="Times New Roman" w:hAnsi="Times New Roman"/>
          <w:color w:val="auto"/>
        </w:rPr>
      </w:pPr>
      <w:bookmarkStart w:id="38" w:name="_Toc112321556"/>
      <w:r w:rsidRPr="00D668DF">
        <w:rPr>
          <w:rFonts w:ascii="Times New Roman" w:hAnsi="Times New Roman"/>
          <w:color w:val="auto"/>
        </w:rPr>
        <w:t>Придорожные</w:t>
      </w:r>
      <w:r w:rsidRPr="00D668DF">
        <w:rPr>
          <w:rFonts w:ascii="Times New Roman" w:hAnsi="Times New Roman"/>
          <w:color w:val="auto"/>
          <w:spacing w:val="-3"/>
        </w:rPr>
        <w:t xml:space="preserve"> </w:t>
      </w:r>
      <w:r w:rsidRPr="00D668DF">
        <w:rPr>
          <w:rFonts w:ascii="Times New Roman" w:hAnsi="Times New Roman"/>
          <w:color w:val="auto"/>
        </w:rPr>
        <w:t>полосы</w:t>
      </w:r>
      <w:r w:rsidRPr="00D668DF">
        <w:rPr>
          <w:rFonts w:ascii="Times New Roman" w:hAnsi="Times New Roman"/>
          <w:color w:val="auto"/>
          <w:spacing w:val="-3"/>
        </w:rPr>
        <w:t xml:space="preserve"> </w:t>
      </w:r>
      <w:r w:rsidRPr="00D668DF">
        <w:rPr>
          <w:rFonts w:ascii="Times New Roman" w:hAnsi="Times New Roman"/>
          <w:color w:val="auto"/>
        </w:rPr>
        <w:t>автомобильных</w:t>
      </w:r>
      <w:r w:rsidRPr="00D668DF">
        <w:rPr>
          <w:rFonts w:ascii="Times New Roman" w:hAnsi="Times New Roman"/>
          <w:color w:val="auto"/>
          <w:spacing w:val="-2"/>
        </w:rPr>
        <w:t xml:space="preserve"> </w:t>
      </w:r>
      <w:r w:rsidRPr="00D668DF">
        <w:rPr>
          <w:rFonts w:ascii="Times New Roman" w:hAnsi="Times New Roman"/>
          <w:color w:val="auto"/>
        </w:rPr>
        <w:t>дорог</w:t>
      </w:r>
      <w:bookmarkEnd w:id="38"/>
    </w:p>
    <w:p w:rsidR="00CD6AD0" w:rsidRPr="00D668DF" w:rsidRDefault="00CD6AD0" w:rsidP="00CD6AD0">
      <w:pPr>
        <w:pStyle w:val="af0"/>
        <w:spacing w:before="244" w:line="276" w:lineRule="auto"/>
        <w:ind w:right="309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Для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автомобильных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дорог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регионального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значения,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исключением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автомобильных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дорог,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расположенных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границах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населённых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пунктов,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устанавливаются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придорожные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полосы.</w:t>
      </w:r>
    </w:p>
    <w:p w:rsidR="00CD6AD0" w:rsidRPr="00D668DF" w:rsidRDefault="00CD6AD0" w:rsidP="00CD6AD0">
      <w:pPr>
        <w:pStyle w:val="af0"/>
        <w:spacing w:before="1" w:line="276" w:lineRule="auto"/>
        <w:ind w:left="152" w:right="310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lastRenderedPageBreak/>
        <w:t>В зависимости от класса и (или) категории автомобильных дорог с учётом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перспектив их развития ширина каждой придорожной полосы устанавливается 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размере:</w:t>
      </w:r>
    </w:p>
    <w:p w:rsidR="00CD6AD0" w:rsidRPr="00D668DF" w:rsidRDefault="00CD6AD0" w:rsidP="00CD6AD0">
      <w:pPr>
        <w:jc w:val="both"/>
        <w:rPr>
          <w:rFonts w:ascii="Times New Roman" w:hAnsi="Times New Roman" w:cs="Times New Roman"/>
          <w:sz w:val="28"/>
          <w:szCs w:val="28"/>
        </w:rPr>
        <w:sectPr w:rsidR="00CD6AD0" w:rsidRPr="00D668DF">
          <w:pgSz w:w="11910" w:h="16840"/>
          <w:pgMar w:top="1580" w:right="540" w:bottom="900" w:left="980" w:header="0" w:footer="633" w:gutter="0"/>
          <w:cols w:space="720"/>
        </w:sectPr>
      </w:pPr>
    </w:p>
    <w:p w:rsidR="00CD6AD0" w:rsidRPr="00D668DF" w:rsidRDefault="00CD6AD0" w:rsidP="00E14907">
      <w:pPr>
        <w:pStyle w:val="a8"/>
        <w:widowControl w:val="0"/>
        <w:numPr>
          <w:ilvl w:val="0"/>
          <w:numId w:val="9"/>
        </w:numPr>
        <w:tabs>
          <w:tab w:val="left" w:pos="1231"/>
        </w:tabs>
        <w:autoSpaceDE w:val="0"/>
        <w:autoSpaceDN w:val="0"/>
        <w:spacing w:before="120" w:after="0" w:line="278" w:lineRule="auto"/>
        <w:ind w:right="311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668DF">
        <w:rPr>
          <w:rFonts w:ascii="Times New Roman" w:hAnsi="Times New Roman" w:cs="Times New Roman"/>
          <w:sz w:val="28"/>
          <w:szCs w:val="28"/>
        </w:rPr>
        <w:lastRenderedPageBreak/>
        <w:t>семидесяти пяти метров - для автомобильных дорог первой и второй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категорий;</w:t>
      </w:r>
    </w:p>
    <w:p w:rsidR="00CD6AD0" w:rsidRPr="00D668DF" w:rsidRDefault="00CD6AD0" w:rsidP="00E14907">
      <w:pPr>
        <w:pStyle w:val="a8"/>
        <w:widowControl w:val="0"/>
        <w:numPr>
          <w:ilvl w:val="0"/>
          <w:numId w:val="9"/>
        </w:numPr>
        <w:tabs>
          <w:tab w:val="left" w:pos="1262"/>
        </w:tabs>
        <w:autoSpaceDE w:val="0"/>
        <w:autoSpaceDN w:val="0"/>
        <w:spacing w:after="0"/>
        <w:ind w:left="153" w:right="310" w:firstLine="70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668DF">
        <w:rPr>
          <w:rFonts w:ascii="Times New Roman" w:hAnsi="Times New Roman" w:cs="Times New Roman"/>
          <w:sz w:val="28"/>
          <w:szCs w:val="28"/>
        </w:rPr>
        <w:t>пятидесяти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метров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-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для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автомобильных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дорог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третьей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и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четвертой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категорий;</w:t>
      </w:r>
    </w:p>
    <w:p w:rsidR="00CD6AD0" w:rsidRPr="00D668DF" w:rsidRDefault="00CD6AD0" w:rsidP="00E14907">
      <w:pPr>
        <w:pStyle w:val="a8"/>
        <w:widowControl w:val="0"/>
        <w:numPr>
          <w:ilvl w:val="0"/>
          <w:numId w:val="9"/>
        </w:numPr>
        <w:tabs>
          <w:tab w:val="left" w:pos="1167"/>
        </w:tabs>
        <w:autoSpaceDE w:val="0"/>
        <w:autoSpaceDN w:val="0"/>
        <w:spacing w:after="0" w:line="240" w:lineRule="auto"/>
        <w:ind w:left="1166" w:hanging="30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668DF">
        <w:rPr>
          <w:rFonts w:ascii="Times New Roman" w:hAnsi="Times New Roman" w:cs="Times New Roman"/>
          <w:sz w:val="28"/>
          <w:szCs w:val="28"/>
        </w:rPr>
        <w:t>двадцати</w:t>
      </w:r>
      <w:r w:rsidRPr="00D668D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пяти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метров</w:t>
      </w:r>
      <w:r w:rsidRPr="00D668D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-</w:t>
      </w:r>
      <w:r w:rsidRPr="00D668D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для</w:t>
      </w:r>
      <w:r w:rsidRPr="00D668D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автомобильных</w:t>
      </w:r>
      <w:r w:rsidRPr="00D668D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дорог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пятой</w:t>
      </w:r>
      <w:r w:rsidRPr="00D668D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категории;</w:t>
      </w:r>
    </w:p>
    <w:p w:rsidR="00CD6AD0" w:rsidRPr="00D668DF" w:rsidRDefault="00CD6AD0" w:rsidP="00E14907">
      <w:pPr>
        <w:pStyle w:val="a8"/>
        <w:widowControl w:val="0"/>
        <w:numPr>
          <w:ilvl w:val="0"/>
          <w:numId w:val="9"/>
        </w:numPr>
        <w:tabs>
          <w:tab w:val="left" w:pos="1239"/>
        </w:tabs>
        <w:autoSpaceDE w:val="0"/>
        <w:autoSpaceDN w:val="0"/>
        <w:spacing w:before="43" w:after="0"/>
        <w:ind w:left="153" w:right="305" w:firstLine="70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668DF">
        <w:rPr>
          <w:rFonts w:ascii="Times New Roman" w:hAnsi="Times New Roman" w:cs="Times New Roman"/>
          <w:sz w:val="28"/>
          <w:szCs w:val="28"/>
        </w:rPr>
        <w:t>ста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метров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-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для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подъездных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дорог,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соединяющих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административные</w:t>
      </w:r>
      <w:r w:rsidRPr="00D668D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центры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(столицы)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субъектов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Российской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Федерации,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города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федерального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значения с другими населенными пунктами, а также для участков автомобильных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дорог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общего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пользования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федерального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значения,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построенных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для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объездов</w:t>
      </w:r>
      <w:r w:rsidRPr="00D668D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городов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с</w:t>
      </w:r>
      <w:r w:rsidRPr="00D668D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численностью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населения</w:t>
      </w:r>
      <w:r w:rsidRPr="00D668D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до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двухсот</w:t>
      </w:r>
      <w:r w:rsidRPr="00D668D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пятидесяти тысяч</w:t>
      </w:r>
      <w:r w:rsidRPr="00D668D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человек;</w:t>
      </w:r>
    </w:p>
    <w:p w:rsidR="00CD6AD0" w:rsidRPr="00D668DF" w:rsidRDefault="00CD6AD0" w:rsidP="00E14907">
      <w:pPr>
        <w:pStyle w:val="a8"/>
        <w:widowControl w:val="0"/>
        <w:numPr>
          <w:ilvl w:val="0"/>
          <w:numId w:val="9"/>
        </w:numPr>
        <w:tabs>
          <w:tab w:val="left" w:pos="1172"/>
        </w:tabs>
        <w:autoSpaceDE w:val="0"/>
        <w:autoSpaceDN w:val="0"/>
        <w:spacing w:after="0"/>
        <w:ind w:left="153" w:right="310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668DF">
        <w:rPr>
          <w:rFonts w:ascii="Times New Roman" w:hAnsi="Times New Roman" w:cs="Times New Roman"/>
          <w:sz w:val="28"/>
          <w:szCs w:val="28"/>
        </w:rPr>
        <w:t>ста пятидесяти метров - для участков автомобильных дорог, построенных</w:t>
      </w:r>
      <w:r w:rsidRPr="00D668D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для объездов городов с численностью населения свыше двухсот пятидесяти тысяч</w:t>
      </w:r>
      <w:r w:rsidRPr="00D668D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человек.</w:t>
      </w:r>
    </w:p>
    <w:p w:rsidR="00CD6AD0" w:rsidRPr="00D668DF" w:rsidRDefault="00CD6AD0" w:rsidP="00CD6AD0">
      <w:pPr>
        <w:pStyle w:val="af0"/>
        <w:spacing w:line="276" w:lineRule="auto"/>
        <w:ind w:left="153" w:right="308" w:firstLine="708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Регламенты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использования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придорожных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автомобильных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дорог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указаны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таблице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27.</w:t>
      </w:r>
    </w:p>
    <w:p w:rsidR="00CD6AD0" w:rsidRPr="00D668DF" w:rsidRDefault="00CD6AD0" w:rsidP="00CD6AD0">
      <w:pPr>
        <w:pStyle w:val="af0"/>
        <w:spacing w:after="7" w:line="276" w:lineRule="auto"/>
        <w:ind w:left="8531" w:right="295" w:firstLine="109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 xml:space="preserve">Таблица 27 </w:t>
      </w:r>
    </w:p>
    <w:p w:rsidR="00CD6AD0" w:rsidRPr="00D668DF" w:rsidRDefault="00CD6AD0" w:rsidP="00CD6AD0">
      <w:pPr>
        <w:pStyle w:val="af0"/>
        <w:spacing w:after="7" w:line="276" w:lineRule="auto"/>
        <w:ind w:left="1331" w:right="295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Регламент</w:t>
      </w:r>
      <w:r w:rsidRPr="00D668DF">
        <w:rPr>
          <w:rFonts w:cs="Times New Roman"/>
          <w:spacing w:val="-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использования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придорожных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автомобильных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дорог</w:t>
      </w:r>
    </w:p>
    <w:tbl>
      <w:tblPr>
        <w:tblW w:w="0" w:type="auto"/>
        <w:tblInd w:w="36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25"/>
        <w:gridCol w:w="3372"/>
      </w:tblGrid>
      <w:tr w:rsidR="00CD6AD0" w:rsidRPr="00CD6AD0" w:rsidTr="001D1B6D">
        <w:trPr>
          <w:trHeight w:val="230"/>
        </w:trPr>
        <w:tc>
          <w:tcPr>
            <w:tcW w:w="6125" w:type="dxa"/>
          </w:tcPr>
          <w:p w:rsidR="00CD6AD0" w:rsidRPr="00CD6AD0" w:rsidRDefault="00CD6AD0" w:rsidP="00CD6AD0">
            <w:pPr>
              <w:pStyle w:val="TableParagraph"/>
              <w:spacing w:line="210" w:lineRule="exact"/>
              <w:ind w:left="1883"/>
              <w:jc w:val="both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Режим</w:t>
            </w:r>
            <w:r w:rsidRPr="00CD6AD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использования</w:t>
            </w:r>
            <w:r w:rsidRPr="00CD6AD0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зоны</w:t>
            </w:r>
          </w:p>
        </w:tc>
        <w:tc>
          <w:tcPr>
            <w:tcW w:w="3372" w:type="dxa"/>
          </w:tcPr>
          <w:p w:rsidR="00CD6AD0" w:rsidRPr="00CD6AD0" w:rsidRDefault="00CD6AD0" w:rsidP="00CD6AD0">
            <w:pPr>
              <w:pStyle w:val="TableParagraph"/>
              <w:spacing w:line="210" w:lineRule="exact"/>
              <w:ind w:left="599"/>
              <w:jc w:val="both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Нормативные</w:t>
            </w:r>
            <w:r w:rsidRPr="00CD6AD0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документы</w:t>
            </w:r>
          </w:p>
        </w:tc>
      </w:tr>
      <w:tr w:rsidR="00CD6AD0" w:rsidRPr="00CD6AD0" w:rsidTr="001D1B6D">
        <w:trPr>
          <w:trHeight w:val="2927"/>
        </w:trPr>
        <w:tc>
          <w:tcPr>
            <w:tcW w:w="6125" w:type="dxa"/>
          </w:tcPr>
          <w:p w:rsidR="00CD6AD0" w:rsidRPr="00CD6AD0" w:rsidRDefault="00CD6AD0" w:rsidP="00CD6AD0">
            <w:pPr>
              <w:pStyle w:val="TableParagraph"/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Строительство,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реконструкция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границах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придорожных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полос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автомобильной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дороги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капитального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строительства,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предназначенных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дорожной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деятельности,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дорожного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сервиса,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установка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рекламных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конструкций,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информационных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щитов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указателей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допускаются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наличии согласия в письменной форме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владельца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автомобильной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дороги. Это согласие должно содержать технические требования 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условия,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подлежащие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обязательному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исполнению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лицами,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осуществляющими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строительство,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реконструкцию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границах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придорожных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полос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автомобильной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дороги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таких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объектов,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установку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рекламных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конструкций,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информационных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щитов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указателей</w:t>
            </w:r>
          </w:p>
        </w:tc>
        <w:tc>
          <w:tcPr>
            <w:tcW w:w="3372" w:type="dxa"/>
          </w:tcPr>
          <w:p w:rsidR="00CD6AD0" w:rsidRPr="00CD6AD0" w:rsidRDefault="00CD6AD0" w:rsidP="00CD6AD0">
            <w:pPr>
              <w:pStyle w:val="TableParagraph"/>
              <w:spacing w:line="223" w:lineRule="exact"/>
              <w:ind w:left="107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ст.   </w:t>
            </w:r>
            <w:r w:rsidRPr="00CD6AD0">
              <w:rPr>
                <w:rFonts w:ascii="Times New Roman" w:hAnsi="Times New Roman" w:cs="Times New Roman"/>
                <w:spacing w:val="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26,   </w:t>
            </w:r>
            <w:r w:rsidRPr="00CD6AD0">
              <w:rPr>
                <w:rFonts w:ascii="Times New Roman" w:hAnsi="Times New Roman" w:cs="Times New Roman"/>
                <w:spacing w:val="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Федеральный   </w:t>
            </w:r>
            <w:r w:rsidRPr="00CD6AD0">
              <w:rPr>
                <w:rFonts w:ascii="Times New Roman" w:hAnsi="Times New Roman" w:cs="Times New Roman"/>
                <w:spacing w:val="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закон   </w:t>
            </w:r>
            <w:r w:rsidRPr="00CD6AD0">
              <w:rPr>
                <w:rFonts w:ascii="Times New Roman" w:hAnsi="Times New Roman" w:cs="Times New Roman"/>
                <w:spacing w:val="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</w:t>
            </w:r>
          </w:p>
          <w:p w:rsidR="00CD6AD0" w:rsidRPr="00CD6AD0" w:rsidRDefault="00CD6AD0" w:rsidP="00CD6AD0">
            <w:pPr>
              <w:pStyle w:val="TableParagraph"/>
              <w:ind w:left="107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08.11.2007      </w:t>
            </w:r>
            <w:r w:rsidRPr="00CD6AD0">
              <w:rPr>
                <w:rFonts w:ascii="Times New Roman" w:hAnsi="Times New Roman" w:cs="Times New Roman"/>
                <w:spacing w:val="3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N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      </w:t>
            </w:r>
            <w:r w:rsidRPr="00CD6AD0">
              <w:rPr>
                <w:rFonts w:ascii="Times New Roman" w:hAnsi="Times New Roman" w:cs="Times New Roman"/>
                <w:spacing w:val="3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257-ФЗ      </w:t>
            </w:r>
            <w:r w:rsidRPr="00CD6AD0">
              <w:rPr>
                <w:rFonts w:ascii="Times New Roman" w:hAnsi="Times New Roman" w:cs="Times New Roman"/>
                <w:spacing w:val="3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"Об</w:t>
            </w:r>
          </w:p>
          <w:p w:rsidR="00CD6AD0" w:rsidRPr="00CD6AD0" w:rsidRDefault="00CD6AD0" w:rsidP="00CD6AD0">
            <w:pPr>
              <w:pStyle w:val="TableParagraph"/>
              <w:tabs>
                <w:tab w:val="left" w:pos="1494"/>
                <w:tab w:val="left" w:pos="1645"/>
                <w:tab w:val="left" w:pos="2361"/>
                <w:tab w:val="left" w:pos="3169"/>
              </w:tabs>
              <w:spacing w:before="1"/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автомобильных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дорогах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дорожной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деятельности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Российской Федерации и о внесении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изменений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в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отдельные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законодательные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акты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Российской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Федерации"</w:t>
            </w:r>
          </w:p>
        </w:tc>
      </w:tr>
    </w:tbl>
    <w:p w:rsidR="00CD6AD0" w:rsidRPr="00CD6AD0" w:rsidRDefault="00CD6AD0" w:rsidP="00CD6AD0">
      <w:pPr>
        <w:pStyle w:val="af0"/>
        <w:spacing w:before="10"/>
        <w:rPr>
          <w:rFonts w:cs="Times New Roman"/>
          <w:sz w:val="31"/>
        </w:rPr>
      </w:pPr>
    </w:p>
    <w:p w:rsidR="00CD6AD0" w:rsidRPr="00CD6AD0" w:rsidRDefault="00CD6AD0" w:rsidP="00CD6AD0">
      <w:pPr>
        <w:pStyle w:val="af0"/>
        <w:spacing w:before="2"/>
        <w:rPr>
          <w:rFonts w:cs="Times New Roman"/>
        </w:rPr>
      </w:pPr>
    </w:p>
    <w:p w:rsidR="00CD6AD0" w:rsidRPr="00CD6AD0" w:rsidRDefault="00CD6AD0" w:rsidP="00CD6AD0">
      <w:pPr>
        <w:pStyle w:val="af0"/>
        <w:rPr>
          <w:rFonts w:cs="Times New Roman"/>
          <w:sz w:val="30"/>
        </w:rPr>
      </w:pPr>
    </w:p>
    <w:p w:rsidR="00CD6AD0" w:rsidRPr="00D668DF" w:rsidRDefault="00CD6AD0" w:rsidP="00E14907">
      <w:pPr>
        <w:pStyle w:val="1"/>
        <w:keepNext w:val="0"/>
        <w:keepLines w:val="0"/>
        <w:widowControl w:val="0"/>
        <w:numPr>
          <w:ilvl w:val="0"/>
          <w:numId w:val="11"/>
        </w:numPr>
        <w:tabs>
          <w:tab w:val="left" w:pos="1568"/>
          <w:tab w:val="left" w:pos="1569"/>
        </w:tabs>
        <w:autoSpaceDE w:val="0"/>
        <w:autoSpaceDN w:val="0"/>
        <w:spacing w:before="224" w:line="240" w:lineRule="auto"/>
        <w:ind w:hanging="709"/>
        <w:jc w:val="both"/>
        <w:rPr>
          <w:rFonts w:ascii="Times New Roman" w:hAnsi="Times New Roman"/>
          <w:color w:val="auto"/>
        </w:rPr>
      </w:pPr>
      <w:bookmarkStart w:id="39" w:name="_Toc112321557"/>
      <w:r w:rsidRPr="00D668DF">
        <w:rPr>
          <w:rFonts w:ascii="Times New Roman" w:hAnsi="Times New Roman"/>
          <w:color w:val="auto"/>
        </w:rPr>
        <w:t>Водоохранные</w:t>
      </w:r>
      <w:r w:rsidRPr="00D668DF">
        <w:rPr>
          <w:rFonts w:ascii="Times New Roman" w:hAnsi="Times New Roman"/>
          <w:color w:val="auto"/>
          <w:spacing w:val="-3"/>
        </w:rPr>
        <w:t xml:space="preserve"> </w:t>
      </w:r>
      <w:r w:rsidRPr="00D668DF">
        <w:rPr>
          <w:rFonts w:ascii="Times New Roman" w:hAnsi="Times New Roman"/>
          <w:color w:val="auto"/>
        </w:rPr>
        <w:t>зоны,</w:t>
      </w:r>
      <w:r w:rsidRPr="00D668DF">
        <w:rPr>
          <w:rFonts w:ascii="Times New Roman" w:hAnsi="Times New Roman"/>
          <w:color w:val="auto"/>
          <w:spacing w:val="-2"/>
        </w:rPr>
        <w:t xml:space="preserve"> </w:t>
      </w:r>
      <w:r w:rsidRPr="00D668DF">
        <w:rPr>
          <w:rFonts w:ascii="Times New Roman" w:hAnsi="Times New Roman"/>
          <w:color w:val="auto"/>
        </w:rPr>
        <w:t>прибрежные</w:t>
      </w:r>
      <w:r w:rsidRPr="00D668DF">
        <w:rPr>
          <w:rFonts w:ascii="Times New Roman" w:hAnsi="Times New Roman"/>
          <w:color w:val="auto"/>
          <w:spacing w:val="-2"/>
        </w:rPr>
        <w:t xml:space="preserve"> </w:t>
      </w:r>
      <w:r w:rsidRPr="00D668DF">
        <w:rPr>
          <w:rFonts w:ascii="Times New Roman" w:hAnsi="Times New Roman"/>
          <w:color w:val="auto"/>
        </w:rPr>
        <w:t>защитные</w:t>
      </w:r>
      <w:r w:rsidRPr="00D668DF">
        <w:rPr>
          <w:rFonts w:ascii="Times New Roman" w:hAnsi="Times New Roman"/>
          <w:color w:val="auto"/>
          <w:spacing w:val="-2"/>
        </w:rPr>
        <w:t xml:space="preserve"> </w:t>
      </w:r>
      <w:r w:rsidRPr="00D668DF">
        <w:rPr>
          <w:rFonts w:ascii="Times New Roman" w:hAnsi="Times New Roman"/>
          <w:color w:val="auto"/>
        </w:rPr>
        <w:t>и</w:t>
      </w:r>
      <w:r w:rsidRPr="00D668DF">
        <w:rPr>
          <w:rFonts w:ascii="Times New Roman" w:hAnsi="Times New Roman"/>
          <w:color w:val="auto"/>
          <w:spacing w:val="-3"/>
        </w:rPr>
        <w:t xml:space="preserve"> </w:t>
      </w:r>
      <w:r w:rsidRPr="00D668DF">
        <w:rPr>
          <w:rFonts w:ascii="Times New Roman" w:hAnsi="Times New Roman"/>
          <w:color w:val="auto"/>
        </w:rPr>
        <w:t>береговые</w:t>
      </w:r>
      <w:r w:rsidRPr="00D668DF">
        <w:rPr>
          <w:rFonts w:ascii="Times New Roman" w:hAnsi="Times New Roman"/>
          <w:color w:val="auto"/>
          <w:spacing w:val="-2"/>
        </w:rPr>
        <w:t xml:space="preserve"> </w:t>
      </w:r>
      <w:r w:rsidRPr="00D668DF">
        <w:rPr>
          <w:rFonts w:ascii="Times New Roman" w:hAnsi="Times New Roman"/>
          <w:color w:val="auto"/>
        </w:rPr>
        <w:t>полосы</w:t>
      </w:r>
      <w:bookmarkEnd w:id="39"/>
    </w:p>
    <w:p w:rsidR="00CD6AD0" w:rsidRPr="00D668DF" w:rsidRDefault="00CD6AD0" w:rsidP="00CD6AD0">
      <w:pPr>
        <w:pStyle w:val="af0"/>
        <w:spacing w:before="244" w:line="276" w:lineRule="auto"/>
        <w:ind w:left="152" w:right="306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соответствии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ст.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65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кодекса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РФ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водоохранными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зонами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являются территории, которые примыкают к береговой линии рек, ручьев, озер,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водохранилища</w:t>
      </w:r>
      <w:r w:rsidRPr="00D668DF">
        <w:rPr>
          <w:rFonts w:cs="Times New Roman"/>
          <w:spacing w:val="-9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-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</w:t>
      </w:r>
      <w:r w:rsidRPr="00D668DF">
        <w:rPr>
          <w:rFonts w:cs="Times New Roman"/>
          <w:spacing w:val="-10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которых</w:t>
      </w:r>
      <w:r w:rsidRPr="00D668DF">
        <w:rPr>
          <w:rFonts w:cs="Times New Roman"/>
          <w:spacing w:val="-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устанавливается</w:t>
      </w:r>
      <w:r w:rsidRPr="00D668DF">
        <w:rPr>
          <w:rFonts w:cs="Times New Roman"/>
          <w:spacing w:val="-8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специальный</w:t>
      </w:r>
      <w:r w:rsidRPr="00D668DF">
        <w:rPr>
          <w:rFonts w:cs="Times New Roman"/>
          <w:spacing w:val="-9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режим</w:t>
      </w:r>
      <w:r w:rsidRPr="00D668DF">
        <w:rPr>
          <w:rFonts w:cs="Times New Roman"/>
          <w:spacing w:val="-8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осуществления</w:t>
      </w:r>
      <w:r w:rsidRPr="00D668DF">
        <w:rPr>
          <w:rFonts w:cs="Times New Roman"/>
          <w:spacing w:val="-68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хозяйственной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иной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деятельности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целях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предотвращения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загрязнения,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засорения,</w:t>
      </w:r>
      <w:r w:rsidRPr="00D668DF">
        <w:rPr>
          <w:rFonts w:cs="Times New Roman"/>
          <w:spacing w:val="5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заиления</w:t>
      </w:r>
      <w:r w:rsidRPr="00D668DF">
        <w:rPr>
          <w:rFonts w:cs="Times New Roman"/>
          <w:spacing w:val="5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указанных</w:t>
      </w:r>
      <w:r w:rsidRPr="00D668DF">
        <w:rPr>
          <w:rFonts w:cs="Times New Roman"/>
          <w:spacing w:val="5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водных</w:t>
      </w:r>
      <w:r w:rsidRPr="00D668DF">
        <w:rPr>
          <w:rFonts w:cs="Times New Roman"/>
          <w:spacing w:val="5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объектов</w:t>
      </w:r>
      <w:r w:rsidRPr="00D668DF">
        <w:rPr>
          <w:rFonts w:cs="Times New Roman"/>
          <w:spacing w:val="5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5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истощения</w:t>
      </w:r>
      <w:r w:rsidRPr="00D668DF">
        <w:rPr>
          <w:rFonts w:cs="Times New Roman"/>
          <w:spacing w:val="5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их</w:t>
      </w:r>
      <w:r w:rsidRPr="00D668DF">
        <w:rPr>
          <w:rFonts w:cs="Times New Roman"/>
          <w:spacing w:val="5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вод,</w:t>
      </w:r>
      <w:r w:rsidRPr="00D668DF">
        <w:rPr>
          <w:rFonts w:cs="Times New Roman"/>
          <w:spacing w:val="5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а</w:t>
      </w:r>
      <w:r w:rsidRPr="00D668DF">
        <w:rPr>
          <w:rFonts w:cs="Times New Roman"/>
          <w:spacing w:val="58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 xml:space="preserve">также </w:t>
      </w:r>
      <w:r w:rsidRPr="00D668DF">
        <w:rPr>
          <w:rFonts w:cs="Times New Roman"/>
          <w:sz w:val="28"/>
          <w:szCs w:val="28"/>
        </w:rPr>
        <w:lastRenderedPageBreak/>
        <w:t>сохранения среды обитания водных биологических ресурсов и других объектов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животного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 растительного мира.</w:t>
      </w:r>
    </w:p>
    <w:p w:rsidR="00CD6AD0" w:rsidRPr="00D668DF" w:rsidRDefault="00CD6AD0" w:rsidP="00CD6AD0">
      <w:pPr>
        <w:pStyle w:val="af0"/>
        <w:spacing w:line="276" w:lineRule="auto"/>
        <w:ind w:left="152" w:right="308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границах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водоохранных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зон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устанавливаются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прибрежные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защитные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полосы,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территориях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которых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вводятся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дополнительные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ограничения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хозяйственной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иной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деятельности.</w:t>
      </w:r>
    </w:p>
    <w:p w:rsidR="00CD6AD0" w:rsidRPr="00D668DF" w:rsidRDefault="00CD6AD0" w:rsidP="00CD6AD0">
      <w:pPr>
        <w:pStyle w:val="af0"/>
        <w:spacing w:line="276" w:lineRule="auto"/>
        <w:ind w:left="153" w:right="307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За пределами территорий городов и других населенных пунктов ширина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водоохранной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зоны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рек,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ручьев,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каналов,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озер,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водохранилищ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ширина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прибрежной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защитной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устанавливаются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от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местоположения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соответствующей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береговой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линии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(границы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объекта),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ширина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водоохранной зоны морей и ширина их прибрежной защитной полосы - от линии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максимального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прилива.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наличии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централизованных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ливневых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систем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водоотведения и набережных границы прибрежных защитных полос этих водных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объектов совпадают с парапетами набережных, ширина водоохранной зоны 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таких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территориях устанавливается</w:t>
      </w:r>
      <w:r w:rsidRPr="00D668DF">
        <w:rPr>
          <w:rFonts w:cs="Times New Roman"/>
          <w:spacing w:val="-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от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парапета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набережной.</w:t>
      </w:r>
    </w:p>
    <w:p w:rsidR="00CD6AD0" w:rsidRPr="00D668DF" w:rsidRDefault="00CD6AD0" w:rsidP="00CD6AD0">
      <w:pPr>
        <w:pStyle w:val="af0"/>
        <w:spacing w:line="278" w:lineRule="auto"/>
        <w:ind w:left="153" w:right="307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Ширина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водоохранной</w:t>
      </w:r>
      <w:r w:rsidRPr="00D668DF">
        <w:rPr>
          <w:rFonts w:cs="Times New Roman"/>
          <w:spacing w:val="-1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зоны</w:t>
      </w:r>
      <w:r w:rsidRPr="00D668DF">
        <w:rPr>
          <w:rFonts w:cs="Times New Roman"/>
          <w:spacing w:val="-1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рек</w:t>
      </w:r>
      <w:r w:rsidRPr="00D668DF">
        <w:rPr>
          <w:rFonts w:cs="Times New Roman"/>
          <w:spacing w:val="-1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или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ручьев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устанавливается</w:t>
      </w:r>
      <w:r w:rsidRPr="00D668DF">
        <w:rPr>
          <w:rFonts w:cs="Times New Roman"/>
          <w:spacing w:val="-1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от</w:t>
      </w:r>
      <w:r w:rsidRPr="00D668DF">
        <w:rPr>
          <w:rFonts w:cs="Times New Roman"/>
          <w:spacing w:val="-1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их</w:t>
      </w:r>
      <w:r w:rsidRPr="00D668DF">
        <w:rPr>
          <w:rFonts w:cs="Times New Roman"/>
          <w:spacing w:val="-1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истока</w:t>
      </w:r>
      <w:r w:rsidRPr="00D668DF">
        <w:rPr>
          <w:rFonts w:cs="Times New Roman"/>
          <w:spacing w:val="-1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для</w:t>
      </w:r>
      <w:r w:rsidRPr="00D668DF">
        <w:rPr>
          <w:rFonts w:cs="Times New Roman"/>
          <w:spacing w:val="-68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рек</w:t>
      </w:r>
      <w:r w:rsidRPr="00D668DF">
        <w:rPr>
          <w:rFonts w:cs="Times New Roman"/>
          <w:spacing w:val="-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или ручьев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протяженностью:</w:t>
      </w:r>
    </w:p>
    <w:p w:rsidR="00CD6AD0" w:rsidRPr="00D668DF" w:rsidRDefault="00CD6AD0" w:rsidP="00E14907">
      <w:pPr>
        <w:pStyle w:val="a8"/>
        <w:widowControl w:val="0"/>
        <w:numPr>
          <w:ilvl w:val="0"/>
          <w:numId w:val="8"/>
        </w:numPr>
        <w:tabs>
          <w:tab w:val="left" w:pos="1166"/>
        </w:tabs>
        <w:autoSpaceDE w:val="0"/>
        <w:autoSpaceDN w:val="0"/>
        <w:spacing w:after="0" w:line="317" w:lineRule="exact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668DF">
        <w:rPr>
          <w:rFonts w:ascii="Times New Roman" w:hAnsi="Times New Roman" w:cs="Times New Roman"/>
          <w:sz w:val="28"/>
          <w:szCs w:val="28"/>
        </w:rPr>
        <w:t>до</w:t>
      </w:r>
      <w:r w:rsidRPr="00D668D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десяти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километров</w:t>
      </w:r>
      <w:r w:rsidRPr="00D668D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-</w:t>
      </w:r>
      <w:r w:rsidRPr="00D668D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в</w:t>
      </w:r>
      <w:r w:rsidRPr="00D668D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размере</w:t>
      </w:r>
      <w:r w:rsidRPr="00D668D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пятидесяти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метров;</w:t>
      </w:r>
    </w:p>
    <w:p w:rsidR="00CD6AD0" w:rsidRPr="00D668DF" w:rsidRDefault="00CD6AD0" w:rsidP="00E14907">
      <w:pPr>
        <w:pStyle w:val="a8"/>
        <w:widowControl w:val="0"/>
        <w:numPr>
          <w:ilvl w:val="0"/>
          <w:numId w:val="8"/>
        </w:numPr>
        <w:tabs>
          <w:tab w:val="left" w:pos="1166"/>
        </w:tabs>
        <w:autoSpaceDE w:val="0"/>
        <w:autoSpaceDN w:val="0"/>
        <w:spacing w:before="41"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668DF">
        <w:rPr>
          <w:rFonts w:ascii="Times New Roman" w:hAnsi="Times New Roman" w:cs="Times New Roman"/>
          <w:sz w:val="28"/>
          <w:szCs w:val="28"/>
        </w:rPr>
        <w:t>от</w:t>
      </w:r>
      <w:r w:rsidRPr="00D668D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десяти</w:t>
      </w:r>
      <w:r w:rsidRPr="00D668D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до</w:t>
      </w:r>
      <w:r w:rsidRPr="00D668D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пятидесяти</w:t>
      </w:r>
      <w:r w:rsidRPr="00D668D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километров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-</w:t>
      </w:r>
      <w:r w:rsidRPr="00D668D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в</w:t>
      </w:r>
      <w:r w:rsidRPr="00D668D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размере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ста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метров;</w:t>
      </w:r>
    </w:p>
    <w:p w:rsidR="00CD6AD0" w:rsidRPr="00D668DF" w:rsidRDefault="00CD6AD0" w:rsidP="00E14907">
      <w:pPr>
        <w:pStyle w:val="a8"/>
        <w:widowControl w:val="0"/>
        <w:numPr>
          <w:ilvl w:val="0"/>
          <w:numId w:val="8"/>
        </w:numPr>
        <w:tabs>
          <w:tab w:val="left" w:pos="1166"/>
        </w:tabs>
        <w:autoSpaceDE w:val="0"/>
        <w:autoSpaceDN w:val="0"/>
        <w:spacing w:before="47"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668DF">
        <w:rPr>
          <w:rFonts w:ascii="Times New Roman" w:hAnsi="Times New Roman" w:cs="Times New Roman"/>
          <w:sz w:val="28"/>
          <w:szCs w:val="28"/>
        </w:rPr>
        <w:t>от</w:t>
      </w:r>
      <w:r w:rsidRPr="00D668D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пятидесяти</w:t>
      </w:r>
      <w:r w:rsidRPr="00D668D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километров</w:t>
      </w:r>
      <w:r w:rsidRPr="00D668D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и</w:t>
      </w:r>
      <w:r w:rsidRPr="00D668D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более -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в</w:t>
      </w:r>
      <w:r w:rsidRPr="00D668D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размере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двухсот</w:t>
      </w:r>
      <w:r w:rsidRPr="00D668D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метров.</w:t>
      </w:r>
    </w:p>
    <w:p w:rsidR="00CD6AD0" w:rsidRPr="00D668DF" w:rsidRDefault="00CD6AD0" w:rsidP="00CD6AD0">
      <w:pPr>
        <w:pStyle w:val="af0"/>
        <w:spacing w:before="50" w:line="276" w:lineRule="auto"/>
        <w:ind w:left="153" w:right="308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pacing w:val="-1"/>
          <w:sz w:val="28"/>
          <w:szCs w:val="28"/>
        </w:rPr>
        <w:t>Для</w:t>
      </w:r>
      <w:r w:rsidRPr="00D668DF">
        <w:rPr>
          <w:rFonts w:cs="Times New Roman"/>
          <w:spacing w:val="-14"/>
          <w:sz w:val="28"/>
          <w:szCs w:val="28"/>
        </w:rPr>
        <w:t xml:space="preserve"> </w:t>
      </w:r>
      <w:r w:rsidRPr="00D668DF">
        <w:rPr>
          <w:rFonts w:cs="Times New Roman"/>
          <w:spacing w:val="-1"/>
          <w:sz w:val="28"/>
          <w:szCs w:val="28"/>
        </w:rPr>
        <w:t>реки,</w:t>
      </w:r>
      <w:r w:rsidRPr="00D668DF">
        <w:rPr>
          <w:rFonts w:cs="Times New Roman"/>
          <w:spacing w:val="-17"/>
          <w:sz w:val="28"/>
          <w:szCs w:val="28"/>
        </w:rPr>
        <w:t xml:space="preserve"> </w:t>
      </w:r>
      <w:r w:rsidRPr="00D668DF">
        <w:rPr>
          <w:rFonts w:cs="Times New Roman"/>
          <w:spacing w:val="-1"/>
          <w:sz w:val="28"/>
          <w:szCs w:val="28"/>
        </w:rPr>
        <w:t>ручья</w:t>
      </w:r>
      <w:r w:rsidRPr="00D668DF">
        <w:rPr>
          <w:rFonts w:cs="Times New Roman"/>
          <w:spacing w:val="-14"/>
          <w:sz w:val="28"/>
          <w:szCs w:val="28"/>
        </w:rPr>
        <w:t xml:space="preserve"> </w:t>
      </w:r>
      <w:r w:rsidRPr="00D668DF">
        <w:rPr>
          <w:rFonts w:cs="Times New Roman"/>
          <w:spacing w:val="-1"/>
          <w:sz w:val="28"/>
          <w:szCs w:val="28"/>
        </w:rPr>
        <w:t>протяженностью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менее</w:t>
      </w:r>
      <w:r w:rsidRPr="00D668DF">
        <w:rPr>
          <w:rFonts w:cs="Times New Roman"/>
          <w:spacing w:val="-1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десяти</w:t>
      </w:r>
      <w:r w:rsidRPr="00D668DF">
        <w:rPr>
          <w:rFonts w:cs="Times New Roman"/>
          <w:spacing w:val="-1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километров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от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истока</w:t>
      </w:r>
      <w:r w:rsidRPr="00D668DF">
        <w:rPr>
          <w:rFonts w:cs="Times New Roman"/>
          <w:spacing w:val="-1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до</w:t>
      </w:r>
      <w:r w:rsidRPr="00D668DF">
        <w:rPr>
          <w:rFonts w:cs="Times New Roman"/>
          <w:spacing w:val="-1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устья</w:t>
      </w:r>
      <w:r w:rsidRPr="00D668DF">
        <w:rPr>
          <w:rFonts w:cs="Times New Roman"/>
          <w:spacing w:val="-68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водоохранная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зона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совпадает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прибрежной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защитной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полосой.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Радиус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водоохранной</w:t>
      </w:r>
      <w:r w:rsidRPr="00D668DF">
        <w:rPr>
          <w:rFonts w:cs="Times New Roman"/>
          <w:spacing w:val="-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зоны</w:t>
      </w:r>
      <w:r w:rsidRPr="00D668DF">
        <w:rPr>
          <w:rFonts w:cs="Times New Roman"/>
          <w:spacing w:val="-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для</w:t>
      </w:r>
      <w:r w:rsidRPr="00D668DF">
        <w:rPr>
          <w:rFonts w:cs="Times New Roman"/>
          <w:spacing w:val="-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истоков</w:t>
      </w:r>
      <w:r w:rsidRPr="00D668DF">
        <w:rPr>
          <w:rFonts w:cs="Times New Roman"/>
          <w:spacing w:val="-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реки,</w:t>
      </w:r>
      <w:r w:rsidRPr="00D668DF">
        <w:rPr>
          <w:rFonts w:cs="Times New Roman"/>
          <w:spacing w:val="-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ручья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устанавливается</w:t>
      </w:r>
      <w:r w:rsidRPr="00D668DF">
        <w:rPr>
          <w:rFonts w:cs="Times New Roman"/>
          <w:spacing w:val="-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-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размере</w:t>
      </w:r>
      <w:r w:rsidRPr="00D668DF">
        <w:rPr>
          <w:rFonts w:cs="Times New Roman"/>
          <w:spacing w:val="-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пятидесяти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метров.</w:t>
      </w:r>
    </w:p>
    <w:p w:rsidR="00CD6AD0" w:rsidRPr="00D668DF" w:rsidRDefault="00CD6AD0" w:rsidP="00CD6AD0">
      <w:pPr>
        <w:pStyle w:val="af0"/>
        <w:spacing w:line="276" w:lineRule="auto"/>
        <w:ind w:left="153" w:right="307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Ширина водоохранной зоны озера, водохранилища, за исключением озера,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расположенного внутри болота, или озера, водохранилища с акваторией менее 0,5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квадратного километра, устанавливается в размере пятидесяти метров. Ширина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pacing w:val="-1"/>
          <w:sz w:val="28"/>
          <w:szCs w:val="28"/>
        </w:rPr>
        <w:t>водоохранной</w:t>
      </w:r>
      <w:r w:rsidRPr="00D668DF">
        <w:rPr>
          <w:rFonts w:cs="Times New Roman"/>
          <w:spacing w:val="-14"/>
          <w:sz w:val="28"/>
          <w:szCs w:val="28"/>
        </w:rPr>
        <w:t xml:space="preserve"> </w:t>
      </w:r>
      <w:r w:rsidRPr="00D668DF">
        <w:rPr>
          <w:rFonts w:cs="Times New Roman"/>
          <w:spacing w:val="-1"/>
          <w:sz w:val="28"/>
          <w:szCs w:val="28"/>
        </w:rPr>
        <w:t>зоны</w:t>
      </w:r>
      <w:r w:rsidRPr="00D668DF">
        <w:rPr>
          <w:rFonts w:cs="Times New Roman"/>
          <w:spacing w:val="-16"/>
          <w:sz w:val="28"/>
          <w:szCs w:val="28"/>
        </w:rPr>
        <w:t xml:space="preserve"> </w:t>
      </w:r>
      <w:r w:rsidRPr="00D668DF">
        <w:rPr>
          <w:rFonts w:cs="Times New Roman"/>
          <w:spacing w:val="-1"/>
          <w:sz w:val="28"/>
          <w:szCs w:val="28"/>
        </w:rPr>
        <w:t>водохранилища,</w:t>
      </w:r>
      <w:r w:rsidRPr="00D668DF">
        <w:rPr>
          <w:rFonts w:cs="Times New Roman"/>
          <w:spacing w:val="-18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расположенного</w:t>
      </w:r>
      <w:r w:rsidRPr="00D668DF">
        <w:rPr>
          <w:rFonts w:cs="Times New Roman"/>
          <w:spacing w:val="-1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водотоке,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устанавливается</w:t>
      </w:r>
      <w:r w:rsidRPr="00D668DF">
        <w:rPr>
          <w:rFonts w:cs="Times New Roman"/>
          <w:spacing w:val="-68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равной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ширине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водоохранной зоны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этого водотока.</w:t>
      </w:r>
    </w:p>
    <w:p w:rsidR="00CD6AD0" w:rsidRPr="00D668DF" w:rsidRDefault="00CD6AD0" w:rsidP="00CD6AD0">
      <w:pPr>
        <w:pStyle w:val="af0"/>
        <w:spacing w:line="276" w:lineRule="auto"/>
        <w:ind w:left="153" w:right="306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Ширина прибрежной защитной полосы устанавливается в зависимости от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уклона берега водного объекта и составляет тридцать метров для обратного или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нулевого</w:t>
      </w:r>
      <w:r w:rsidRPr="00D668DF">
        <w:rPr>
          <w:rFonts w:cs="Times New Roman"/>
          <w:spacing w:val="-9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уклона,</w:t>
      </w:r>
      <w:r w:rsidRPr="00D668DF">
        <w:rPr>
          <w:rFonts w:cs="Times New Roman"/>
          <w:spacing w:val="-10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сорок</w:t>
      </w:r>
      <w:r w:rsidRPr="00D668DF">
        <w:rPr>
          <w:rFonts w:cs="Times New Roman"/>
          <w:spacing w:val="-9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метров</w:t>
      </w:r>
      <w:r w:rsidRPr="00D668DF">
        <w:rPr>
          <w:rFonts w:cs="Times New Roman"/>
          <w:spacing w:val="-1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для</w:t>
      </w:r>
      <w:r w:rsidRPr="00D668DF">
        <w:rPr>
          <w:rFonts w:cs="Times New Roman"/>
          <w:spacing w:val="-9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уклона</w:t>
      </w:r>
      <w:r w:rsidRPr="00D668DF">
        <w:rPr>
          <w:rFonts w:cs="Times New Roman"/>
          <w:spacing w:val="-10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до</w:t>
      </w:r>
      <w:r w:rsidRPr="00D668DF">
        <w:rPr>
          <w:rFonts w:cs="Times New Roman"/>
          <w:spacing w:val="-8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трех</w:t>
      </w:r>
      <w:r w:rsidRPr="00D668DF">
        <w:rPr>
          <w:rFonts w:cs="Times New Roman"/>
          <w:spacing w:val="-8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градусов</w:t>
      </w:r>
      <w:r w:rsidRPr="00D668DF">
        <w:rPr>
          <w:rFonts w:cs="Times New Roman"/>
          <w:spacing w:val="-1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-8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пятьдесят</w:t>
      </w:r>
      <w:r w:rsidRPr="00D668DF">
        <w:rPr>
          <w:rFonts w:cs="Times New Roman"/>
          <w:spacing w:val="-9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метров</w:t>
      </w:r>
      <w:r w:rsidRPr="00D668DF">
        <w:rPr>
          <w:rFonts w:cs="Times New Roman"/>
          <w:spacing w:val="-1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для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уклона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три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 более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градуса.</w:t>
      </w:r>
    </w:p>
    <w:p w:rsidR="00CD6AD0" w:rsidRPr="00D668DF" w:rsidRDefault="00CD6AD0" w:rsidP="00CD6AD0">
      <w:pPr>
        <w:pStyle w:val="af0"/>
        <w:spacing w:line="276" w:lineRule="auto"/>
        <w:ind w:left="153" w:right="308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Для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расположенных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границах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болот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проточных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сточных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озер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соответствующих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водотоков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ширина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прибрежной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защитной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устанавливается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размере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пятидесяти метров.</w:t>
      </w:r>
    </w:p>
    <w:p w:rsidR="00CD6AD0" w:rsidRPr="00D668DF" w:rsidRDefault="00CD6AD0" w:rsidP="00CD6AD0">
      <w:pPr>
        <w:pStyle w:val="af0"/>
        <w:spacing w:line="276" w:lineRule="auto"/>
        <w:ind w:left="153" w:right="309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lastRenderedPageBreak/>
        <w:t>Ширина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прибрежной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защитной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реки,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озера,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водохранилища,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являющихся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средой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обитания,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местами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воспроизводства,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нереста,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нагула,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миграционными</w:t>
      </w:r>
      <w:r w:rsidRPr="00D668DF">
        <w:rPr>
          <w:rFonts w:cs="Times New Roman"/>
          <w:spacing w:val="30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путями</w:t>
      </w:r>
      <w:r w:rsidRPr="00D668DF">
        <w:rPr>
          <w:rFonts w:cs="Times New Roman"/>
          <w:spacing w:val="30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особо</w:t>
      </w:r>
      <w:r w:rsidRPr="00D668DF">
        <w:rPr>
          <w:rFonts w:cs="Times New Roman"/>
          <w:spacing w:val="30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ценных</w:t>
      </w:r>
      <w:r w:rsidRPr="00D668DF">
        <w:rPr>
          <w:rFonts w:cs="Times New Roman"/>
          <w:spacing w:val="3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водных</w:t>
      </w:r>
      <w:r w:rsidRPr="00D668DF">
        <w:rPr>
          <w:rFonts w:cs="Times New Roman"/>
          <w:spacing w:val="3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биологических</w:t>
      </w:r>
      <w:r w:rsidRPr="00D668DF">
        <w:rPr>
          <w:rFonts w:cs="Times New Roman"/>
          <w:spacing w:val="30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ресурсов</w:t>
      </w:r>
      <w:r w:rsidRPr="00D668DF">
        <w:rPr>
          <w:rFonts w:cs="Times New Roman"/>
          <w:spacing w:val="3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(при наличии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одного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из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показателей)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(или)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используемых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для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добычи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(вылова),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сохранения таких видов водных биологических ресурсов и среды их обитания,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устанавливается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размере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двухсот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метров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независимо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от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уклона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берега.</w:t>
      </w:r>
    </w:p>
    <w:p w:rsidR="00CD6AD0" w:rsidRPr="00D668DF" w:rsidRDefault="00CD6AD0" w:rsidP="00CD6AD0">
      <w:pPr>
        <w:pStyle w:val="af0"/>
        <w:spacing w:line="276" w:lineRule="auto"/>
        <w:ind w:left="152" w:right="307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Полоса земли вдоль береговой линии (границы водного объекта) водного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объекта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общего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пользования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(береговая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полоса)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предназначается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для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общего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пользования. Ширина береговой полосы водных объектов общего пользования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составляет двадцать метров, за исключением береговой полосы каналов, а также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рек и ручьев, протяженность которых от истока до устья не более чем десять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километров.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Ширина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береговой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каналов,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также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рек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ручьев,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протяженность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которых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от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истока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устья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более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чем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десять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километров,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составляет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пять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метров.</w:t>
      </w:r>
    </w:p>
    <w:p w:rsidR="00CD6AD0" w:rsidRPr="00D668DF" w:rsidRDefault="00CD6AD0" w:rsidP="00CD6AD0">
      <w:pPr>
        <w:pStyle w:val="af0"/>
        <w:spacing w:before="2" w:line="276" w:lineRule="auto"/>
        <w:ind w:left="152" w:right="306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Береговая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болот,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ледников,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снежников,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природных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выходов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подземных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(родников,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гейзеров)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предусмотренных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федеральными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законами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водных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объектов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не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определяется.</w:t>
      </w:r>
    </w:p>
    <w:p w:rsidR="00CD6AD0" w:rsidRPr="00D668DF" w:rsidRDefault="00CD6AD0" w:rsidP="00CD6AD0">
      <w:pPr>
        <w:pStyle w:val="af0"/>
        <w:spacing w:line="278" w:lineRule="auto"/>
        <w:ind w:left="152" w:right="312" w:firstLine="77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Регламенты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использования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водоохранных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зон,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прибрежных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защитных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береговых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водных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объектов</w:t>
      </w:r>
      <w:r w:rsidRPr="00D668DF">
        <w:rPr>
          <w:rFonts w:cs="Times New Roman"/>
          <w:spacing w:val="-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представлен в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таблице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28.</w:t>
      </w:r>
    </w:p>
    <w:p w:rsidR="00CD6AD0" w:rsidRPr="00D668DF" w:rsidRDefault="00CD6AD0" w:rsidP="00CD6AD0">
      <w:pPr>
        <w:pStyle w:val="af0"/>
        <w:spacing w:line="278" w:lineRule="auto"/>
        <w:ind w:left="152" w:right="312" w:firstLine="777"/>
        <w:rPr>
          <w:rFonts w:cs="Times New Roman"/>
          <w:sz w:val="28"/>
          <w:szCs w:val="28"/>
        </w:rPr>
      </w:pPr>
    </w:p>
    <w:p w:rsidR="00CD6AD0" w:rsidRDefault="00CD6AD0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P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CD6AD0" w:rsidRPr="00D668DF" w:rsidRDefault="00CD6AD0" w:rsidP="00D668DF">
      <w:pPr>
        <w:pStyle w:val="af0"/>
        <w:spacing w:line="315" w:lineRule="exact"/>
        <w:ind w:left="8723" w:firstLine="0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lastRenderedPageBreak/>
        <w:t>Таблица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28</w:t>
      </w:r>
    </w:p>
    <w:p w:rsidR="00CD6AD0" w:rsidRPr="00D668DF" w:rsidRDefault="00CD6AD0" w:rsidP="00CD6AD0">
      <w:pPr>
        <w:pStyle w:val="af0"/>
        <w:spacing w:before="47" w:after="9" w:line="276" w:lineRule="auto"/>
        <w:ind w:left="2305" w:right="1667" w:hanging="785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Регламенты использования водоохранных зон, прибрежных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защитных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береговых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водных объектов</w:t>
      </w: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5"/>
        <w:gridCol w:w="6717"/>
        <w:gridCol w:w="1797"/>
      </w:tblGrid>
      <w:tr w:rsidR="00CD6AD0" w:rsidRPr="00CD6AD0" w:rsidTr="001D1B6D">
        <w:trPr>
          <w:trHeight w:val="458"/>
        </w:trPr>
        <w:tc>
          <w:tcPr>
            <w:tcW w:w="1435" w:type="dxa"/>
          </w:tcPr>
          <w:p w:rsidR="00CD6AD0" w:rsidRPr="00CD6AD0" w:rsidRDefault="00CD6AD0" w:rsidP="00CD6AD0">
            <w:pPr>
              <w:pStyle w:val="TableParagraph"/>
              <w:spacing w:line="223" w:lineRule="exact"/>
              <w:ind w:left="300" w:right="291"/>
              <w:jc w:val="both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Название</w:t>
            </w:r>
          </w:p>
          <w:p w:rsidR="00CD6AD0" w:rsidRPr="00CD6AD0" w:rsidRDefault="00CD6AD0" w:rsidP="00CD6AD0">
            <w:pPr>
              <w:pStyle w:val="TableParagraph"/>
              <w:spacing w:line="215" w:lineRule="exact"/>
              <w:ind w:left="296" w:right="291"/>
              <w:jc w:val="both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зоны</w:t>
            </w:r>
          </w:p>
        </w:tc>
        <w:tc>
          <w:tcPr>
            <w:tcW w:w="6717" w:type="dxa"/>
          </w:tcPr>
          <w:p w:rsidR="00CD6AD0" w:rsidRPr="00CD6AD0" w:rsidRDefault="00CD6AD0" w:rsidP="00CD6AD0">
            <w:pPr>
              <w:pStyle w:val="TableParagraph"/>
              <w:spacing w:before="108"/>
              <w:ind w:left="1720"/>
              <w:jc w:val="both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Режим</w:t>
            </w:r>
            <w:r w:rsidRPr="00CD6AD0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использования</w:t>
            </w:r>
            <w:r w:rsidRPr="00CD6AD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указанной</w:t>
            </w:r>
            <w:r w:rsidRPr="00CD6AD0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зоны</w:t>
            </w:r>
          </w:p>
        </w:tc>
        <w:tc>
          <w:tcPr>
            <w:tcW w:w="1797" w:type="dxa"/>
          </w:tcPr>
          <w:p w:rsidR="00CD6AD0" w:rsidRPr="00CD6AD0" w:rsidRDefault="00CD6AD0" w:rsidP="00CD6AD0">
            <w:pPr>
              <w:pStyle w:val="TableParagraph"/>
              <w:spacing w:line="223" w:lineRule="exact"/>
              <w:ind w:left="288" w:right="284"/>
              <w:jc w:val="both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Нормативные</w:t>
            </w:r>
          </w:p>
          <w:p w:rsidR="00CD6AD0" w:rsidRPr="00CD6AD0" w:rsidRDefault="00CD6AD0" w:rsidP="00CD6AD0">
            <w:pPr>
              <w:pStyle w:val="TableParagraph"/>
              <w:spacing w:line="215" w:lineRule="exact"/>
              <w:ind w:left="287" w:right="284"/>
              <w:jc w:val="both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документы</w:t>
            </w:r>
          </w:p>
        </w:tc>
      </w:tr>
      <w:tr w:rsidR="00CD6AD0" w:rsidRPr="00CD6AD0" w:rsidTr="001D1B6D">
        <w:trPr>
          <w:trHeight w:val="6210"/>
        </w:trPr>
        <w:tc>
          <w:tcPr>
            <w:tcW w:w="1435" w:type="dxa"/>
          </w:tcPr>
          <w:p w:rsidR="00CD6AD0" w:rsidRPr="00CD6AD0" w:rsidRDefault="00CD6AD0" w:rsidP="00CD6AD0">
            <w:pPr>
              <w:pStyle w:val="TableParagraph"/>
              <w:spacing w:line="237" w:lineRule="auto"/>
              <w:ind w:left="110"/>
              <w:jc w:val="both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w w:val="95"/>
                <w:sz w:val="20"/>
              </w:rPr>
              <w:t>Водоохранная</w:t>
            </w:r>
            <w:r w:rsidRPr="00CD6AD0">
              <w:rPr>
                <w:rFonts w:ascii="Times New Roman" w:hAnsi="Times New Roman" w:cs="Times New Roman"/>
                <w:spacing w:val="1"/>
                <w:w w:val="95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зона</w:t>
            </w:r>
          </w:p>
        </w:tc>
        <w:tc>
          <w:tcPr>
            <w:tcW w:w="6717" w:type="dxa"/>
          </w:tcPr>
          <w:p w:rsidR="00CD6AD0" w:rsidRPr="00CD6AD0" w:rsidRDefault="00CD6AD0" w:rsidP="00CD6AD0">
            <w:pPr>
              <w:pStyle w:val="TableParagraph"/>
              <w:spacing w:line="225" w:lineRule="exact"/>
              <w:ind w:left="11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границах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водоохранных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запрещаются:</w:t>
            </w:r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7"/>
              </w:numPr>
              <w:tabs>
                <w:tab w:val="left" w:pos="226"/>
              </w:tabs>
              <w:autoSpaceDE w:val="0"/>
              <w:autoSpaceDN w:val="0"/>
              <w:spacing w:line="229" w:lineRule="exact"/>
              <w:ind w:left="225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использование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сточных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целях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повышения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почвенного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плодородия;</w:t>
            </w:r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7"/>
              </w:numPr>
              <w:tabs>
                <w:tab w:val="left" w:pos="257"/>
              </w:tabs>
              <w:autoSpaceDE w:val="0"/>
              <w:autoSpaceDN w:val="0"/>
              <w:ind w:right="98" w:firstLine="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размещение кладбищ, скотомогильников, объектов размещения отходов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производства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потребления,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химических,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взрывчатых,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токсичных,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отравляющих и ядовитых веществ, пунктов захоронения радиоактивных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отходов,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также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загрязнение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загрязняющими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веществами,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предельно допустимые концентрации которых в водах водных 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рыбохозяйственного значения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</w:t>
            </w:r>
            <w:r w:rsidRPr="00CD6AD0">
              <w:rPr>
                <w:rFonts w:ascii="Times New Roman" w:hAnsi="Times New Roman" w:cs="Times New Roman"/>
                <w:spacing w:val="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установлены;</w:t>
            </w:r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7"/>
              </w:numPr>
              <w:tabs>
                <w:tab w:val="left" w:pos="226"/>
              </w:tabs>
              <w:autoSpaceDE w:val="0"/>
              <w:autoSpaceDN w:val="0"/>
              <w:spacing w:before="1"/>
              <w:ind w:left="225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осуществление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авиационных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мер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борьбе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вредными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организмами;</w:t>
            </w:r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7"/>
              </w:numPr>
              <w:tabs>
                <w:tab w:val="left" w:pos="358"/>
              </w:tabs>
              <w:autoSpaceDE w:val="0"/>
              <w:autoSpaceDN w:val="0"/>
              <w:ind w:right="98" w:firstLine="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движение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стоянка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транспортных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средств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(кроме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специальных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транспортных средств), за исключением их движения по дорогам и стоянки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дорогах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специально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оборудованных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местах,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имеющих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твердое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покрытие;</w:t>
            </w:r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7"/>
              </w:numPr>
              <w:tabs>
                <w:tab w:val="left" w:pos="334"/>
              </w:tabs>
              <w:autoSpaceDE w:val="0"/>
              <w:autoSpaceDN w:val="0"/>
              <w:ind w:left="109" w:right="96" w:firstLine="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строительство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реконструкция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автозаправочных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станций,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складов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горюче-смазочных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материалов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(за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исключением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случаев,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если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автозаправочные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станции,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склады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горюче-смазочных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материалов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размещены на территориях портов, инфраструктуры внутренних водных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путей,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числе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баз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(сооружений)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стоянки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маломерных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судов,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органов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федеральной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службы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безопасности),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станций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технического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обслуживания,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используемых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технического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осмотра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ремонта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транспортных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средств,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осуществление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мойки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транспортных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средств;</w:t>
            </w:r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7"/>
              </w:numPr>
              <w:tabs>
                <w:tab w:val="left" w:pos="331"/>
              </w:tabs>
              <w:autoSpaceDE w:val="0"/>
              <w:autoSpaceDN w:val="0"/>
              <w:spacing w:before="2"/>
              <w:ind w:left="109" w:right="99" w:firstLine="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хранение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пестицидов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агрохимикатов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(за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исключением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хранения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агрохимикатов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специализированных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хранилищах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территориях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морских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портов за пределами границ прибрежных защитных полос), применение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пестицидов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агрохимикатов;</w:t>
            </w:r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7"/>
              </w:numPr>
              <w:tabs>
                <w:tab w:val="left" w:pos="226"/>
              </w:tabs>
              <w:autoSpaceDE w:val="0"/>
              <w:autoSpaceDN w:val="0"/>
              <w:spacing w:line="215" w:lineRule="exact"/>
              <w:ind w:left="225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сброс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сточных,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том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числе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дренажных,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вод;</w:t>
            </w:r>
          </w:p>
        </w:tc>
        <w:tc>
          <w:tcPr>
            <w:tcW w:w="1797" w:type="dxa"/>
          </w:tcPr>
          <w:p w:rsidR="00CD6AD0" w:rsidRPr="00CD6AD0" w:rsidRDefault="00CD6AD0" w:rsidP="00CD6AD0">
            <w:pPr>
              <w:pStyle w:val="TableParagraph"/>
              <w:tabs>
                <w:tab w:val="left" w:pos="1114"/>
              </w:tabs>
              <w:ind w:left="108" w:right="102"/>
              <w:jc w:val="both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Водный</w:t>
            </w:r>
            <w:r w:rsidRPr="00CD6AD0">
              <w:rPr>
                <w:rFonts w:ascii="Times New Roman" w:hAnsi="Times New Roman" w:cs="Times New Roman"/>
                <w:sz w:val="20"/>
              </w:rPr>
              <w:tab/>
            </w:r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>кодекс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Российской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Федерации</w:t>
            </w:r>
          </w:p>
        </w:tc>
      </w:tr>
    </w:tbl>
    <w:p w:rsidR="00CD6AD0" w:rsidRPr="00CD6AD0" w:rsidRDefault="00CD6AD0" w:rsidP="00CD6AD0">
      <w:pPr>
        <w:pStyle w:val="af0"/>
        <w:rPr>
          <w:rFonts w:cs="Times New Roman"/>
          <w:sz w:val="11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5"/>
        <w:gridCol w:w="6717"/>
        <w:gridCol w:w="1797"/>
      </w:tblGrid>
      <w:tr w:rsidR="00CD6AD0" w:rsidRPr="00CD6AD0" w:rsidTr="001D1B6D">
        <w:trPr>
          <w:trHeight w:val="6899"/>
        </w:trPr>
        <w:tc>
          <w:tcPr>
            <w:tcW w:w="1435" w:type="dxa"/>
          </w:tcPr>
          <w:p w:rsidR="00CD6AD0" w:rsidRPr="00CD6AD0" w:rsidRDefault="00CD6AD0" w:rsidP="00CD6AD0">
            <w:pPr>
              <w:pStyle w:val="TableParagraph"/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717" w:type="dxa"/>
          </w:tcPr>
          <w:p w:rsidR="00CD6AD0" w:rsidRPr="00CD6AD0" w:rsidRDefault="00CD6AD0" w:rsidP="00CD6AD0">
            <w:pPr>
              <w:pStyle w:val="TableParagraph"/>
              <w:ind w:left="110" w:right="9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-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разведка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добыча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общераспространенных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полезных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ископаемых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(за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исключением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случаев,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если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разведка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добыча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общераспространенных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полезных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ископаемых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осуществляются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пользователями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недр,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осуществляющими разведку и добычу иных видов полезных ископаемых, в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границах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предоставленных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соответствии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законодательством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Российской Федерации 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недрах горных отводов и (или) геологических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отводов на основании утвержденного технического проекта в соответствии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со </w:t>
            </w:r>
            <w:hyperlink r:id="rId18">
              <w:r w:rsidRPr="00CD6AD0">
                <w:rPr>
                  <w:rFonts w:ascii="Times New Roman" w:hAnsi="Times New Roman" w:cs="Times New Roman"/>
                  <w:sz w:val="20"/>
                  <w:lang w:val="ru-RU"/>
                </w:rPr>
                <w:t xml:space="preserve">статьей 19.1 </w:t>
              </w:r>
            </w:hyperlink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Закона Российской Федерации от 21 февраля 1992 года </w:t>
            </w:r>
            <w:r w:rsidRPr="00CD6AD0">
              <w:rPr>
                <w:rFonts w:ascii="Times New Roman" w:hAnsi="Times New Roman" w:cs="Times New Roman"/>
                <w:sz w:val="20"/>
              </w:rPr>
              <w:t>N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2395-1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"О недрах").</w:t>
            </w:r>
          </w:p>
          <w:p w:rsidR="00CD6AD0" w:rsidRPr="00CD6AD0" w:rsidRDefault="00CD6AD0" w:rsidP="00CD6AD0">
            <w:pPr>
              <w:pStyle w:val="TableParagraph"/>
              <w:ind w:left="110" w:right="96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отношении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ведения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гражданами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садоводства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огородничества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собственных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нужд,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размещенных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границах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водоохранных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оборудованных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сооружениями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очистки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сточных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момента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оборудования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такими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сооружениями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(или)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подключения к системам, указанным в </w:t>
            </w:r>
            <w:hyperlink r:id="rId19">
              <w:r w:rsidRPr="00CD6AD0">
                <w:rPr>
                  <w:rFonts w:ascii="Times New Roman" w:hAnsi="Times New Roman" w:cs="Times New Roman"/>
                  <w:sz w:val="20"/>
                  <w:lang w:val="ru-RU"/>
                </w:rPr>
                <w:t xml:space="preserve">пункте 1 части 16 </w:t>
              </w:r>
            </w:hyperlink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Водного кодекса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Российской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Федерации,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допускается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применение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приемников,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изготовленных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из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водонепроницаемых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материалов,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предотвращающих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поступление загрязняющих веществ, иных веществ и микроорганизмов 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окружающую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среду.</w:t>
            </w:r>
          </w:p>
          <w:p w:rsidR="00CD6AD0" w:rsidRPr="00CD6AD0" w:rsidRDefault="00CD6AD0" w:rsidP="00CD6AD0">
            <w:pPr>
              <w:pStyle w:val="TableParagraph"/>
              <w:ind w:left="110" w:right="97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границах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водоохранных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допускаются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проектирование,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строительство,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реконструкция, ввод в эксплуатацию, эксплуатация хозяйственных и иных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условии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оборудования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таких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сооружениями,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обеспечивающими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охрану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загрязнения,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засорения,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заиления и истощения вод в соответствии с водным законодательством 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законодательством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области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окружающей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среды.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Выбор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типа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обеспечивающего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охрану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загрязнения,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засорения,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заиления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истощения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осуществляется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учетом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необходимости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соблюдения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установленных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соответствии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законодательством</w:t>
            </w:r>
            <w:r w:rsidRPr="00CD6AD0">
              <w:rPr>
                <w:rFonts w:ascii="Times New Roman" w:hAnsi="Times New Roman" w:cs="Times New Roman"/>
                <w:spacing w:val="3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3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области</w:t>
            </w:r>
            <w:r w:rsidRPr="00CD6AD0">
              <w:rPr>
                <w:rFonts w:ascii="Times New Roman" w:hAnsi="Times New Roman" w:cs="Times New Roman"/>
                <w:spacing w:val="3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охраны</w:t>
            </w:r>
            <w:r w:rsidRPr="00CD6AD0">
              <w:rPr>
                <w:rFonts w:ascii="Times New Roman" w:hAnsi="Times New Roman" w:cs="Times New Roman"/>
                <w:spacing w:val="3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окружающей</w:t>
            </w:r>
            <w:r w:rsidRPr="00CD6AD0">
              <w:rPr>
                <w:rFonts w:ascii="Times New Roman" w:hAnsi="Times New Roman" w:cs="Times New Roman"/>
                <w:spacing w:val="3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среды</w:t>
            </w:r>
            <w:r w:rsidRPr="00CD6AD0">
              <w:rPr>
                <w:rFonts w:ascii="Times New Roman" w:hAnsi="Times New Roman" w:cs="Times New Roman"/>
                <w:spacing w:val="3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нормативов</w:t>
            </w:r>
          </w:p>
          <w:p w:rsidR="00CD6AD0" w:rsidRPr="00CD6AD0" w:rsidRDefault="00CD6AD0" w:rsidP="00CD6AD0">
            <w:pPr>
              <w:pStyle w:val="TableParagraph"/>
              <w:spacing w:line="228" w:lineRule="exact"/>
              <w:ind w:left="110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допустимых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сбросов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загрязняющих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веществ,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веществ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микроорганизмов.</w:t>
            </w:r>
          </w:p>
        </w:tc>
        <w:tc>
          <w:tcPr>
            <w:tcW w:w="1797" w:type="dxa"/>
          </w:tcPr>
          <w:p w:rsidR="00CD6AD0" w:rsidRPr="00CD6AD0" w:rsidRDefault="00CD6AD0" w:rsidP="00CD6AD0">
            <w:pPr>
              <w:pStyle w:val="TableParagraph"/>
              <w:jc w:val="both"/>
              <w:rPr>
                <w:rFonts w:ascii="Times New Roman" w:hAnsi="Times New Roman" w:cs="Times New Roman"/>
                <w:sz w:val="18"/>
                <w:lang w:val="ru-RU"/>
              </w:rPr>
            </w:pPr>
          </w:p>
        </w:tc>
      </w:tr>
      <w:tr w:rsidR="00CD6AD0" w:rsidRPr="00CD6AD0" w:rsidTr="001D1B6D">
        <w:trPr>
          <w:trHeight w:val="2344"/>
        </w:trPr>
        <w:tc>
          <w:tcPr>
            <w:tcW w:w="1435" w:type="dxa"/>
          </w:tcPr>
          <w:p w:rsidR="00CD6AD0" w:rsidRPr="00CD6AD0" w:rsidRDefault="00CD6AD0" w:rsidP="00CD6AD0">
            <w:pPr>
              <w:pStyle w:val="TableParagraph"/>
              <w:ind w:left="110" w:right="242"/>
              <w:jc w:val="both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>Прибрежная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защитная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полоса</w:t>
            </w:r>
          </w:p>
        </w:tc>
        <w:tc>
          <w:tcPr>
            <w:tcW w:w="6717" w:type="dxa"/>
          </w:tcPr>
          <w:p w:rsidR="00CD6AD0" w:rsidRPr="00CD6AD0" w:rsidRDefault="00CD6AD0" w:rsidP="00CD6AD0">
            <w:pPr>
              <w:pStyle w:val="TableParagraph"/>
              <w:ind w:left="110" w:right="100" w:firstLine="5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 границах прибрежных защитных полос наряду с установленными 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водоохранной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зоны ограничениями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запрещаются:</w:t>
            </w:r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6"/>
              </w:numPr>
              <w:tabs>
                <w:tab w:val="left" w:pos="819"/>
              </w:tabs>
              <w:autoSpaceDE w:val="0"/>
              <w:autoSpaceDN w:val="0"/>
              <w:spacing w:line="245" w:lineRule="exact"/>
              <w:ind w:left="818"/>
              <w:jc w:val="both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распашка</w:t>
            </w:r>
            <w:r w:rsidRPr="00CD6AD0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земель;</w:t>
            </w:r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6"/>
              </w:numPr>
              <w:tabs>
                <w:tab w:val="left" w:pos="819"/>
              </w:tabs>
              <w:autoSpaceDE w:val="0"/>
              <w:autoSpaceDN w:val="0"/>
              <w:spacing w:line="245" w:lineRule="exact"/>
              <w:ind w:left="818"/>
              <w:jc w:val="both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размещение</w:t>
            </w:r>
            <w:r w:rsidRPr="00CD6AD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отвалов</w:t>
            </w:r>
            <w:r w:rsidRPr="00CD6AD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размываемых</w:t>
            </w:r>
            <w:r w:rsidRPr="00CD6AD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грунтов;</w:t>
            </w:r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6"/>
              </w:numPr>
              <w:tabs>
                <w:tab w:val="left" w:pos="819"/>
              </w:tabs>
              <w:autoSpaceDE w:val="0"/>
              <w:autoSpaceDN w:val="0"/>
              <w:spacing w:line="237" w:lineRule="auto"/>
              <w:ind w:right="99" w:firstLine="556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выпас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сельскохозяйственных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животных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организация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летних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лагерей, ванн.</w:t>
            </w:r>
          </w:p>
          <w:p w:rsidR="00CD6AD0" w:rsidRPr="00CD6AD0" w:rsidRDefault="00CD6AD0" w:rsidP="00CD6AD0">
            <w:pPr>
              <w:pStyle w:val="TableParagraph"/>
              <w:spacing w:line="230" w:lineRule="exact"/>
              <w:ind w:left="110" w:right="97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Установление границ водоохранных зон и границ прибрежных защитных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полос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водных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объектов,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том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числе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обозначение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местности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посредством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специальных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информационных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знаков,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осуществляется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порядке,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установленном Правительством Российской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Федерации.</w:t>
            </w:r>
          </w:p>
        </w:tc>
        <w:tc>
          <w:tcPr>
            <w:tcW w:w="1797" w:type="dxa"/>
          </w:tcPr>
          <w:p w:rsidR="00CD6AD0" w:rsidRPr="00CD6AD0" w:rsidRDefault="00CD6AD0" w:rsidP="00CD6AD0">
            <w:pPr>
              <w:pStyle w:val="TableParagraph"/>
              <w:tabs>
                <w:tab w:val="left" w:pos="1114"/>
              </w:tabs>
              <w:ind w:left="108" w:right="102"/>
              <w:jc w:val="both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Водный</w:t>
            </w:r>
            <w:r w:rsidRPr="00CD6AD0">
              <w:rPr>
                <w:rFonts w:ascii="Times New Roman" w:hAnsi="Times New Roman" w:cs="Times New Roman"/>
                <w:sz w:val="20"/>
              </w:rPr>
              <w:tab/>
            </w:r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>кодекс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Российской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Федерации</w:t>
            </w:r>
          </w:p>
        </w:tc>
      </w:tr>
      <w:tr w:rsidR="00CD6AD0" w:rsidRPr="00CD6AD0" w:rsidTr="001D1B6D">
        <w:trPr>
          <w:trHeight w:val="1838"/>
        </w:trPr>
        <w:tc>
          <w:tcPr>
            <w:tcW w:w="1435" w:type="dxa"/>
          </w:tcPr>
          <w:p w:rsidR="00CD6AD0" w:rsidRPr="00CD6AD0" w:rsidRDefault="00CD6AD0" w:rsidP="00CD6AD0">
            <w:pPr>
              <w:pStyle w:val="TableParagraph"/>
              <w:spacing w:line="237" w:lineRule="auto"/>
              <w:ind w:left="110" w:right="450"/>
              <w:jc w:val="both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Береговая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полоса</w:t>
            </w:r>
          </w:p>
        </w:tc>
        <w:tc>
          <w:tcPr>
            <w:tcW w:w="6717" w:type="dxa"/>
          </w:tcPr>
          <w:p w:rsidR="00CD6AD0" w:rsidRPr="00CD6AD0" w:rsidRDefault="00CD6AD0" w:rsidP="00CD6AD0">
            <w:pPr>
              <w:pStyle w:val="TableParagraph"/>
              <w:ind w:left="110" w:right="9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Каждый гражданин вправе пользоваться (без использования механических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транспортных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средств)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береговой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полосой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общего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пользования для передвижения и пребывания около них, в том числе 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осуществления любительского и спортивного рыболовства и причаливания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плавучих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средств.</w:t>
            </w:r>
          </w:p>
          <w:p w:rsidR="00CD6AD0" w:rsidRPr="00CD6AD0" w:rsidRDefault="00CD6AD0" w:rsidP="00CD6AD0">
            <w:pPr>
              <w:pStyle w:val="TableParagraph"/>
              <w:spacing w:line="230" w:lineRule="exact"/>
              <w:ind w:left="11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Запрещается</w:t>
            </w:r>
            <w:r w:rsidRPr="00CD6AD0">
              <w:rPr>
                <w:rFonts w:ascii="Times New Roman" w:hAnsi="Times New Roman" w:cs="Times New Roman"/>
                <w:spacing w:val="3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приватизация</w:t>
            </w:r>
            <w:r w:rsidRPr="00CD6AD0">
              <w:rPr>
                <w:rFonts w:ascii="Times New Roman" w:hAnsi="Times New Roman" w:cs="Times New Roman"/>
                <w:spacing w:val="8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земельных</w:t>
            </w:r>
            <w:r w:rsidRPr="00CD6AD0">
              <w:rPr>
                <w:rFonts w:ascii="Times New Roman" w:hAnsi="Times New Roman" w:cs="Times New Roman"/>
                <w:spacing w:val="8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участков</w:t>
            </w:r>
            <w:r w:rsidRPr="00CD6AD0">
              <w:rPr>
                <w:rFonts w:ascii="Times New Roman" w:hAnsi="Times New Roman" w:cs="Times New Roman"/>
                <w:spacing w:val="8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8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пределах</w:t>
            </w:r>
            <w:r w:rsidRPr="00CD6AD0">
              <w:rPr>
                <w:rFonts w:ascii="Times New Roman" w:hAnsi="Times New Roman" w:cs="Times New Roman"/>
                <w:spacing w:val="8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береговой</w:t>
            </w:r>
          </w:p>
          <w:p w:rsidR="00CD6AD0" w:rsidRPr="00CD6AD0" w:rsidRDefault="00CD6AD0" w:rsidP="00CD6AD0">
            <w:pPr>
              <w:pStyle w:val="TableParagraph"/>
              <w:spacing w:line="228" w:lineRule="exact"/>
              <w:ind w:left="110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полосы,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установленной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соответствии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Водным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кодексом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Российской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Федерации.</w:t>
            </w:r>
          </w:p>
        </w:tc>
        <w:tc>
          <w:tcPr>
            <w:tcW w:w="1797" w:type="dxa"/>
          </w:tcPr>
          <w:p w:rsidR="00CD6AD0" w:rsidRPr="00CD6AD0" w:rsidRDefault="00CD6AD0" w:rsidP="00CD6AD0">
            <w:pPr>
              <w:pStyle w:val="TableParagraph"/>
              <w:tabs>
                <w:tab w:val="left" w:pos="1114"/>
              </w:tabs>
              <w:ind w:left="108" w:right="102"/>
              <w:jc w:val="both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Водный</w:t>
            </w:r>
            <w:r w:rsidRPr="00CD6AD0">
              <w:rPr>
                <w:rFonts w:ascii="Times New Roman" w:hAnsi="Times New Roman" w:cs="Times New Roman"/>
                <w:sz w:val="20"/>
              </w:rPr>
              <w:tab/>
            </w:r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>кодекс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Российской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Федерации</w:t>
            </w:r>
          </w:p>
        </w:tc>
      </w:tr>
    </w:tbl>
    <w:p w:rsidR="00CD6AD0" w:rsidRPr="00CD6AD0" w:rsidRDefault="00CD6AD0" w:rsidP="00CD6AD0">
      <w:pPr>
        <w:pStyle w:val="af0"/>
        <w:rPr>
          <w:rFonts w:cs="Times New Roman"/>
          <w:sz w:val="11"/>
        </w:rPr>
      </w:pPr>
    </w:p>
    <w:p w:rsidR="00CD6AD0" w:rsidRPr="00CD6AD0" w:rsidRDefault="00CD6AD0" w:rsidP="00CD6AD0">
      <w:pPr>
        <w:pStyle w:val="af0"/>
        <w:spacing w:before="1"/>
        <w:rPr>
          <w:rFonts w:cs="Times New Roman"/>
          <w:sz w:val="16"/>
        </w:rPr>
      </w:pPr>
    </w:p>
    <w:p w:rsidR="00CD6AD0" w:rsidRPr="00CD6AD0" w:rsidRDefault="00CD6AD0" w:rsidP="00CD6AD0">
      <w:pPr>
        <w:pStyle w:val="af0"/>
        <w:spacing w:before="1"/>
        <w:rPr>
          <w:rFonts w:cs="Times New Roman"/>
          <w:sz w:val="16"/>
        </w:rPr>
      </w:pPr>
    </w:p>
    <w:p w:rsidR="00CD6AD0" w:rsidRPr="00CD6AD0" w:rsidRDefault="00CD6AD0" w:rsidP="00CD6AD0">
      <w:pPr>
        <w:pStyle w:val="af0"/>
        <w:spacing w:before="1"/>
        <w:rPr>
          <w:rFonts w:cs="Times New Roman"/>
          <w:sz w:val="16"/>
        </w:rPr>
      </w:pPr>
    </w:p>
    <w:p w:rsidR="00CD6AD0" w:rsidRPr="00CD6AD0" w:rsidRDefault="00CD6AD0" w:rsidP="00CD6AD0">
      <w:pPr>
        <w:pStyle w:val="af0"/>
        <w:spacing w:before="1"/>
        <w:rPr>
          <w:rFonts w:cs="Times New Roman"/>
          <w:sz w:val="16"/>
        </w:rPr>
      </w:pPr>
    </w:p>
    <w:p w:rsidR="00CD6AD0" w:rsidRPr="00CD6AD0" w:rsidRDefault="00CD6AD0" w:rsidP="00CD6AD0">
      <w:pPr>
        <w:pStyle w:val="af0"/>
        <w:spacing w:before="1"/>
        <w:rPr>
          <w:rFonts w:cs="Times New Roman"/>
          <w:sz w:val="16"/>
        </w:rPr>
      </w:pPr>
    </w:p>
    <w:p w:rsidR="00CD6AD0" w:rsidRPr="00CD6AD0" w:rsidRDefault="00CD6AD0" w:rsidP="00CD6AD0">
      <w:pPr>
        <w:pStyle w:val="af0"/>
        <w:spacing w:before="1"/>
        <w:rPr>
          <w:rFonts w:cs="Times New Roman"/>
          <w:sz w:val="16"/>
        </w:rPr>
      </w:pPr>
    </w:p>
    <w:p w:rsidR="00CD6AD0" w:rsidRPr="00CD6AD0" w:rsidRDefault="00CD6AD0" w:rsidP="00CD6AD0">
      <w:pPr>
        <w:pStyle w:val="af0"/>
        <w:spacing w:before="1"/>
        <w:rPr>
          <w:rFonts w:cs="Times New Roman"/>
          <w:sz w:val="16"/>
        </w:rPr>
      </w:pPr>
    </w:p>
    <w:p w:rsidR="00CD6AD0" w:rsidRPr="00CD6AD0" w:rsidRDefault="00CD6AD0" w:rsidP="00CD6AD0">
      <w:pPr>
        <w:pStyle w:val="af0"/>
        <w:spacing w:before="1"/>
        <w:rPr>
          <w:rFonts w:cs="Times New Roman"/>
          <w:sz w:val="16"/>
        </w:rPr>
      </w:pPr>
    </w:p>
    <w:p w:rsidR="00CD6AD0" w:rsidRPr="00CD6AD0" w:rsidRDefault="00CD6AD0" w:rsidP="00CD6AD0">
      <w:pPr>
        <w:pStyle w:val="af0"/>
        <w:spacing w:before="1"/>
        <w:rPr>
          <w:rFonts w:cs="Times New Roman"/>
          <w:sz w:val="16"/>
        </w:rPr>
      </w:pPr>
    </w:p>
    <w:p w:rsidR="00CD6AD0" w:rsidRPr="00CD6AD0" w:rsidRDefault="00CD6AD0" w:rsidP="00CD6AD0">
      <w:pPr>
        <w:pStyle w:val="af0"/>
        <w:spacing w:before="1"/>
        <w:rPr>
          <w:rFonts w:cs="Times New Roman"/>
          <w:sz w:val="16"/>
        </w:rPr>
      </w:pPr>
    </w:p>
    <w:p w:rsidR="00CD6AD0" w:rsidRPr="00CD6AD0" w:rsidRDefault="00CD6AD0" w:rsidP="00E14907">
      <w:pPr>
        <w:pStyle w:val="a8"/>
        <w:widowControl w:val="0"/>
        <w:numPr>
          <w:ilvl w:val="0"/>
          <w:numId w:val="11"/>
        </w:numPr>
        <w:tabs>
          <w:tab w:val="left" w:pos="0"/>
        </w:tabs>
        <w:autoSpaceDE w:val="0"/>
        <w:autoSpaceDN w:val="0"/>
        <w:spacing w:before="89" w:after="0" w:line="240" w:lineRule="auto"/>
        <w:contextualSpacing w:val="0"/>
        <w:jc w:val="both"/>
        <w:rPr>
          <w:rFonts w:ascii="Times New Roman" w:hAnsi="Times New Roman" w:cs="Times New Roman"/>
          <w:b/>
          <w:color w:val="050505"/>
          <w:sz w:val="28"/>
        </w:rPr>
      </w:pPr>
      <w:r w:rsidRPr="00CD6AD0">
        <w:rPr>
          <w:rFonts w:ascii="Times New Roman" w:hAnsi="Times New Roman" w:cs="Times New Roman"/>
          <w:b/>
          <w:color w:val="050505"/>
          <w:sz w:val="28"/>
        </w:rPr>
        <w:t>Охранные</w:t>
      </w:r>
      <w:r w:rsidRPr="00CD6AD0">
        <w:rPr>
          <w:rFonts w:ascii="Times New Roman" w:hAnsi="Times New Roman" w:cs="Times New Roman"/>
          <w:b/>
          <w:color w:val="050505"/>
          <w:spacing w:val="-4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зоны</w:t>
      </w:r>
      <w:r w:rsidRPr="00CD6AD0">
        <w:rPr>
          <w:rFonts w:ascii="Times New Roman" w:hAnsi="Times New Roman" w:cs="Times New Roman"/>
          <w:b/>
          <w:color w:val="050505"/>
          <w:spacing w:val="-4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особо</w:t>
      </w:r>
      <w:r w:rsidRPr="00CD6AD0">
        <w:rPr>
          <w:rFonts w:ascii="Times New Roman" w:hAnsi="Times New Roman" w:cs="Times New Roman"/>
          <w:b/>
          <w:color w:val="050505"/>
          <w:spacing w:val="-3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охраняемых</w:t>
      </w:r>
      <w:r w:rsidRPr="00CD6AD0">
        <w:rPr>
          <w:rFonts w:ascii="Times New Roman" w:hAnsi="Times New Roman" w:cs="Times New Roman"/>
          <w:b/>
          <w:color w:val="050505"/>
          <w:spacing w:val="-1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природных</w:t>
      </w:r>
      <w:r w:rsidRPr="00CD6AD0">
        <w:rPr>
          <w:rFonts w:ascii="Times New Roman" w:hAnsi="Times New Roman" w:cs="Times New Roman"/>
          <w:b/>
          <w:color w:val="050505"/>
          <w:spacing w:val="-3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территорий</w:t>
      </w:r>
    </w:p>
    <w:p w:rsidR="00CD6AD0" w:rsidRPr="00CD6AD0" w:rsidRDefault="00CD6AD0" w:rsidP="00CD6AD0">
      <w:pPr>
        <w:pStyle w:val="af0"/>
        <w:rPr>
          <w:rFonts w:cs="Times New Roman"/>
          <w:b/>
          <w:sz w:val="36"/>
        </w:rPr>
      </w:pPr>
    </w:p>
    <w:p w:rsidR="00CD6AD0" w:rsidRPr="00D668DF" w:rsidRDefault="00CD6AD0" w:rsidP="00CD6AD0">
      <w:pPr>
        <w:pStyle w:val="af0"/>
        <w:ind w:left="860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соответствии</w:t>
      </w:r>
      <w:r w:rsidRPr="00D668DF">
        <w:rPr>
          <w:rFonts w:cs="Times New Roman"/>
          <w:spacing w:val="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</w:t>
      </w:r>
      <w:r w:rsidRPr="00D668DF">
        <w:rPr>
          <w:rFonts w:cs="Times New Roman"/>
          <w:spacing w:val="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пунктами</w:t>
      </w:r>
      <w:r w:rsidRPr="00D668DF">
        <w:rPr>
          <w:rFonts w:cs="Times New Roman"/>
          <w:spacing w:val="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1,3</w:t>
      </w:r>
      <w:r w:rsidRPr="00D668DF">
        <w:rPr>
          <w:rFonts w:cs="Times New Roman"/>
          <w:spacing w:val="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статьи</w:t>
      </w:r>
      <w:r w:rsidRPr="00D668DF">
        <w:rPr>
          <w:rFonts w:cs="Times New Roman"/>
          <w:spacing w:val="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12</w:t>
      </w:r>
      <w:r w:rsidRPr="00D668DF">
        <w:rPr>
          <w:rFonts w:cs="Times New Roman"/>
          <w:spacing w:val="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Федерального</w:t>
      </w:r>
      <w:r w:rsidRPr="00D668DF">
        <w:rPr>
          <w:rFonts w:cs="Times New Roman"/>
          <w:spacing w:val="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закона</w:t>
      </w:r>
      <w:r w:rsidRPr="00D668DF">
        <w:rPr>
          <w:rFonts w:cs="Times New Roman"/>
          <w:spacing w:val="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от</w:t>
      </w:r>
      <w:r w:rsidRPr="00D668DF">
        <w:rPr>
          <w:rFonts w:cs="Times New Roman"/>
          <w:spacing w:val="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14.03.1995</w:t>
      </w:r>
    </w:p>
    <w:p w:rsidR="00CD6AD0" w:rsidRPr="00D668DF" w:rsidRDefault="00CD6AD0" w:rsidP="00CD6AD0">
      <w:pPr>
        <w:pStyle w:val="af0"/>
        <w:spacing w:before="48" w:line="276" w:lineRule="auto"/>
        <w:ind w:left="152" w:right="3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№ 33-ФЗ «Об особо охраняемых природных территориях» памятники природы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относятся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особо охраняемым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природным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территориям.</w:t>
      </w:r>
    </w:p>
    <w:p w:rsidR="00CD6AD0" w:rsidRPr="00D668DF" w:rsidRDefault="00CD6AD0" w:rsidP="00CD6AD0">
      <w:pPr>
        <w:pStyle w:val="af0"/>
        <w:spacing w:before="1" w:line="276" w:lineRule="auto"/>
        <w:ind w:left="152" w:right="308" w:firstLine="708"/>
        <w:rPr>
          <w:rFonts w:cs="Times New Roman"/>
          <w:sz w:val="28"/>
          <w:szCs w:val="28"/>
        </w:rPr>
      </w:pPr>
      <w:r w:rsidRPr="00D668DF">
        <w:rPr>
          <w:rFonts w:cs="Times New Roman"/>
          <w:spacing w:val="-1"/>
          <w:sz w:val="28"/>
          <w:szCs w:val="28"/>
        </w:rPr>
        <w:t>Памятники</w:t>
      </w:r>
      <w:r w:rsidRPr="00D668DF">
        <w:rPr>
          <w:rFonts w:cs="Times New Roman"/>
          <w:spacing w:val="-14"/>
          <w:sz w:val="28"/>
          <w:szCs w:val="28"/>
        </w:rPr>
        <w:t xml:space="preserve"> </w:t>
      </w:r>
      <w:r w:rsidRPr="00D668DF">
        <w:rPr>
          <w:rFonts w:cs="Times New Roman"/>
          <w:spacing w:val="-1"/>
          <w:sz w:val="28"/>
          <w:szCs w:val="28"/>
        </w:rPr>
        <w:t>природы</w:t>
      </w:r>
      <w:r w:rsidRPr="00D668DF">
        <w:rPr>
          <w:rFonts w:cs="Times New Roman"/>
          <w:spacing w:val="-1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-</w:t>
      </w:r>
      <w:r w:rsidRPr="00D668DF">
        <w:rPr>
          <w:rFonts w:cs="Times New Roman"/>
          <w:spacing w:val="-1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уникальные,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невосполнимые,</w:t>
      </w:r>
      <w:r w:rsidRPr="00D668DF">
        <w:rPr>
          <w:rFonts w:cs="Times New Roman"/>
          <w:spacing w:val="-1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ценные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экологическом,</w:t>
      </w:r>
      <w:r w:rsidRPr="00D668DF">
        <w:rPr>
          <w:rFonts w:cs="Times New Roman"/>
          <w:spacing w:val="-68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научном, культурном и эстетическом отношениях природные комплексы, а также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объекты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естественного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искусственного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происхождения. Памятники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природы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могут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быть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федерального,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регионального значения.</w:t>
      </w:r>
    </w:p>
    <w:p w:rsidR="00CD6AD0" w:rsidRPr="00D668DF" w:rsidRDefault="00CD6AD0" w:rsidP="00CD6AD0">
      <w:pPr>
        <w:pStyle w:val="af0"/>
        <w:spacing w:line="276" w:lineRule="auto"/>
        <w:ind w:left="152" w:right="308" w:firstLine="77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На территориях, на которых находятся памятники природы, и в границах их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охранных зон запрещается всякая деятельность, влекущая за собой нарушение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сохранности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памятников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природы.</w:t>
      </w:r>
    </w:p>
    <w:p w:rsidR="00CD6AD0" w:rsidRPr="00D668DF" w:rsidRDefault="00CD6AD0" w:rsidP="00CD6AD0">
      <w:pPr>
        <w:pStyle w:val="af0"/>
        <w:spacing w:line="276" w:lineRule="auto"/>
        <w:ind w:left="152" w:right="306" w:firstLine="708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Собственники, владельцы и пользователи земельных участков, на которых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находятся памятники природы, принимают на себя обязательства по обеспечению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режима</w:t>
      </w:r>
      <w:r w:rsidRPr="00D668DF">
        <w:rPr>
          <w:rFonts w:cs="Times New Roman"/>
          <w:spacing w:val="-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особой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охраны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памятников</w:t>
      </w:r>
      <w:r w:rsidRPr="00D668DF">
        <w:rPr>
          <w:rFonts w:cs="Times New Roman"/>
          <w:spacing w:val="-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природы.</w:t>
      </w:r>
    </w:p>
    <w:p w:rsidR="00CD6AD0" w:rsidRPr="00D668DF" w:rsidRDefault="00CD6AD0" w:rsidP="00CD6AD0">
      <w:pPr>
        <w:pStyle w:val="af0"/>
        <w:spacing w:line="276" w:lineRule="auto"/>
        <w:ind w:left="152" w:right="307" w:firstLine="708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Расходы собственников, владельцев и пользователей указанных земельных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участков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обеспечение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установленного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режима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особой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охраны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памятников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природы федерального или регионального значения возмещаются за счет средств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соответственно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федерального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бюджета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бюджетов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субъектов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Российской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Федерации,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а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также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средств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внебюджетных фондов.</w:t>
      </w:r>
    </w:p>
    <w:p w:rsidR="00CD6AD0" w:rsidRPr="00D668DF" w:rsidRDefault="00CD6AD0" w:rsidP="00D668DF">
      <w:pPr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68DF">
        <w:rPr>
          <w:rFonts w:ascii="Times New Roman" w:hAnsi="Times New Roman" w:cs="Times New Roman"/>
          <w:sz w:val="28"/>
          <w:szCs w:val="28"/>
        </w:rPr>
        <w:t>В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соответствии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с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частями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6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и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7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статьи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36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Градостроительного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Кодекса</w:t>
      </w:r>
      <w:r w:rsidRPr="00D668D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Российской Федерации, частью 3 статьи 3.1 Федерального закона от 14.03.1995 №</w:t>
      </w:r>
      <w:r w:rsidRPr="00D668D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33-ФЗ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«Об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особо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охраняемых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природных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территориях»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градостроительные</w:t>
      </w:r>
      <w:r w:rsidRPr="00D668D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регламенты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не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устанавливаются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для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земель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особо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охраняемых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природных</w:t>
      </w:r>
      <w:r w:rsidRPr="00D668D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территорий,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за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исключением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территории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населенных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пунктов,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включенных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в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состав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особо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охраняемых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природных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территорий. В границах сельского поселения Обшаровка имеется особо охраняемая природная территория "Нижне–Печерская дубрава", "Приволжский".</w:t>
      </w:r>
    </w:p>
    <w:p w:rsidR="00CD6AD0" w:rsidRPr="00D668DF" w:rsidRDefault="00CD6AD0" w:rsidP="00CD6AD0">
      <w:pPr>
        <w:pStyle w:val="af0"/>
        <w:spacing w:line="276" w:lineRule="auto"/>
        <w:ind w:left="152" w:right="308" w:firstLine="708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В соответствии с Федеральным законом "Об особо охраняемых природных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территориях"</w:t>
      </w:r>
      <w:r w:rsidRPr="00D668DF">
        <w:rPr>
          <w:rFonts w:cs="Times New Roman"/>
          <w:spacing w:val="5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</w:t>
      </w:r>
      <w:r w:rsidRPr="00D668DF">
        <w:rPr>
          <w:rFonts w:cs="Times New Roman"/>
          <w:spacing w:val="5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территории,</w:t>
      </w:r>
      <w:r w:rsidRPr="00D668DF">
        <w:rPr>
          <w:rFonts w:cs="Times New Roman"/>
          <w:spacing w:val="5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</w:t>
      </w:r>
      <w:r w:rsidRPr="00D668DF">
        <w:rPr>
          <w:rFonts w:cs="Times New Roman"/>
          <w:spacing w:val="5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которой</w:t>
      </w:r>
      <w:r w:rsidRPr="00D668DF">
        <w:rPr>
          <w:rFonts w:cs="Times New Roman"/>
          <w:spacing w:val="5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находится</w:t>
      </w:r>
      <w:r w:rsidRPr="00D668DF">
        <w:rPr>
          <w:rFonts w:cs="Times New Roman"/>
          <w:spacing w:val="5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памятник</w:t>
      </w:r>
      <w:r w:rsidRPr="00D668DF">
        <w:rPr>
          <w:rFonts w:cs="Times New Roman"/>
          <w:spacing w:val="5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природы, запрещается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всякая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деятельность,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влекущая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собой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нарушение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сохранности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памятника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природы.</w:t>
      </w:r>
    </w:p>
    <w:p w:rsidR="00CD6AD0" w:rsidRPr="00D668DF" w:rsidRDefault="00D668DF" w:rsidP="00D668DF">
      <w:pPr>
        <w:pStyle w:val="af0"/>
        <w:spacing w:line="317" w:lineRule="exact"/>
        <w:ind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</w:t>
      </w:r>
      <w:r w:rsidR="00CD6AD0" w:rsidRPr="00D668DF">
        <w:rPr>
          <w:rFonts w:cs="Times New Roman"/>
          <w:sz w:val="28"/>
          <w:szCs w:val="28"/>
        </w:rPr>
        <w:t>Порядок</w:t>
      </w:r>
      <w:r w:rsidR="00CD6AD0" w:rsidRPr="00D668DF">
        <w:rPr>
          <w:rFonts w:cs="Times New Roman"/>
          <w:spacing w:val="108"/>
          <w:sz w:val="28"/>
          <w:szCs w:val="28"/>
        </w:rPr>
        <w:t xml:space="preserve"> </w:t>
      </w:r>
      <w:r w:rsidR="00CD6AD0" w:rsidRPr="00D668DF">
        <w:rPr>
          <w:rFonts w:cs="Times New Roman"/>
          <w:sz w:val="28"/>
          <w:szCs w:val="28"/>
        </w:rPr>
        <w:t xml:space="preserve">использования  </w:t>
      </w:r>
      <w:r w:rsidR="00CD6AD0" w:rsidRPr="00D668DF">
        <w:rPr>
          <w:rFonts w:cs="Times New Roman"/>
          <w:spacing w:val="36"/>
          <w:sz w:val="28"/>
          <w:szCs w:val="28"/>
        </w:rPr>
        <w:t xml:space="preserve"> </w:t>
      </w:r>
      <w:r w:rsidR="00CD6AD0" w:rsidRPr="00D668DF">
        <w:rPr>
          <w:rFonts w:cs="Times New Roman"/>
          <w:sz w:val="28"/>
          <w:szCs w:val="28"/>
        </w:rPr>
        <w:t xml:space="preserve">территории  </w:t>
      </w:r>
      <w:r w:rsidR="00CD6AD0" w:rsidRPr="00D668DF">
        <w:rPr>
          <w:rFonts w:cs="Times New Roman"/>
          <w:spacing w:val="35"/>
          <w:sz w:val="28"/>
          <w:szCs w:val="28"/>
        </w:rPr>
        <w:t xml:space="preserve"> </w:t>
      </w:r>
      <w:r w:rsidR="00CD6AD0" w:rsidRPr="00D668DF">
        <w:rPr>
          <w:rFonts w:cs="Times New Roman"/>
          <w:sz w:val="28"/>
          <w:szCs w:val="28"/>
        </w:rPr>
        <w:t xml:space="preserve">в  </w:t>
      </w:r>
      <w:r w:rsidR="00CD6AD0" w:rsidRPr="00D668DF">
        <w:rPr>
          <w:rFonts w:cs="Times New Roman"/>
          <w:spacing w:val="37"/>
          <w:sz w:val="28"/>
          <w:szCs w:val="28"/>
        </w:rPr>
        <w:t xml:space="preserve"> </w:t>
      </w:r>
      <w:r w:rsidR="00CD6AD0" w:rsidRPr="00D668DF">
        <w:rPr>
          <w:rFonts w:cs="Times New Roman"/>
          <w:sz w:val="28"/>
          <w:szCs w:val="28"/>
        </w:rPr>
        <w:t xml:space="preserve">границах  </w:t>
      </w:r>
      <w:r w:rsidR="00CD6AD0" w:rsidRPr="00D668DF">
        <w:rPr>
          <w:rFonts w:cs="Times New Roman"/>
          <w:spacing w:val="35"/>
          <w:sz w:val="28"/>
          <w:szCs w:val="28"/>
        </w:rPr>
        <w:t xml:space="preserve"> </w:t>
      </w:r>
      <w:r w:rsidR="00CD6AD0" w:rsidRPr="00D668DF">
        <w:rPr>
          <w:rFonts w:cs="Times New Roman"/>
          <w:sz w:val="28"/>
          <w:szCs w:val="28"/>
        </w:rPr>
        <w:t xml:space="preserve">памятника  </w:t>
      </w:r>
      <w:r w:rsidR="00CD6AD0" w:rsidRPr="00D668DF">
        <w:rPr>
          <w:rFonts w:cs="Times New Roman"/>
          <w:spacing w:val="36"/>
          <w:sz w:val="28"/>
          <w:szCs w:val="28"/>
        </w:rPr>
        <w:t xml:space="preserve"> </w:t>
      </w:r>
      <w:r w:rsidR="00CD6AD0" w:rsidRPr="00D668DF">
        <w:rPr>
          <w:rFonts w:cs="Times New Roman"/>
          <w:sz w:val="28"/>
          <w:szCs w:val="28"/>
        </w:rPr>
        <w:t>природы</w:t>
      </w:r>
    </w:p>
    <w:p w:rsidR="00CD6AD0" w:rsidRPr="00D668DF" w:rsidRDefault="00CD6AD0" w:rsidP="00D668DF">
      <w:pPr>
        <w:pStyle w:val="af0"/>
        <w:spacing w:before="48" w:line="276" w:lineRule="auto"/>
        <w:ind w:right="311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lastRenderedPageBreak/>
        <w:t>"Нижне–Печерская дубрава", "Приволжский". устанавливается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Правительства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Самарской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области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от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26.12.2011 №854 «Об утверждении положений об особо охраняемых природных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территориях</w:t>
      </w:r>
      <w:r w:rsidRPr="00D668DF">
        <w:rPr>
          <w:rFonts w:cs="Times New Roman"/>
          <w:spacing w:val="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регионального</w:t>
      </w:r>
      <w:r w:rsidRPr="00D668DF">
        <w:rPr>
          <w:rFonts w:cs="Times New Roman"/>
          <w:spacing w:val="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значения».</w:t>
      </w:r>
    </w:p>
    <w:p w:rsidR="00CD6AD0" w:rsidRPr="00D668DF" w:rsidRDefault="00CD6AD0" w:rsidP="00D668DF">
      <w:pPr>
        <w:pStyle w:val="af0"/>
        <w:spacing w:before="1"/>
        <w:ind w:firstLine="0"/>
        <w:rPr>
          <w:rFonts w:cs="Times New Roman"/>
          <w:sz w:val="28"/>
          <w:szCs w:val="28"/>
        </w:rPr>
      </w:pPr>
    </w:p>
    <w:p w:rsidR="00CD6AD0" w:rsidRPr="00D668DF" w:rsidRDefault="00CD6AD0" w:rsidP="00D668DF">
      <w:pPr>
        <w:pStyle w:val="af0"/>
        <w:spacing w:before="1"/>
        <w:ind w:left="8720" w:firstLine="0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Таблица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27</w:t>
      </w:r>
    </w:p>
    <w:p w:rsidR="00CD6AD0" w:rsidRPr="00D668DF" w:rsidRDefault="00CD6AD0" w:rsidP="00CD6AD0">
      <w:pPr>
        <w:pStyle w:val="af0"/>
        <w:spacing w:before="2" w:after="8" w:line="276" w:lineRule="auto"/>
        <w:ind w:left="4424" w:right="930" w:hanging="3644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Регламенты использования охранных зон особо охраняемых природных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территорий</w:t>
      </w:r>
    </w:p>
    <w:tbl>
      <w:tblPr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4"/>
        <w:gridCol w:w="5671"/>
        <w:gridCol w:w="2546"/>
      </w:tblGrid>
      <w:tr w:rsidR="00CD6AD0" w:rsidRPr="00CD6AD0" w:rsidTr="001D1B6D">
        <w:trPr>
          <w:trHeight w:val="265"/>
        </w:trPr>
        <w:tc>
          <w:tcPr>
            <w:tcW w:w="1694" w:type="dxa"/>
          </w:tcPr>
          <w:p w:rsidR="00CD6AD0" w:rsidRPr="00CD6AD0" w:rsidRDefault="00CD6AD0" w:rsidP="00CD6AD0">
            <w:pPr>
              <w:pStyle w:val="TableParagraph"/>
              <w:spacing w:before="14"/>
              <w:ind w:left="254"/>
              <w:jc w:val="both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Наименование</w:t>
            </w:r>
          </w:p>
        </w:tc>
        <w:tc>
          <w:tcPr>
            <w:tcW w:w="5671" w:type="dxa"/>
          </w:tcPr>
          <w:p w:rsidR="00CD6AD0" w:rsidRPr="00CD6AD0" w:rsidRDefault="00CD6AD0" w:rsidP="00CD6AD0">
            <w:pPr>
              <w:pStyle w:val="TableParagraph"/>
              <w:spacing w:before="12"/>
              <w:ind w:left="1219"/>
              <w:jc w:val="both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w w:val="95"/>
                <w:sz w:val="20"/>
              </w:rPr>
              <w:t>Режим</w:t>
            </w:r>
            <w:r w:rsidRPr="00CD6AD0">
              <w:rPr>
                <w:rFonts w:ascii="Times New Roman" w:hAnsi="Times New Roman" w:cs="Times New Roman"/>
                <w:spacing w:val="20"/>
                <w:w w:val="95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w w:val="95"/>
                <w:sz w:val="20"/>
              </w:rPr>
              <w:t>использования</w:t>
            </w:r>
            <w:r w:rsidRPr="00CD6AD0">
              <w:rPr>
                <w:rFonts w:ascii="Times New Roman" w:hAnsi="Times New Roman" w:cs="Times New Roman"/>
                <w:spacing w:val="23"/>
                <w:w w:val="95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w w:val="95"/>
                <w:sz w:val="20"/>
              </w:rPr>
              <w:t>указанной</w:t>
            </w:r>
            <w:r w:rsidRPr="00CD6AD0">
              <w:rPr>
                <w:rFonts w:ascii="Times New Roman" w:hAnsi="Times New Roman" w:cs="Times New Roman"/>
                <w:spacing w:val="14"/>
                <w:w w:val="95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w w:val="95"/>
                <w:sz w:val="20"/>
              </w:rPr>
              <w:t>зоны</w:t>
            </w:r>
          </w:p>
        </w:tc>
        <w:tc>
          <w:tcPr>
            <w:tcW w:w="2546" w:type="dxa"/>
          </w:tcPr>
          <w:p w:rsidR="00CD6AD0" w:rsidRPr="00CD6AD0" w:rsidRDefault="00CD6AD0" w:rsidP="00CD6AD0">
            <w:pPr>
              <w:pStyle w:val="TableParagraph"/>
              <w:spacing w:before="12"/>
              <w:ind w:left="202"/>
              <w:jc w:val="both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w w:val="95"/>
                <w:sz w:val="20"/>
              </w:rPr>
              <w:t>Нормативные</w:t>
            </w:r>
            <w:r w:rsidRPr="00CD6AD0">
              <w:rPr>
                <w:rFonts w:ascii="Times New Roman" w:hAnsi="Times New Roman" w:cs="Times New Roman"/>
                <w:spacing w:val="2"/>
                <w:w w:val="95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w w:val="95"/>
                <w:sz w:val="20"/>
              </w:rPr>
              <w:t>документы</w:t>
            </w:r>
          </w:p>
        </w:tc>
      </w:tr>
      <w:tr w:rsidR="00CD6AD0" w:rsidRPr="00CD6AD0" w:rsidTr="001D1B6D">
        <w:trPr>
          <w:trHeight w:val="9666"/>
        </w:trPr>
        <w:tc>
          <w:tcPr>
            <w:tcW w:w="1694" w:type="dxa"/>
          </w:tcPr>
          <w:p w:rsidR="00CD6AD0" w:rsidRPr="00CD6AD0" w:rsidRDefault="00CD6AD0" w:rsidP="00CD6AD0">
            <w:pPr>
              <w:pStyle w:val="TableParagraph"/>
              <w:spacing w:line="276" w:lineRule="auto"/>
              <w:ind w:left="110" w:right="313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Памятник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природы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регионального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значения</w:t>
            </w:r>
            <w:r w:rsidRPr="00CD6A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Cs w:val="28"/>
                <w:lang w:val="ru-RU"/>
              </w:rPr>
              <w:t>«Нижне – Печерская дубрава»</w:t>
            </w:r>
          </w:p>
          <w:p w:rsidR="00CD6AD0" w:rsidRPr="00CD6AD0" w:rsidRDefault="00CD6AD0" w:rsidP="00CD6AD0">
            <w:pPr>
              <w:pStyle w:val="TableParagraph"/>
              <w:spacing w:line="278" w:lineRule="auto"/>
              <w:ind w:left="110" w:right="356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5671" w:type="dxa"/>
          </w:tcPr>
          <w:p w:rsidR="00CD6AD0" w:rsidRPr="00CD6AD0" w:rsidRDefault="00CD6AD0" w:rsidP="00CD6AD0">
            <w:pPr>
              <w:pStyle w:val="TableParagraph"/>
              <w:spacing w:line="276" w:lineRule="auto"/>
              <w:ind w:left="108" w:right="92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 соответствии с пунктом 3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Положения о памятнике природы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регионального значения </w:t>
            </w:r>
            <w:r w:rsidRPr="00CD6AD0">
              <w:rPr>
                <w:rFonts w:ascii="Times New Roman" w:hAnsi="Times New Roman" w:cs="Times New Roman"/>
                <w:szCs w:val="28"/>
                <w:lang w:val="ru-RU"/>
              </w:rPr>
              <w:t>«Нижне-Печерская дубрава»,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 на территории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памятника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природы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запрещается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(не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допускается)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деятельность,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влекущая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собой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нарушение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сохранности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памятника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природы,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частности: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проведение рубок лесных насаждений, за исключением случаев, указанных в пункте 3.2 Положения;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заготовка гражданами древесины для собственных нужд;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распашка земель и иные агротехнические и лесохозяйственные работы, связанные с нарушением целостности почвенного покрова;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строительство и эксплуатация хозяйственных и жилых объектов, строительство зданий и сооружений, строительство магистральных автомобильных дорог, временных дорог, железных дорог, трубопроводов, линий электропередачи и других коммуникаций;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устройство свалок, складирование и захоронение отходов;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размещение летних лагерей скота, летних доек, мест водопоя скота;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выпас скота;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промысловая, любительская и спортивная охота, а также размещение и строительство охотохозяйственных объектов;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заготовка недревесных лесных ресурсов, пищевых лесных ресурсов и сбор лекарственных растений, за исключением случаев, указанных в пункте 3.2 Положения;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осуществление деятельности по выращиванию лесных плодовых, ягодных, декоративных растений, лекарственных растений, создание лесных плантаций и их эксплуатация;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использование токсичных химических препаратов для охраны и защиты лесов и сельскохозяйственных угодий;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складирование, хранение, перевалка, уничтожение пестицидов, агрохимикатов, химических препаратов иного назначения и горюче-смазочных материалов;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разведка и добыча полезных ископаемых;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сжигание порубочных остатков, пожнивных остатков на полях;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передвижение транспорта вне дорог, за исключением передвижения, необходимого для обеспечения установленного режима охраны памятника природы;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устройство туристических стоянок, палаточных городков, кемпингов, устройство костровищ и разведение костров</w:t>
            </w:r>
            <w:r w:rsidRPr="00CD6AD0">
              <w:rPr>
                <w:rFonts w:ascii="Times New Roman" w:hAnsi="Times New Roman" w:cs="Times New Roman"/>
                <w:color w:val="494949"/>
                <w:sz w:val="18"/>
                <w:szCs w:val="18"/>
              </w:rPr>
              <w:t>.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46" w:type="dxa"/>
          </w:tcPr>
          <w:p w:rsidR="00CD6AD0" w:rsidRPr="00CD6AD0" w:rsidRDefault="00CD6AD0" w:rsidP="00CD6AD0">
            <w:pPr>
              <w:pStyle w:val="TableParagraph"/>
              <w:tabs>
                <w:tab w:val="left" w:pos="1070"/>
                <w:tab w:val="left" w:pos="1550"/>
              </w:tabs>
              <w:ind w:left="110" w:right="9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Постановление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Правительства</w:t>
            </w:r>
            <w:r w:rsidRPr="00CD6AD0">
              <w:rPr>
                <w:rFonts w:ascii="Times New Roman" w:hAnsi="Times New Roman" w:cs="Times New Roman"/>
                <w:spacing w:val="3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Самарской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области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от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26.12.2011</w:t>
            </w:r>
          </w:p>
          <w:p w:rsidR="00CD6AD0" w:rsidRPr="00CD6AD0" w:rsidRDefault="00CD6AD0" w:rsidP="00CD6AD0">
            <w:pPr>
              <w:pStyle w:val="TableParagraph"/>
              <w:tabs>
                <w:tab w:val="left" w:pos="1406"/>
                <w:tab w:val="left" w:pos="1493"/>
                <w:tab w:val="left" w:pos="1953"/>
              </w:tabs>
              <w:ind w:left="110" w:right="9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№854</w:t>
            </w:r>
            <w:r w:rsidRPr="00CD6AD0">
              <w:rPr>
                <w:rFonts w:ascii="Times New Roman" w:hAnsi="Times New Roman" w:cs="Times New Roman"/>
                <w:spacing w:val="3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«Об</w:t>
            </w:r>
            <w:r w:rsidRPr="00CD6AD0">
              <w:rPr>
                <w:rFonts w:ascii="Times New Roman" w:hAnsi="Times New Roman" w:cs="Times New Roman"/>
                <w:spacing w:val="3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утверждении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положений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об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особо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охраняемых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природных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территориях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регионального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значения</w:t>
            </w:r>
          </w:p>
        </w:tc>
      </w:tr>
    </w:tbl>
    <w:p w:rsidR="00CD6AD0" w:rsidRPr="00CD6AD0" w:rsidRDefault="00CD6AD0" w:rsidP="00CD6AD0">
      <w:pPr>
        <w:jc w:val="both"/>
        <w:rPr>
          <w:rFonts w:ascii="Times New Roman" w:hAnsi="Times New Roman" w:cs="Times New Roman"/>
          <w:sz w:val="20"/>
        </w:rPr>
        <w:sectPr w:rsidR="00CD6AD0" w:rsidRPr="00CD6AD0">
          <w:pgSz w:w="11910" w:h="16840"/>
          <w:pgMar w:top="1580" w:right="540" w:bottom="900" w:left="980" w:header="0" w:footer="633" w:gutter="0"/>
          <w:cols w:space="720"/>
        </w:sectPr>
      </w:pPr>
    </w:p>
    <w:p w:rsidR="00CD6AD0" w:rsidRPr="00CD6AD0" w:rsidRDefault="00CD6AD0" w:rsidP="00CD6AD0">
      <w:pPr>
        <w:pStyle w:val="af0"/>
        <w:rPr>
          <w:rFonts w:cs="Times New Roman"/>
          <w:sz w:val="11"/>
        </w:rPr>
      </w:pPr>
      <w:bookmarkStart w:id="40" w:name="_bookmark10"/>
      <w:bookmarkEnd w:id="40"/>
    </w:p>
    <w:tbl>
      <w:tblPr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4"/>
        <w:gridCol w:w="5671"/>
        <w:gridCol w:w="2546"/>
      </w:tblGrid>
      <w:tr w:rsidR="00CD6AD0" w:rsidRPr="00CD6AD0" w:rsidTr="001D1B6D">
        <w:trPr>
          <w:trHeight w:val="12710"/>
        </w:trPr>
        <w:tc>
          <w:tcPr>
            <w:tcW w:w="1694" w:type="dxa"/>
          </w:tcPr>
          <w:p w:rsidR="00CD6AD0" w:rsidRPr="00CD6AD0" w:rsidRDefault="00CD6AD0" w:rsidP="00CD6AD0">
            <w:pPr>
              <w:pStyle w:val="TableParagraph"/>
              <w:jc w:val="both"/>
              <w:rPr>
                <w:rFonts w:ascii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5671" w:type="dxa"/>
          </w:tcPr>
          <w:p w:rsidR="00CD6AD0" w:rsidRPr="00CD6AD0" w:rsidRDefault="00CD6AD0" w:rsidP="00CD6AD0">
            <w:pPr>
              <w:pStyle w:val="TableParagraph"/>
              <w:spacing w:line="276" w:lineRule="auto"/>
              <w:ind w:left="108" w:right="94" w:firstLine="367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памятника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природы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b/>
                <w:sz w:val="20"/>
                <w:lang w:val="ru-RU"/>
              </w:rPr>
              <w:t>разрешаются</w:t>
            </w:r>
            <w:r w:rsidRPr="00CD6AD0">
              <w:rPr>
                <w:rFonts w:ascii="Times New Roman" w:hAnsi="Times New Roman" w:cs="Times New Roman"/>
                <w:b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условии</w:t>
            </w:r>
            <w:r w:rsidRPr="00CD6AD0">
              <w:rPr>
                <w:rFonts w:ascii="Times New Roman" w:hAnsi="Times New Roman" w:cs="Times New Roman"/>
                <w:spacing w:val="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ненанесения</w:t>
            </w:r>
            <w:r w:rsidRPr="00CD6AD0">
              <w:rPr>
                <w:rFonts w:ascii="Times New Roman" w:hAnsi="Times New Roman" w:cs="Times New Roman"/>
                <w:spacing w:val="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ущерба</w:t>
            </w:r>
            <w:r w:rsidRPr="00CD6AD0">
              <w:rPr>
                <w:rFonts w:ascii="Times New Roman" w:hAnsi="Times New Roman" w:cs="Times New Roman"/>
                <w:spacing w:val="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охраняемым</w:t>
            </w:r>
          </w:p>
          <w:p w:rsidR="00CD6AD0" w:rsidRPr="00CD6AD0" w:rsidRDefault="00CD6AD0" w:rsidP="00CD6AD0">
            <w:pPr>
              <w:pStyle w:val="TableParagraph"/>
              <w:spacing w:before="2"/>
              <w:ind w:left="10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природным</w:t>
            </w:r>
            <w:r w:rsidRPr="00CD6AD0">
              <w:rPr>
                <w:rFonts w:ascii="Times New Roman" w:hAnsi="Times New Roman" w:cs="Times New Roman"/>
                <w:spacing w:val="1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комплексам: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- свободное посещение территории гражданами;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- сбор гражданами для собственных нужд недревесных лесных ресурсов, пищевых лесных ресурсов, лекарственных растений;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- сенокошение (после направления в министерство лесного хозяйства, охраны окружающей среды и природопользования Самарской области соответствующего уведомления);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- пчеловодство;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- выборочные рубки в лесных насаждениях в рамках санитарно-оздоровительных мероприятий, мероприятий по локализации и ликвидации очагов вредных организмов в лесных насаждениях в случаях, когда рассчитанный ущерб охраняемым природным комплексам от применения этих мероприятий ниже рассчитанного ущерба охраняемым природным комплексам от болезней или вредителей леса, при выполнении следующих требований: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а) сохранение подроста, приоритетное оставление отдельных деревьев, их групп и куртин, имеющих особое значение для поддержания биологического разнообразия на территории памятника природы;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б) проведение предварительного обследования отведенного в рубку участка леса для выявления отдельных деревьев, их групп и куртин, имеющих особое значение для поддержания биологического разнообразия на территории памятника природы;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в) трелевка только колесным транспортом;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г) применение безогневых способов очистки мест рубок от порубочных остатков;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- ограниченное использование огня методом встречного пала только в ситуации тушения уже возникшего неконтролируемого пожара при наличии на местности достаточных сил и средств пожаротушения;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- деятельность по охране лесов от пожаров;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- применение нетоксичных средств борьбы с вредителями сельского и лесного хозяйства (феромонов, энтомофагов) в случае, когда рассчитанный ущерб охраняемым природным комплексам от применения этих средств ниже рассчитанного ущерба охраняемым природным комплексам от болезней или вредителей лесного и сельского хозяйства, при выполнении следующих требований: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lastRenderedPageBreak/>
              <w:t>а) обработка только наземным методом;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б) проведение всех подготовительных операций (хранение, перевалка химических препаратов) за пределами территории памятника природы;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- проведение биотехнических мероприятий, направленных на поддержание и увеличение численности отдельных видов животных.</w:t>
            </w:r>
          </w:p>
          <w:p w:rsidR="00CD6AD0" w:rsidRPr="00CD6AD0" w:rsidRDefault="00CD6AD0" w:rsidP="00CD6AD0">
            <w:pPr>
              <w:pStyle w:val="TableParagraph"/>
              <w:spacing w:line="227" w:lineRule="exact"/>
              <w:ind w:left="10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546" w:type="dxa"/>
          </w:tcPr>
          <w:p w:rsidR="00CD6AD0" w:rsidRPr="00CD6AD0" w:rsidRDefault="00CD6AD0" w:rsidP="00CD6AD0">
            <w:pPr>
              <w:pStyle w:val="TableParagraph"/>
              <w:jc w:val="both"/>
              <w:rPr>
                <w:rFonts w:ascii="Times New Roman" w:hAnsi="Times New Roman" w:cs="Times New Roman"/>
                <w:sz w:val="18"/>
                <w:lang w:val="ru-RU"/>
              </w:rPr>
            </w:pPr>
          </w:p>
        </w:tc>
      </w:tr>
    </w:tbl>
    <w:p w:rsidR="00CD6AD0" w:rsidRPr="00CD6AD0" w:rsidRDefault="00CD6AD0" w:rsidP="00CD6AD0">
      <w:pPr>
        <w:jc w:val="both"/>
        <w:rPr>
          <w:rFonts w:ascii="Times New Roman" w:hAnsi="Times New Roman" w:cs="Times New Roman"/>
          <w:sz w:val="18"/>
        </w:rPr>
        <w:sectPr w:rsidR="00CD6AD0" w:rsidRPr="00CD6AD0">
          <w:pgSz w:w="11910" w:h="16840"/>
          <w:pgMar w:top="1580" w:right="540" w:bottom="900" w:left="980" w:header="0" w:footer="633" w:gutter="0"/>
          <w:cols w:space="720"/>
        </w:sectPr>
      </w:pPr>
    </w:p>
    <w:p w:rsidR="00CD6AD0" w:rsidRPr="00CD6AD0" w:rsidRDefault="00CD6AD0" w:rsidP="00CD6AD0">
      <w:pPr>
        <w:pStyle w:val="a8"/>
        <w:tabs>
          <w:tab w:val="left" w:pos="1221"/>
        </w:tabs>
        <w:spacing w:before="89"/>
        <w:jc w:val="both"/>
        <w:rPr>
          <w:rFonts w:ascii="Times New Roman" w:hAnsi="Times New Roman" w:cs="Times New Roman"/>
          <w:b/>
          <w:color w:val="050505"/>
          <w:sz w:val="28"/>
        </w:rPr>
      </w:pPr>
      <w:bookmarkStart w:id="41" w:name="ГЛАВА_11._Расчетные_показатели_территори"/>
      <w:bookmarkEnd w:id="41"/>
    </w:p>
    <w:p w:rsidR="00CD6AD0" w:rsidRPr="00D668DF" w:rsidRDefault="00CD6AD0" w:rsidP="00CD6AD0">
      <w:pPr>
        <w:pStyle w:val="1"/>
        <w:spacing w:before="125"/>
        <w:ind w:right="308" w:firstLine="566"/>
        <w:jc w:val="both"/>
        <w:rPr>
          <w:rFonts w:ascii="Times New Roman" w:hAnsi="Times New Roman"/>
          <w:color w:val="auto"/>
        </w:rPr>
      </w:pPr>
      <w:bookmarkStart w:id="42" w:name="_Toc112321558"/>
      <w:r w:rsidRPr="00D668DF">
        <w:rPr>
          <w:rFonts w:ascii="Times New Roman" w:hAnsi="Times New Roman"/>
          <w:color w:val="auto"/>
        </w:rPr>
        <w:t>ГЛАВА</w:t>
      </w:r>
      <w:r w:rsidRPr="00D668DF">
        <w:rPr>
          <w:rFonts w:ascii="Times New Roman" w:hAnsi="Times New Roman"/>
          <w:color w:val="auto"/>
          <w:spacing w:val="1"/>
        </w:rPr>
        <w:t xml:space="preserve"> </w:t>
      </w:r>
      <w:r w:rsidRPr="00D668DF">
        <w:rPr>
          <w:rFonts w:ascii="Times New Roman" w:hAnsi="Times New Roman"/>
          <w:color w:val="auto"/>
        </w:rPr>
        <w:t>11.</w:t>
      </w:r>
      <w:r w:rsidRPr="00D668DF">
        <w:rPr>
          <w:rFonts w:ascii="Times New Roman" w:hAnsi="Times New Roman"/>
          <w:color w:val="auto"/>
          <w:spacing w:val="1"/>
        </w:rPr>
        <w:t xml:space="preserve"> </w:t>
      </w:r>
      <w:r w:rsidRPr="00D668DF">
        <w:rPr>
          <w:rFonts w:ascii="Times New Roman" w:hAnsi="Times New Roman"/>
          <w:color w:val="auto"/>
        </w:rPr>
        <w:t>Расчетные</w:t>
      </w:r>
      <w:r w:rsidRPr="00D668DF">
        <w:rPr>
          <w:rFonts w:ascii="Times New Roman" w:hAnsi="Times New Roman"/>
          <w:color w:val="auto"/>
          <w:spacing w:val="1"/>
        </w:rPr>
        <w:t xml:space="preserve"> </w:t>
      </w:r>
      <w:r w:rsidRPr="00D668DF">
        <w:rPr>
          <w:rFonts w:ascii="Times New Roman" w:hAnsi="Times New Roman"/>
          <w:color w:val="auto"/>
        </w:rPr>
        <w:t>показатели</w:t>
      </w:r>
      <w:r w:rsidRPr="00D668DF">
        <w:rPr>
          <w:rFonts w:ascii="Times New Roman" w:hAnsi="Times New Roman"/>
          <w:color w:val="auto"/>
          <w:spacing w:val="1"/>
        </w:rPr>
        <w:t xml:space="preserve"> </w:t>
      </w:r>
      <w:r w:rsidRPr="00D668DF">
        <w:rPr>
          <w:rFonts w:ascii="Times New Roman" w:hAnsi="Times New Roman"/>
          <w:color w:val="auto"/>
        </w:rPr>
        <w:t>территорий,</w:t>
      </w:r>
      <w:r w:rsidRPr="00D668DF">
        <w:rPr>
          <w:rFonts w:ascii="Times New Roman" w:hAnsi="Times New Roman"/>
          <w:color w:val="auto"/>
          <w:spacing w:val="1"/>
        </w:rPr>
        <w:t xml:space="preserve"> </w:t>
      </w:r>
      <w:r w:rsidRPr="00D668DF">
        <w:rPr>
          <w:rFonts w:ascii="Times New Roman" w:hAnsi="Times New Roman"/>
          <w:color w:val="auto"/>
        </w:rPr>
        <w:t>в</w:t>
      </w:r>
      <w:r w:rsidRPr="00D668DF">
        <w:rPr>
          <w:rFonts w:ascii="Times New Roman" w:hAnsi="Times New Roman"/>
          <w:color w:val="auto"/>
          <w:spacing w:val="1"/>
        </w:rPr>
        <w:t xml:space="preserve"> </w:t>
      </w:r>
      <w:r w:rsidRPr="00D668DF">
        <w:rPr>
          <w:rFonts w:ascii="Times New Roman" w:hAnsi="Times New Roman"/>
          <w:color w:val="auto"/>
        </w:rPr>
        <w:t>которых</w:t>
      </w:r>
      <w:r w:rsidRPr="00D668DF">
        <w:rPr>
          <w:rFonts w:ascii="Times New Roman" w:hAnsi="Times New Roman"/>
          <w:color w:val="auto"/>
          <w:spacing w:val="1"/>
        </w:rPr>
        <w:t xml:space="preserve"> </w:t>
      </w:r>
      <w:r w:rsidRPr="00D668DF">
        <w:rPr>
          <w:rFonts w:ascii="Times New Roman" w:hAnsi="Times New Roman"/>
          <w:color w:val="auto"/>
        </w:rPr>
        <w:t>предусматривается осуществление деятельности по комплексному развитию</w:t>
      </w:r>
      <w:r w:rsidRPr="00D668DF">
        <w:rPr>
          <w:rFonts w:ascii="Times New Roman" w:hAnsi="Times New Roman"/>
          <w:color w:val="auto"/>
          <w:spacing w:val="1"/>
        </w:rPr>
        <w:t xml:space="preserve"> </w:t>
      </w:r>
      <w:r w:rsidRPr="00D668DF">
        <w:rPr>
          <w:rFonts w:ascii="Times New Roman" w:hAnsi="Times New Roman"/>
          <w:color w:val="auto"/>
        </w:rPr>
        <w:t>территории</w:t>
      </w:r>
      <w:bookmarkEnd w:id="42"/>
    </w:p>
    <w:p w:rsidR="00CD6AD0" w:rsidRPr="00D668DF" w:rsidRDefault="00CD6AD0" w:rsidP="00CD6AD0">
      <w:pPr>
        <w:pStyle w:val="1"/>
        <w:spacing w:before="202"/>
        <w:ind w:left="861"/>
        <w:jc w:val="both"/>
        <w:rPr>
          <w:rFonts w:ascii="Times New Roman" w:hAnsi="Times New Roman"/>
          <w:color w:val="auto"/>
        </w:rPr>
      </w:pPr>
      <w:bookmarkStart w:id="43" w:name="Статья_22._Общие_положения"/>
      <w:bookmarkStart w:id="44" w:name="_bookmark11"/>
      <w:bookmarkStart w:id="45" w:name="_Toc112321559"/>
      <w:bookmarkEnd w:id="43"/>
      <w:bookmarkEnd w:id="44"/>
      <w:r w:rsidRPr="00D668DF">
        <w:rPr>
          <w:rFonts w:ascii="Times New Roman" w:hAnsi="Times New Roman"/>
          <w:color w:val="auto"/>
        </w:rPr>
        <w:t>Статья</w:t>
      </w:r>
      <w:r w:rsidRPr="00D668DF">
        <w:rPr>
          <w:rFonts w:ascii="Times New Roman" w:hAnsi="Times New Roman"/>
          <w:color w:val="auto"/>
          <w:spacing w:val="-4"/>
        </w:rPr>
        <w:t xml:space="preserve"> </w:t>
      </w:r>
      <w:r w:rsidRPr="00D668DF">
        <w:rPr>
          <w:rFonts w:ascii="Times New Roman" w:hAnsi="Times New Roman"/>
          <w:color w:val="auto"/>
        </w:rPr>
        <w:t>22.</w:t>
      </w:r>
      <w:r w:rsidRPr="00D668DF">
        <w:rPr>
          <w:rFonts w:ascii="Times New Roman" w:hAnsi="Times New Roman"/>
          <w:color w:val="auto"/>
          <w:spacing w:val="-3"/>
        </w:rPr>
        <w:t xml:space="preserve"> </w:t>
      </w:r>
      <w:r w:rsidRPr="00D668DF">
        <w:rPr>
          <w:rFonts w:ascii="Times New Roman" w:hAnsi="Times New Roman"/>
          <w:color w:val="auto"/>
        </w:rPr>
        <w:t>Общие</w:t>
      </w:r>
      <w:r w:rsidRPr="00D668DF">
        <w:rPr>
          <w:rFonts w:ascii="Times New Roman" w:hAnsi="Times New Roman"/>
          <w:color w:val="auto"/>
          <w:spacing w:val="-2"/>
        </w:rPr>
        <w:t xml:space="preserve"> </w:t>
      </w:r>
      <w:r w:rsidRPr="00D668DF">
        <w:rPr>
          <w:rFonts w:ascii="Times New Roman" w:hAnsi="Times New Roman"/>
          <w:color w:val="auto"/>
        </w:rPr>
        <w:t>положения</w:t>
      </w:r>
      <w:bookmarkEnd w:id="45"/>
    </w:p>
    <w:p w:rsidR="00CD6AD0" w:rsidRPr="00CD6AD0" w:rsidRDefault="00CD6AD0" w:rsidP="00E14907">
      <w:pPr>
        <w:pStyle w:val="a8"/>
        <w:widowControl w:val="0"/>
        <w:numPr>
          <w:ilvl w:val="0"/>
          <w:numId w:val="5"/>
        </w:numPr>
        <w:tabs>
          <w:tab w:val="left" w:pos="1569"/>
        </w:tabs>
        <w:autoSpaceDE w:val="0"/>
        <w:autoSpaceDN w:val="0"/>
        <w:spacing w:before="42" w:after="0"/>
        <w:ind w:right="308" w:firstLine="708"/>
        <w:contextualSpacing w:val="0"/>
        <w:jc w:val="both"/>
        <w:rPr>
          <w:rFonts w:ascii="Times New Roman" w:hAnsi="Times New Roman" w:cs="Times New Roman"/>
          <w:sz w:val="28"/>
        </w:rPr>
      </w:pPr>
      <w:r w:rsidRPr="00CD6AD0">
        <w:rPr>
          <w:rFonts w:ascii="Times New Roman" w:hAnsi="Times New Roman" w:cs="Times New Roman"/>
          <w:sz w:val="28"/>
        </w:rPr>
        <w:t>Расчетные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показатели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минимально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допустимого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уровня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обеспеченности территории объектами коммунальной, транспортной, социальной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инфраструктур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и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расчетные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показатели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максимально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допустимого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уровня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территориальной доступности указанных объектов для населения в случае, если в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границах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территориальной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зоны,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применительно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к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которой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устанавливается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градостроительный</w:t>
      </w:r>
      <w:r w:rsidRPr="00CD6AD0">
        <w:rPr>
          <w:rFonts w:ascii="Times New Roman" w:hAnsi="Times New Roman" w:cs="Times New Roman"/>
          <w:spacing w:val="-14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регламент,</w:t>
      </w:r>
      <w:r w:rsidRPr="00CD6AD0">
        <w:rPr>
          <w:rFonts w:ascii="Times New Roman" w:hAnsi="Times New Roman" w:cs="Times New Roman"/>
          <w:spacing w:val="-15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предусматривается</w:t>
      </w:r>
      <w:r w:rsidRPr="00CD6AD0">
        <w:rPr>
          <w:rFonts w:ascii="Times New Roman" w:hAnsi="Times New Roman" w:cs="Times New Roman"/>
          <w:spacing w:val="-13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осуществление</w:t>
      </w:r>
      <w:r w:rsidRPr="00CD6AD0">
        <w:rPr>
          <w:rFonts w:ascii="Times New Roman" w:hAnsi="Times New Roman" w:cs="Times New Roman"/>
          <w:spacing w:val="-14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деятельности</w:t>
      </w:r>
      <w:r w:rsidRPr="00CD6AD0">
        <w:rPr>
          <w:rFonts w:ascii="Times New Roman" w:hAnsi="Times New Roman" w:cs="Times New Roman"/>
          <w:spacing w:val="-14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по</w:t>
      </w:r>
      <w:r w:rsidRPr="00CD6AD0">
        <w:rPr>
          <w:rFonts w:ascii="Times New Roman" w:hAnsi="Times New Roman" w:cs="Times New Roman"/>
          <w:spacing w:val="-67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комплексному</w:t>
      </w:r>
      <w:r w:rsidRPr="00CD6AD0">
        <w:rPr>
          <w:rFonts w:ascii="Times New Roman" w:hAnsi="Times New Roman" w:cs="Times New Roman"/>
          <w:spacing w:val="-6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развитию</w:t>
      </w:r>
      <w:r w:rsidRPr="00CD6AD0">
        <w:rPr>
          <w:rFonts w:ascii="Times New Roman" w:hAnsi="Times New Roman" w:cs="Times New Roman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территории.</w:t>
      </w:r>
    </w:p>
    <w:p w:rsidR="00CD6AD0" w:rsidRPr="00CD6AD0" w:rsidRDefault="00CD6AD0" w:rsidP="00E14907">
      <w:pPr>
        <w:pStyle w:val="a8"/>
        <w:widowControl w:val="0"/>
        <w:numPr>
          <w:ilvl w:val="0"/>
          <w:numId w:val="5"/>
        </w:numPr>
        <w:tabs>
          <w:tab w:val="left" w:pos="1569"/>
        </w:tabs>
        <w:autoSpaceDE w:val="0"/>
        <w:autoSpaceDN w:val="0"/>
        <w:spacing w:after="0"/>
        <w:ind w:right="308" w:firstLine="708"/>
        <w:contextualSpacing w:val="0"/>
        <w:jc w:val="both"/>
        <w:rPr>
          <w:rFonts w:ascii="Times New Roman" w:hAnsi="Times New Roman" w:cs="Times New Roman"/>
          <w:sz w:val="28"/>
        </w:rPr>
      </w:pPr>
      <w:r w:rsidRPr="00CD6AD0">
        <w:rPr>
          <w:rFonts w:ascii="Times New Roman" w:hAnsi="Times New Roman" w:cs="Times New Roman"/>
          <w:sz w:val="28"/>
        </w:rPr>
        <w:t>Территории, в границах которых предусматривается осуществление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деятельности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комплексному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развитию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территории,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в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пределах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сельского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поселения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Обшаровка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не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установлены,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в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связи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с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чем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расчетные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показатели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в</w:t>
      </w:r>
      <w:r w:rsidRPr="00CD6AD0">
        <w:rPr>
          <w:rFonts w:ascii="Times New Roman" w:hAnsi="Times New Roman" w:cs="Times New Roman"/>
          <w:spacing w:val="-67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настоящих</w:t>
      </w:r>
      <w:r w:rsidRPr="00CD6AD0">
        <w:rPr>
          <w:rFonts w:ascii="Times New Roman" w:hAnsi="Times New Roman" w:cs="Times New Roman"/>
          <w:spacing w:val="-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Правилах не</w:t>
      </w:r>
      <w:r w:rsidRPr="00CD6AD0">
        <w:rPr>
          <w:rFonts w:ascii="Times New Roman" w:hAnsi="Times New Roman" w:cs="Times New Roman"/>
          <w:spacing w:val="-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указаны.</w:t>
      </w:r>
    </w:p>
    <w:p w:rsidR="00CD6AD0" w:rsidRPr="00D668DF" w:rsidRDefault="00CD6AD0" w:rsidP="00CD6AD0">
      <w:pPr>
        <w:pStyle w:val="1"/>
        <w:spacing w:before="204" w:line="424" w:lineRule="auto"/>
        <w:ind w:left="860" w:right="2658" w:hanging="142"/>
        <w:jc w:val="both"/>
        <w:rPr>
          <w:rFonts w:ascii="Times New Roman" w:hAnsi="Times New Roman"/>
          <w:color w:val="auto"/>
        </w:rPr>
      </w:pPr>
      <w:bookmarkStart w:id="46" w:name="ГЛАВА_12._Сведения_о_границах_территориа"/>
      <w:bookmarkStart w:id="47" w:name="_bookmark12"/>
      <w:bookmarkStart w:id="48" w:name="_Toc112321560"/>
      <w:bookmarkEnd w:id="46"/>
      <w:bookmarkEnd w:id="47"/>
      <w:r w:rsidRPr="00D668DF">
        <w:rPr>
          <w:rFonts w:ascii="Times New Roman" w:hAnsi="Times New Roman"/>
          <w:color w:val="auto"/>
        </w:rPr>
        <w:t>ГЛАВА 12. Сведения о границах территориальных зон</w:t>
      </w:r>
      <w:bookmarkStart w:id="49" w:name="Статья_23._Общие_положения"/>
      <w:bookmarkEnd w:id="49"/>
      <w:r w:rsidRPr="00D668DF">
        <w:rPr>
          <w:rFonts w:ascii="Times New Roman" w:hAnsi="Times New Roman"/>
          <w:color w:val="auto"/>
          <w:spacing w:val="-67"/>
        </w:rPr>
        <w:t xml:space="preserve"> </w:t>
      </w:r>
      <w:bookmarkStart w:id="50" w:name="_bookmark13"/>
      <w:bookmarkEnd w:id="50"/>
      <w:r w:rsidRPr="00D668DF">
        <w:rPr>
          <w:rFonts w:ascii="Times New Roman" w:hAnsi="Times New Roman"/>
          <w:color w:val="auto"/>
        </w:rPr>
        <w:t>Статья</w:t>
      </w:r>
      <w:r w:rsidRPr="00D668DF">
        <w:rPr>
          <w:rFonts w:ascii="Times New Roman" w:hAnsi="Times New Roman"/>
          <w:color w:val="auto"/>
          <w:spacing w:val="-3"/>
        </w:rPr>
        <w:t xml:space="preserve"> </w:t>
      </w:r>
      <w:r w:rsidRPr="00D668DF">
        <w:rPr>
          <w:rFonts w:ascii="Times New Roman" w:hAnsi="Times New Roman"/>
          <w:color w:val="auto"/>
        </w:rPr>
        <w:t>23.</w:t>
      </w:r>
      <w:r w:rsidRPr="00D668DF">
        <w:rPr>
          <w:rFonts w:ascii="Times New Roman" w:hAnsi="Times New Roman"/>
          <w:color w:val="auto"/>
          <w:spacing w:val="-1"/>
        </w:rPr>
        <w:t xml:space="preserve"> </w:t>
      </w:r>
      <w:r w:rsidRPr="00D668DF">
        <w:rPr>
          <w:rFonts w:ascii="Times New Roman" w:hAnsi="Times New Roman"/>
          <w:color w:val="auto"/>
        </w:rPr>
        <w:t>Общие</w:t>
      </w:r>
      <w:r w:rsidRPr="00D668DF">
        <w:rPr>
          <w:rFonts w:ascii="Times New Roman" w:hAnsi="Times New Roman"/>
          <w:color w:val="auto"/>
          <w:spacing w:val="-1"/>
        </w:rPr>
        <w:t xml:space="preserve"> </w:t>
      </w:r>
      <w:r w:rsidRPr="00D668DF">
        <w:rPr>
          <w:rFonts w:ascii="Times New Roman" w:hAnsi="Times New Roman"/>
          <w:color w:val="auto"/>
        </w:rPr>
        <w:t>положения</w:t>
      </w:r>
      <w:bookmarkEnd w:id="48"/>
    </w:p>
    <w:p w:rsidR="00CD6AD0" w:rsidRPr="00D668DF" w:rsidRDefault="00CD6AD0" w:rsidP="00CD6AD0">
      <w:pPr>
        <w:pStyle w:val="af0"/>
        <w:spacing w:line="276" w:lineRule="auto"/>
        <w:ind w:left="152" w:right="308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Сведения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границах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территориальных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зон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являются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обязательным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приложением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настоящим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Правилам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землепользования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 застройки.</w:t>
      </w:r>
    </w:p>
    <w:p w:rsidR="00CD6AD0" w:rsidRPr="00D668DF" w:rsidRDefault="00CD6AD0" w:rsidP="00CD6AD0">
      <w:pPr>
        <w:pStyle w:val="af0"/>
        <w:spacing w:line="276" w:lineRule="auto"/>
        <w:ind w:left="152" w:right="308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Сведения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границах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установленных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территориальных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зон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содержат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графическое описание местоположения границ территориальных зон, перечень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координат характерных точек этих границ в системе координат, используемой для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ведения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Единого государственного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реестра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недвижимости.</w:t>
      </w:r>
    </w:p>
    <w:p w:rsidR="00CD6AD0" w:rsidRDefault="00CD6AD0" w:rsidP="00D668DF">
      <w:pPr>
        <w:pStyle w:val="af0"/>
        <w:spacing w:line="276" w:lineRule="auto"/>
        <w:ind w:left="152" w:right="307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Формы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графического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текстового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описания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местоположения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границ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 xml:space="preserve">территориальных зон, </w:t>
      </w:r>
      <w:hyperlink r:id="rId20">
        <w:r w:rsidRPr="00D668DF">
          <w:rPr>
            <w:rFonts w:cs="Times New Roman"/>
            <w:sz w:val="28"/>
            <w:szCs w:val="28"/>
          </w:rPr>
          <w:t xml:space="preserve">требования </w:t>
        </w:r>
      </w:hyperlink>
      <w:r w:rsidRPr="00D668DF">
        <w:rPr>
          <w:rFonts w:cs="Times New Roman"/>
          <w:sz w:val="28"/>
          <w:szCs w:val="28"/>
        </w:rPr>
        <w:t>к точности определения координат характерных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точек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границ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территориальных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зон,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формату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электронного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документа,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содержащего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указанные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сведения,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устанавливаются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федеральным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органом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pacing w:val="-1"/>
          <w:sz w:val="28"/>
          <w:szCs w:val="28"/>
        </w:rPr>
        <w:t>исполнительной</w:t>
      </w:r>
      <w:r w:rsidRPr="00D668DF">
        <w:rPr>
          <w:rFonts w:cs="Times New Roman"/>
          <w:spacing w:val="-1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власти,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осуществляющим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функции</w:t>
      </w:r>
      <w:r w:rsidRPr="00D668DF">
        <w:rPr>
          <w:rFonts w:cs="Times New Roman"/>
          <w:spacing w:val="-1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</w:t>
      </w:r>
      <w:r w:rsidRPr="00D668DF">
        <w:rPr>
          <w:rFonts w:cs="Times New Roman"/>
          <w:spacing w:val="-1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выработке</w:t>
      </w:r>
      <w:r w:rsidRPr="00D668DF">
        <w:rPr>
          <w:rFonts w:cs="Times New Roman"/>
          <w:spacing w:val="-1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государственной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политики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нормативно-правовому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регулированию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сфере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ведения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Единого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государственного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реестра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недвижимости,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осуществления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государственного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кадастрового учета недвижимого имущества, государственной регистрации прав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недвижимое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имущество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сделок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ним,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предоставления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сведений,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содержащихся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Едином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государственном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реестре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недвижимости</w:t>
      </w:r>
      <w:bookmarkStart w:id="51" w:name="_bookmark14"/>
      <w:bookmarkEnd w:id="51"/>
      <w:r w:rsidRPr="00D668DF">
        <w:rPr>
          <w:rFonts w:cs="Times New Roman"/>
          <w:sz w:val="28"/>
          <w:szCs w:val="28"/>
        </w:rPr>
        <w:t>.</w:t>
      </w:r>
      <w:bookmarkStart w:id="52" w:name="Приложение_№1"/>
      <w:bookmarkEnd w:id="52"/>
    </w:p>
    <w:p w:rsidR="00D668DF" w:rsidRPr="00D668DF" w:rsidRDefault="00D668DF" w:rsidP="00D668DF">
      <w:pPr>
        <w:pStyle w:val="af0"/>
        <w:spacing w:line="276" w:lineRule="auto"/>
        <w:ind w:left="152" w:right="307" w:firstLine="707"/>
        <w:rPr>
          <w:rFonts w:cs="Times New Roman"/>
          <w:sz w:val="28"/>
          <w:szCs w:val="28"/>
        </w:rPr>
      </w:pPr>
    </w:p>
    <w:p w:rsidR="00CD6AD0" w:rsidRPr="007250EA" w:rsidRDefault="00CD6AD0" w:rsidP="00CD6AD0">
      <w:pPr>
        <w:jc w:val="center"/>
        <w:rPr>
          <w:b/>
          <w:sz w:val="28"/>
          <w:szCs w:val="28"/>
        </w:rPr>
      </w:pPr>
      <w:r w:rsidRPr="007250EA">
        <w:rPr>
          <w:b/>
          <w:sz w:val="28"/>
          <w:szCs w:val="28"/>
        </w:rPr>
        <w:lastRenderedPageBreak/>
        <w:t>Приложение</w:t>
      </w:r>
      <w:r w:rsidRPr="007250EA">
        <w:rPr>
          <w:b/>
          <w:spacing w:val="-3"/>
          <w:sz w:val="28"/>
          <w:szCs w:val="28"/>
        </w:rPr>
        <w:t xml:space="preserve"> </w:t>
      </w:r>
      <w:r w:rsidRPr="007250EA">
        <w:rPr>
          <w:b/>
          <w:sz w:val="28"/>
          <w:szCs w:val="28"/>
        </w:rPr>
        <w:t>№1</w:t>
      </w:r>
      <w:r w:rsidR="00D668DF">
        <w:rPr>
          <w:b/>
          <w:noProof/>
          <w:sz w:val="28"/>
          <w:szCs w:val="28"/>
        </w:rPr>
        <w:drawing>
          <wp:inline distT="0" distB="0" distL="0" distR="0">
            <wp:extent cx="6130609" cy="8669669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ост ПЗЗ 2022 (1)_Страница_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1914" cy="867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68DF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483985" cy="9169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ост ПЗЗ 2022 (1)_Страница_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985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68DF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483985" cy="9169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ост ПЗЗ 2022 (1)_Страница_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985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68DF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483985" cy="9169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Пост ПЗЗ 2022 (1)_Страница_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985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68DF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483985" cy="9169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Пост ПЗЗ 2022 (1)_Страница_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985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AD0" w:rsidRDefault="00CD6AD0" w:rsidP="00CD6AD0">
      <w:pPr>
        <w:rPr>
          <w:sz w:val="25"/>
        </w:rPr>
      </w:pPr>
    </w:p>
    <w:p w:rsidR="00CD6AD0" w:rsidRDefault="00CD6AD0" w:rsidP="00CD6AD0">
      <w:pPr>
        <w:rPr>
          <w:sz w:val="25"/>
        </w:rPr>
      </w:pPr>
    </w:p>
    <w:p w:rsidR="00CD6AD0" w:rsidRDefault="00CD6AD0" w:rsidP="00CD6AD0">
      <w:pPr>
        <w:rPr>
          <w:sz w:val="25"/>
        </w:rPr>
      </w:pPr>
    </w:p>
    <w:p w:rsidR="00CD6AD0" w:rsidRPr="007C69C0" w:rsidRDefault="00CD6AD0" w:rsidP="00CD6AD0"/>
    <w:p w:rsidR="00C945FA" w:rsidRPr="00C945FA" w:rsidRDefault="00C945FA" w:rsidP="00CD6AD0">
      <w:pPr>
        <w:keepNext/>
        <w:keepLines/>
        <w:spacing w:before="200" w:after="0"/>
        <w:ind w:firstLine="708"/>
        <w:jc w:val="both"/>
        <w:outlineLvl w:val="2"/>
      </w:pPr>
    </w:p>
    <w:sectPr w:rsidR="00C945FA" w:rsidRPr="00C945FA" w:rsidSect="001D1B6D">
      <w:pgSz w:w="11910" w:h="16840"/>
      <w:pgMar w:top="1580" w:right="540" w:bottom="820" w:left="980" w:header="0" w:footer="63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25B0" w:rsidRDefault="003C25B0" w:rsidP="0089497D">
      <w:pPr>
        <w:spacing w:after="0" w:line="240" w:lineRule="auto"/>
      </w:pPr>
      <w:r>
        <w:separator/>
      </w:r>
    </w:p>
  </w:endnote>
  <w:endnote w:type="continuationSeparator" w:id="0">
    <w:p w:rsidR="003C25B0" w:rsidRDefault="003C25B0" w:rsidP="008949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New Roman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86164875"/>
      <w:docPartObj>
        <w:docPartGallery w:val="Page Numbers (Bottom of Page)"/>
        <w:docPartUnique/>
      </w:docPartObj>
    </w:sdtPr>
    <w:sdtEndPr/>
    <w:sdtContent>
      <w:p w:rsidR="001D1B6D" w:rsidRDefault="001D1B6D" w:rsidP="005E0A58">
        <w:pPr>
          <w:pStyle w:val="ae"/>
          <w:jc w:val="right"/>
        </w:pPr>
      </w:p>
      <w:p w:rsidR="001D1B6D" w:rsidRDefault="001D1B6D" w:rsidP="005E0A58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4BA8">
          <w:rPr>
            <w:noProof/>
          </w:rPr>
          <w:t>23</w:t>
        </w:r>
        <w:r>
          <w:fldChar w:fldCharType="end"/>
        </w:r>
      </w:p>
    </w:sdtContent>
  </w:sdt>
  <w:p w:rsidR="001D1B6D" w:rsidRDefault="001D1B6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B6D" w:rsidRDefault="001D1B6D">
    <w:pPr>
      <w:pStyle w:val="af0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B6D" w:rsidRDefault="001D1B6D">
    <w:pPr>
      <w:pStyle w:val="af0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6788150</wp:posOffset>
              </wp:positionH>
              <wp:positionV relativeFrom="page">
                <wp:posOffset>10100310</wp:posOffset>
              </wp:positionV>
              <wp:extent cx="269875" cy="152400"/>
              <wp:effectExtent l="0" t="0" r="15875" b="0"/>
              <wp:wrapNone/>
              <wp:docPr id="10" name="Надпись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1B6D" w:rsidRDefault="001D1B6D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F4BA8">
                            <w:rPr>
                              <w:rFonts w:ascii="Calibri"/>
                              <w:noProof/>
                              <w:sz w:val="20"/>
                            </w:rPr>
                            <w:t>120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" o:spid="_x0000_s1026" type="#_x0000_t202" style="position:absolute;left:0;text-align:left;margin-left:534.5pt;margin-top:795.3pt;width:21.25pt;height:1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" filled="f" stroked="f">
              <v:textbox inset="0,0,0,0">
                <w:txbxContent>
                  <w:p w:rsidR="001D1B6D" w:rsidRDefault="001D1B6D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F4BA8">
                      <w:rPr>
                        <w:rFonts w:ascii="Calibri"/>
                        <w:noProof/>
                        <w:sz w:val="20"/>
                      </w:rPr>
                      <w:t>120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25B0" w:rsidRDefault="003C25B0" w:rsidP="0089497D">
      <w:pPr>
        <w:spacing w:after="0" w:line="240" w:lineRule="auto"/>
      </w:pPr>
      <w:r>
        <w:separator/>
      </w:r>
    </w:p>
  </w:footnote>
  <w:footnote w:type="continuationSeparator" w:id="0">
    <w:p w:rsidR="003C25B0" w:rsidRDefault="003C25B0" w:rsidP="008949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A981CBC"/>
    <w:multiLevelType w:val="hybridMultilevel"/>
    <w:tmpl w:val="1AF0EE38"/>
    <w:lvl w:ilvl="0" w:tplc="6EECD712">
      <w:numFmt w:val="bullet"/>
      <w:lvlText w:val=""/>
      <w:lvlJc w:val="left"/>
      <w:pPr>
        <w:ind w:left="110" w:hanging="15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686B4BC">
      <w:numFmt w:val="bullet"/>
      <w:lvlText w:val="•"/>
      <w:lvlJc w:val="left"/>
      <w:pPr>
        <w:ind w:left="779" w:hanging="152"/>
      </w:pPr>
      <w:rPr>
        <w:rFonts w:hint="default"/>
        <w:lang w:val="ru-RU" w:eastAsia="en-US" w:bidi="ar-SA"/>
      </w:rPr>
    </w:lvl>
    <w:lvl w:ilvl="2" w:tplc="26120308">
      <w:numFmt w:val="bullet"/>
      <w:lvlText w:val="•"/>
      <w:lvlJc w:val="left"/>
      <w:pPr>
        <w:ind w:left="1438" w:hanging="152"/>
      </w:pPr>
      <w:rPr>
        <w:rFonts w:hint="default"/>
        <w:lang w:val="ru-RU" w:eastAsia="en-US" w:bidi="ar-SA"/>
      </w:rPr>
    </w:lvl>
    <w:lvl w:ilvl="3" w:tplc="A4E2082E">
      <w:numFmt w:val="bullet"/>
      <w:lvlText w:val="•"/>
      <w:lvlJc w:val="left"/>
      <w:pPr>
        <w:ind w:left="2097" w:hanging="152"/>
      </w:pPr>
      <w:rPr>
        <w:rFonts w:hint="default"/>
        <w:lang w:val="ru-RU" w:eastAsia="en-US" w:bidi="ar-SA"/>
      </w:rPr>
    </w:lvl>
    <w:lvl w:ilvl="4" w:tplc="33360BAE">
      <w:numFmt w:val="bullet"/>
      <w:lvlText w:val="•"/>
      <w:lvlJc w:val="left"/>
      <w:pPr>
        <w:ind w:left="2756" w:hanging="152"/>
      </w:pPr>
      <w:rPr>
        <w:rFonts w:hint="default"/>
        <w:lang w:val="ru-RU" w:eastAsia="en-US" w:bidi="ar-SA"/>
      </w:rPr>
    </w:lvl>
    <w:lvl w:ilvl="5" w:tplc="620CD870">
      <w:numFmt w:val="bullet"/>
      <w:lvlText w:val="•"/>
      <w:lvlJc w:val="left"/>
      <w:pPr>
        <w:ind w:left="3416" w:hanging="152"/>
      </w:pPr>
      <w:rPr>
        <w:rFonts w:hint="default"/>
        <w:lang w:val="ru-RU" w:eastAsia="en-US" w:bidi="ar-SA"/>
      </w:rPr>
    </w:lvl>
    <w:lvl w:ilvl="6" w:tplc="CA06D674">
      <w:numFmt w:val="bullet"/>
      <w:lvlText w:val="•"/>
      <w:lvlJc w:val="left"/>
      <w:pPr>
        <w:ind w:left="4075" w:hanging="152"/>
      </w:pPr>
      <w:rPr>
        <w:rFonts w:hint="default"/>
        <w:lang w:val="ru-RU" w:eastAsia="en-US" w:bidi="ar-SA"/>
      </w:rPr>
    </w:lvl>
    <w:lvl w:ilvl="7" w:tplc="9968AF08">
      <w:numFmt w:val="bullet"/>
      <w:lvlText w:val="•"/>
      <w:lvlJc w:val="left"/>
      <w:pPr>
        <w:ind w:left="4734" w:hanging="152"/>
      </w:pPr>
      <w:rPr>
        <w:rFonts w:hint="default"/>
        <w:lang w:val="ru-RU" w:eastAsia="en-US" w:bidi="ar-SA"/>
      </w:rPr>
    </w:lvl>
    <w:lvl w:ilvl="8" w:tplc="76A62BDC">
      <w:numFmt w:val="bullet"/>
      <w:lvlText w:val="•"/>
      <w:lvlJc w:val="left"/>
      <w:pPr>
        <w:ind w:left="5393" w:hanging="152"/>
      </w:pPr>
      <w:rPr>
        <w:rFonts w:hint="default"/>
        <w:lang w:val="ru-RU" w:eastAsia="en-US" w:bidi="ar-SA"/>
      </w:rPr>
    </w:lvl>
  </w:abstractNum>
  <w:abstractNum w:abstractNumId="2">
    <w:nsid w:val="158846DF"/>
    <w:multiLevelType w:val="multilevel"/>
    <w:tmpl w:val="5E486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9F6C06"/>
    <w:multiLevelType w:val="hybridMultilevel"/>
    <w:tmpl w:val="CD9A23C8"/>
    <w:lvl w:ilvl="0" w:tplc="173A8D0A">
      <w:start w:val="1"/>
      <w:numFmt w:val="decimal"/>
      <w:lvlText w:val="%1)"/>
      <w:lvlJc w:val="left"/>
      <w:pPr>
        <w:ind w:left="152" w:hanging="37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290C696">
      <w:numFmt w:val="bullet"/>
      <w:lvlText w:val="•"/>
      <w:lvlJc w:val="left"/>
      <w:pPr>
        <w:ind w:left="1182" w:hanging="370"/>
      </w:pPr>
      <w:rPr>
        <w:rFonts w:hint="default"/>
        <w:lang w:val="ru-RU" w:eastAsia="en-US" w:bidi="ar-SA"/>
      </w:rPr>
    </w:lvl>
    <w:lvl w:ilvl="2" w:tplc="DF1CBD52">
      <w:numFmt w:val="bullet"/>
      <w:lvlText w:val="•"/>
      <w:lvlJc w:val="left"/>
      <w:pPr>
        <w:ind w:left="2205" w:hanging="370"/>
      </w:pPr>
      <w:rPr>
        <w:rFonts w:hint="default"/>
        <w:lang w:val="ru-RU" w:eastAsia="en-US" w:bidi="ar-SA"/>
      </w:rPr>
    </w:lvl>
    <w:lvl w:ilvl="3" w:tplc="92344B86">
      <w:numFmt w:val="bullet"/>
      <w:lvlText w:val="•"/>
      <w:lvlJc w:val="left"/>
      <w:pPr>
        <w:ind w:left="3227" w:hanging="370"/>
      </w:pPr>
      <w:rPr>
        <w:rFonts w:hint="default"/>
        <w:lang w:val="ru-RU" w:eastAsia="en-US" w:bidi="ar-SA"/>
      </w:rPr>
    </w:lvl>
    <w:lvl w:ilvl="4" w:tplc="E93A1B96">
      <w:numFmt w:val="bullet"/>
      <w:lvlText w:val="•"/>
      <w:lvlJc w:val="left"/>
      <w:pPr>
        <w:ind w:left="4250" w:hanging="370"/>
      </w:pPr>
      <w:rPr>
        <w:rFonts w:hint="default"/>
        <w:lang w:val="ru-RU" w:eastAsia="en-US" w:bidi="ar-SA"/>
      </w:rPr>
    </w:lvl>
    <w:lvl w:ilvl="5" w:tplc="8B3E564A">
      <w:numFmt w:val="bullet"/>
      <w:lvlText w:val="•"/>
      <w:lvlJc w:val="left"/>
      <w:pPr>
        <w:ind w:left="5273" w:hanging="370"/>
      </w:pPr>
      <w:rPr>
        <w:rFonts w:hint="default"/>
        <w:lang w:val="ru-RU" w:eastAsia="en-US" w:bidi="ar-SA"/>
      </w:rPr>
    </w:lvl>
    <w:lvl w:ilvl="6" w:tplc="E75C6C74">
      <w:numFmt w:val="bullet"/>
      <w:lvlText w:val="•"/>
      <w:lvlJc w:val="left"/>
      <w:pPr>
        <w:ind w:left="6295" w:hanging="370"/>
      </w:pPr>
      <w:rPr>
        <w:rFonts w:hint="default"/>
        <w:lang w:val="ru-RU" w:eastAsia="en-US" w:bidi="ar-SA"/>
      </w:rPr>
    </w:lvl>
    <w:lvl w:ilvl="7" w:tplc="35C65DC6">
      <w:numFmt w:val="bullet"/>
      <w:lvlText w:val="•"/>
      <w:lvlJc w:val="left"/>
      <w:pPr>
        <w:ind w:left="7318" w:hanging="370"/>
      </w:pPr>
      <w:rPr>
        <w:rFonts w:hint="default"/>
        <w:lang w:val="ru-RU" w:eastAsia="en-US" w:bidi="ar-SA"/>
      </w:rPr>
    </w:lvl>
    <w:lvl w:ilvl="8" w:tplc="CEC4C574">
      <w:numFmt w:val="bullet"/>
      <w:lvlText w:val="•"/>
      <w:lvlJc w:val="left"/>
      <w:pPr>
        <w:ind w:left="8341" w:hanging="370"/>
      </w:pPr>
      <w:rPr>
        <w:rFonts w:hint="default"/>
        <w:lang w:val="ru-RU" w:eastAsia="en-US" w:bidi="ar-SA"/>
      </w:rPr>
    </w:lvl>
  </w:abstractNum>
  <w:abstractNum w:abstractNumId="4">
    <w:nsid w:val="1F8D1D93"/>
    <w:multiLevelType w:val="hybridMultilevel"/>
    <w:tmpl w:val="6E2E6A76"/>
    <w:lvl w:ilvl="0" w:tplc="95765DDC">
      <w:start w:val="1"/>
      <w:numFmt w:val="decimal"/>
      <w:lvlText w:val="%1."/>
      <w:lvlJc w:val="left"/>
      <w:pPr>
        <w:ind w:left="15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F9AAB1E">
      <w:numFmt w:val="bullet"/>
      <w:lvlText w:val="•"/>
      <w:lvlJc w:val="left"/>
      <w:pPr>
        <w:ind w:left="1182" w:hanging="708"/>
      </w:pPr>
      <w:rPr>
        <w:rFonts w:hint="default"/>
        <w:lang w:val="ru-RU" w:eastAsia="en-US" w:bidi="ar-SA"/>
      </w:rPr>
    </w:lvl>
    <w:lvl w:ilvl="2" w:tplc="431E61B0">
      <w:numFmt w:val="bullet"/>
      <w:lvlText w:val="•"/>
      <w:lvlJc w:val="left"/>
      <w:pPr>
        <w:ind w:left="2205" w:hanging="708"/>
      </w:pPr>
      <w:rPr>
        <w:rFonts w:hint="default"/>
        <w:lang w:val="ru-RU" w:eastAsia="en-US" w:bidi="ar-SA"/>
      </w:rPr>
    </w:lvl>
    <w:lvl w:ilvl="3" w:tplc="148A789C">
      <w:numFmt w:val="bullet"/>
      <w:lvlText w:val="•"/>
      <w:lvlJc w:val="left"/>
      <w:pPr>
        <w:ind w:left="3227" w:hanging="708"/>
      </w:pPr>
      <w:rPr>
        <w:rFonts w:hint="default"/>
        <w:lang w:val="ru-RU" w:eastAsia="en-US" w:bidi="ar-SA"/>
      </w:rPr>
    </w:lvl>
    <w:lvl w:ilvl="4" w:tplc="6CEAAD4E">
      <w:numFmt w:val="bullet"/>
      <w:lvlText w:val="•"/>
      <w:lvlJc w:val="left"/>
      <w:pPr>
        <w:ind w:left="4250" w:hanging="708"/>
      </w:pPr>
      <w:rPr>
        <w:rFonts w:hint="default"/>
        <w:lang w:val="ru-RU" w:eastAsia="en-US" w:bidi="ar-SA"/>
      </w:rPr>
    </w:lvl>
    <w:lvl w:ilvl="5" w:tplc="39F025E8">
      <w:numFmt w:val="bullet"/>
      <w:lvlText w:val="•"/>
      <w:lvlJc w:val="left"/>
      <w:pPr>
        <w:ind w:left="5273" w:hanging="708"/>
      </w:pPr>
      <w:rPr>
        <w:rFonts w:hint="default"/>
        <w:lang w:val="ru-RU" w:eastAsia="en-US" w:bidi="ar-SA"/>
      </w:rPr>
    </w:lvl>
    <w:lvl w:ilvl="6" w:tplc="A3C89DBA">
      <w:numFmt w:val="bullet"/>
      <w:lvlText w:val="•"/>
      <w:lvlJc w:val="left"/>
      <w:pPr>
        <w:ind w:left="6295" w:hanging="708"/>
      </w:pPr>
      <w:rPr>
        <w:rFonts w:hint="default"/>
        <w:lang w:val="ru-RU" w:eastAsia="en-US" w:bidi="ar-SA"/>
      </w:rPr>
    </w:lvl>
    <w:lvl w:ilvl="7" w:tplc="8994666E">
      <w:numFmt w:val="bullet"/>
      <w:lvlText w:val="•"/>
      <w:lvlJc w:val="left"/>
      <w:pPr>
        <w:ind w:left="7318" w:hanging="708"/>
      </w:pPr>
      <w:rPr>
        <w:rFonts w:hint="default"/>
        <w:lang w:val="ru-RU" w:eastAsia="en-US" w:bidi="ar-SA"/>
      </w:rPr>
    </w:lvl>
    <w:lvl w:ilvl="8" w:tplc="E332932A">
      <w:numFmt w:val="bullet"/>
      <w:lvlText w:val="•"/>
      <w:lvlJc w:val="left"/>
      <w:pPr>
        <w:ind w:left="8341" w:hanging="708"/>
      </w:pPr>
      <w:rPr>
        <w:rFonts w:hint="default"/>
        <w:lang w:val="ru-RU" w:eastAsia="en-US" w:bidi="ar-SA"/>
      </w:rPr>
    </w:lvl>
  </w:abstractNum>
  <w:abstractNum w:abstractNumId="5">
    <w:nsid w:val="30433A56"/>
    <w:multiLevelType w:val="hybridMultilevel"/>
    <w:tmpl w:val="53649370"/>
    <w:lvl w:ilvl="0" w:tplc="DB92EEDE">
      <w:start w:val="1"/>
      <w:numFmt w:val="decimal"/>
      <w:lvlText w:val="%1."/>
      <w:lvlJc w:val="left"/>
      <w:pPr>
        <w:ind w:left="43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D30D1FC">
      <w:numFmt w:val="bullet"/>
      <w:lvlText w:val="•"/>
      <w:lvlJc w:val="left"/>
      <w:pPr>
        <w:ind w:left="1516" w:hanging="708"/>
      </w:pPr>
      <w:rPr>
        <w:rFonts w:hint="default"/>
        <w:lang w:val="ru-RU" w:eastAsia="en-US" w:bidi="ar-SA"/>
      </w:rPr>
    </w:lvl>
    <w:lvl w:ilvl="2" w:tplc="6D1A0EBA">
      <w:numFmt w:val="bullet"/>
      <w:lvlText w:val="•"/>
      <w:lvlJc w:val="left"/>
      <w:pPr>
        <w:ind w:left="2593" w:hanging="708"/>
      </w:pPr>
      <w:rPr>
        <w:rFonts w:hint="default"/>
        <w:lang w:val="ru-RU" w:eastAsia="en-US" w:bidi="ar-SA"/>
      </w:rPr>
    </w:lvl>
    <w:lvl w:ilvl="3" w:tplc="31CCAD12">
      <w:numFmt w:val="bullet"/>
      <w:lvlText w:val="•"/>
      <w:lvlJc w:val="left"/>
      <w:pPr>
        <w:ind w:left="3669" w:hanging="708"/>
      </w:pPr>
      <w:rPr>
        <w:rFonts w:hint="default"/>
        <w:lang w:val="ru-RU" w:eastAsia="en-US" w:bidi="ar-SA"/>
      </w:rPr>
    </w:lvl>
    <w:lvl w:ilvl="4" w:tplc="364EAE88">
      <w:numFmt w:val="bullet"/>
      <w:lvlText w:val="•"/>
      <w:lvlJc w:val="left"/>
      <w:pPr>
        <w:ind w:left="4746" w:hanging="708"/>
      </w:pPr>
      <w:rPr>
        <w:rFonts w:hint="default"/>
        <w:lang w:val="ru-RU" w:eastAsia="en-US" w:bidi="ar-SA"/>
      </w:rPr>
    </w:lvl>
    <w:lvl w:ilvl="5" w:tplc="0744FD5E">
      <w:numFmt w:val="bullet"/>
      <w:lvlText w:val="•"/>
      <w:lvlJc w:val="left"/>
      <w:pPr>
        <w:ind w:left="5823" w:hanging="708"/>
      </w:pPr>
      <w:rPr>
        <w:rFonts w:hint="default"/>
        <w:lang w:val="ru-RU" w:eastAsia="en-US" w:bidi="ar-SA"/>
      </w:rPr>
    </w:lvl>
    <w:lvl w:ilvl="6" w:tplc="90DE30B0">
      <w:numFmt w:val="bullet"/>
      <w:lvlText w:val="•"/>
      <w:lvlJc w:val="left"/>
      <w:pPr>
        <w:ind w:left="6899" w:hanging="708"/>
      </w:pPr>
      <w:rPr>
        <w:rFonts w:hint="default"/>
        <w:lang w:val="ru-RU" w:eastAsia="en-US" w:bidi="ar-SA"/>
      </w:rPr>
    </w:lvl>
    <w:lvl w:ilvl="7" w:tplc="286071CC">
      <w:numFmt w:val="bullet"/>
      <w:lvlText w:val="•"/>
      <w:lvlJc w:val="left"/>
      <w:pPr>
        <w:ind w:left="7976" w:hanging="708"/>
      </w:pPr>
      <w:rPr>
        <w:rFonts w:hint="default"/>
        <w:lang w:val="ru-RU" w:eastAsia="en-US" w:bidi="ar-SA"/>
      </w:rPr>
    </w:lvl>
    <w:lvl w:ilvl="8" w:tplc="08A2A122">
      <w:numFmt w:val="bullet"/>
      <w:lvlText w:val="•"/>
      <w:lvlJc w:val="left"/>
      <w:pPr>
        <w:ind w:left="9053" w:hanging="708"/>
      </w:pPr>
      <w:rPr>
        <w:rFonts w:hint="default"/>
        <w:lang w:val="ru-RU" w:eastAsia="en-US" w:bidi="ar-SA"/>
      </w:rPr>
    </w:lvl>
  </w:abstractNum>
  <w:abstractNum w:abstractNumId="6">
    <w:nsid w:val="38D91D52"/>
    <w:multiLevelType w:val="hybridMultilevel"/>
    <w:tmpl w:val="F30CA188"/>
    <w:lvl w:ilvl="0" w:tplc="523C3D86">
      <w:start w:val="1"/>
      <w:numFmt w:val="decimal"/>
      <w:lvlText w:val="%1."/>
      <w:lvlJc w:val="left"/>
      <w:pPr>
        <w:ind w:left="1568" w:hanging="850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8E0E4FE4">
      <w:numFmt w:val="bullet"/>
      <w:lvlText w:val="•"/>
      <w:lvlJc w:val="left"/>
      <w:pPr>
        <w:ind w:left="2442" w:hanging="850"/>
      </w:pPr>
      <w:rPr>
        <w:rFonts w:hint="default"/>
        <w:lang w:val="ru-RU" w:eastAsia="en-US" w:bidi="ar-SA"/>
      </w:rPr>
    </w:lvl>
    <w:lvl w:ilvl="2" w:tplc="48E25B16">
      <w:numFmt w:val="bullet"/>
      <w:lvlText w:val="•"/>
      <w:lvlJc w:val="left"/>
      <w:pPr>
        <w:ind w:left="3325" w:hanging="850"/>
      </w:pPr>
      <w:rPr>
        <w:rFonts w:hint="default"/>
        <w:lang w:val="ru-RU" w:eastAsia="en-US" w:bidi="ar-SA"/>
      </w:rPr>
    </w:lvl>
    <w:lvl w:ilvl="3" w:tplc="D3F883C6">
      <w:numFmt w:val="bullet"/>
      <w:lvlText w:val="•"/>
      <w:lvlJc w:val="left"/>
      <w:pPr>
        <w:ind w:left="4207" w:hanging="850"/>
      </w:pPr>
      <w:rPr>
        <w:rFonts w:hint="default"/>
        <w:lang w:val="ru-RU" w:eastAsia="en-US" w:bidi="ar-SA"/>
      </w:rPr>
    </w:lvl>
    <w:lvl w:ilvl="4" w:tplc="B5AAEFA0">
      <w:numFmt w:val="bullet"/>
      <w:lvlText w:val="•"/>
      <w:lvlJc w:val="left"/>
      <w:pPr>
        <w:ind w:left="5090" w:hanging="850"/>
      </w:pPr>
      <w:rPr>
        <w:rFonts w:hint="default"/>
        <w:lang w:val="ru-RU" w:eastAsia="en-US" w:bidi="ar-SA"/>
      </w:rPr>
    </w:lvl>
    <w:lvl w:ilvl="5" w:tplc="7B04BB64">
      <w:numFmt w:val="bullet"/>
      <w:lvlText w:val="•"/>
      <w:lvlJc w:val="left"/>
      <w:pPr>
        <w:ind w:left="5973" w:hanging="850"/>
      </w:pPr>
      <w:rPr>
        <w:rFonts w:hint="default"/>
        <w:lang w:val="ru-RU" w:eastAsia="en-US" w:bidi="ar-SA"/>
      </w:rPr>
    </w:lvl>
    <w:lvl w:ilvl="6" w:tplc="98FA3928">
      <w:numFmt w:val="bullet"/>
      <w:lvlText w:val="•"/>
      <w:lvlJc w:val="left"/>
      <w:pPr>
        <w:ind w:left="6855" w:hanging="850"/>
      </w:pPr>
      <w:rPr>
        <w:rFonts w:hint="default"/>
        <w:lang w:val="ru-RU" w:eastAsia="en-US" w:bidi="ar-SA"/>
      </w:rPr>
    </w:lvl>
    <w:lvl w:ilvl="7" w:tplc="1C766096">
      <w:numFmt w:val="bullet"/>
      <w:lvlText w:val="•"/>
      <w:lvlJc w:val="left"/>
      <w:pPr>
        <w:ind w:left="7738" w:hanging="850"/>
      </w:pPr>
      <w:rPr>
        <w:rFonts w:hint="default"/>
        <w:lang w:val="ru-RU" w:eastAsia="en-US" w:bidi="ar-SA"/>
      </w:rPr>
    </w:lvl>
    <w:lvl w:ilvl="8" w:tplc="F9C820AC">
      <w:numFmt w:val="bullet"/>
      <w:lvlText w:val="•"/>
      <w:lvlJc w:val="left"/>
      <w:pPr>
        <w:ind w:left="8621" w:hanging="850"/>
      </w:pPr>
      <w:rPr>
        <w:rFonts w:hint="default"/>
        <w:lang w:val="ru-RU" w:eastAsia="en-US" w:bidi="ar-SA"/>
      </w:rPr>
    </w:lvl>
  </w:abstractNum>
  <w:abstractNum w:abstractNumId="7">
    <w:nsid w:val="400D7EA2"/>
    <w:multiLevelType w:val="hybridMultilevel"/>
    <w:tmpl w:val="D9C86DF8"/>
    <w:lvl w:ilvl="0" w:tplc="52FE583C">
      <w:numFmt w:val="bullet"/>
      <w:lvlText w:val=""/>
      <w:lvlJc w:val="left"/>
      <w:pPr>
        <w:ind w:left="15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4960764">
      <w:numFmt w:val="bullet"/>
      <w:lvlText w:val="•"/>
      <w:lvlJc w:val="left"/>
      <w:pPr>
        <w:ind w:left="1182" w:hanging="708"/>
      </w:pPr>
      <w:rPr>
        <w:rFonts w:hint="default"/>
        <w:lang w:val="ru-RU" w:eastAsia="en-US" w:bidi="ar-SA"/>
      </w:rPr>
    </w:lvl>
    <w:lvl w:ilvl="2" w:tplc="DB76CA4E">
      <w:numFmt w:val="bullet"/>
      <w:lvlText w:val="•"/>
      <w:lvlJc w:val="left"/>
      <w:pPr>
        <w:ind w:left="2205" w:hanging="708"/>
      </w:pPr>
      <w:rPr>
        <w:rFonts w:hint="default"/>
        <w:lang w:val="ru-RU" w:eastAsia="en-US" w:bidi="ar-SA"/>
      </w:rPr>
    </w:lvl>
    <w:lvl w:ilvl="3" w:tplc="A41438C2">
      <w:numFmt w:val="bullet"/>
      <w:lvlText w:val="•"/>
      <w:lvlJc w:val="left"/>
      <w:pPr>
        <w:ind w:left="3227" w:hanging="708"/>
      </w:pPr>
      <w:rPr>
        <w:rFonts w:hint="default"/>
        <w:lang w:val="ru-RU" w:eastAsia="en-US" w:bidi="ar-SA"/>
      </w:rPr>
    </w:lvl>
    <w:lvl w:ilvl="4" w:tplc="FB3E45C2">
      <w:numFmt w:val="bullet"/>
      <w:lvlText w:val="•"/>
      <w:lvlJc w:val="left"/>
      <w:pPr>
        <w:ind w:left="4250" w:hanging="708"/>
      </w:pPr>
      <w:rPr>
        <w:rFonts w:hint="default"/>
        <w:lang w:val="ru-RU" w:eastAsia="en-US" w:bidi="ar-SA"/>
      </w:rPr>
    </w:lvl>
    <w:lvl w:ilvl="5" w:tplc="97B461D0">
      <w:numFmt w:val="bullet"/>
      <w:lvlText w:val="•"/>
      <w:lvlJc w:val="left"/>
      <w:pPr>
        <w:ind w:left="5273" w:hanging="708"/>
      </w:pPr>
      <w:rPr>
        <w:rFonts w:hint="default"/>
        <w:lang w:val="ru-RU" w:eastAsia="en-US" w:bidi="ar-SA"/>
      </w:rPr>
    </w:lvl>
    <w:lvl w:ilvl="6" w:tplc="EDF69FDE">
      <w:numFmt w:val="bullet"/>
      <w:lvlText w:val="•"/>
      <w:lvlJc w:val="left"/>
      <w:pPr>
        <w:ind w:left="6295" w:hanging="708"/>
      </w:pPr>
      <w:rPr>
        <w:rFonts w:hint="default"/>
        <w:lang w:val="ru-RU" w:eastAsia="en-US" w:bidi="ar-SA"/>
      </w:rPr>
    </w:lvl>
    <w:lvl w:ilvl="7" w:tplc="AA40F876">
      <w:numFmt w:val="bullet"/>
      <w:lvlText w:val="•"/>
      <w:lvlJc w:val="left"/>
      <w:pPr>
        <w:ind w:left="7318" w:hanging="708"/>
      </w:pPr>
      <w:rPr>
        <w:rFonts w:hint="default"/>
        <w:lang w:val="ru-RU" w:eastAsia="en-US" w:bidi="ar-SA"/>
      </w:rPr>
    </w:lvl>
    <w:lvl w:ilvl="8" w:tplc="79A89C8E">
      <w:numFmt w:val="bullet"/>
      <w:lvlText w:val="•"/>
      <w:lvlJc w:val="left"/>
      <w:pPr>
        <w:ind w:left="8341" w:hanging="708"/>
      </w:pPr>
      <w:rPr>
        <w:rFonts w:hint="default"/>
        <w:lang w:val="ru-RU" w:eastAsia="en-US" w:bidi="ar-SA"/>
      </w:rPr>
    </w:lvl>
  </w:abstractNum>
  <w:abstractNum w:abstractNumId="8">
    <w:nsid w:val="4244752C"/>
    <w:multiLevelType w:val="hybridMultilevel"/>
    <w:tmpl w:val="B4640C7A"/>
    <w:lvl w:ilvl="0" w:tplc="1A7427A4">
      <w:numFmt w:val="bullet"/>
      <w:lvlText w:val=""/>
      <w:lvlJc w:val="left"/>
      <w:pPr>
        <w:ind w:left="1847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D24989E">
      <w:numFmt w:val="bullet"/>
      <w:lvlText w:val="•"/>
      <w:lvlJc w:val="left"/>
      <w:pPr>
        <w:ind w:left="2776" w:hanging="708"/>
      </w:pPr>
      <w:rPr>
        <w:rFonts w:hint="default"/>
        <w:lang w:val="ru-RU" w:eastAsia="en-US" w:bidi="ar-SA"/>
      </w:rPr>
    </w:lvl>
    <w:lvl w:ilvl="2" w:tplc="8398E508">
      <w:numFmt w:val="bullet"/>
      <w:lvlText w:val="•"/>
      <w:lvlJc w:val="left"/>
      <w:pPr>
        <w:ind w:left="3713" w:hanging="708"/>
      </w:pPr>
      <w:rPr>
        <w:rFonts w:hint="default"/>
        <w:lang w:val="ru-RU" w:eastAsia="en-US" w:bidi="ar-SA"/>
      </w:rPr>
    </w:lvl>
    <w:lvl w:ilvl="3" w:tplc="21121122">
      <w:numFmt w:val="bullet"/>
      <w:lvlText w:val="•"/>
      <w:lvlJc w:val="left"/>
      <w:pPr>
        <w:ind w:left="4649" w:hanging="708"/>
      </w:pPr>
      <w:rPr>
        <w:rFonts w:hint="default"/>
        <w:lang w:val="ru-RU" w:eastAsia="en-US" w:bidi="ar-SA"/>
      </w:rPr>
    </w:lvl>
    <w:lvl w:ilvl="4" w:tplc="A1FE1A0E">
      <w:numFmt w:val="bullet"/>
      <w:lvlText w:val="•"/>
      <w:lvlJc w:val="left"/>
      <w:pPr>
        <w:ind w:left="5586" w:hanging="708"/>
      </w:pPr>
      <w:rPr>
        <w:rFonts w:hint="default"/>
        <w:lang w:val="ru-RU" w:eastAsia="en-US" w:bidi="ar-SA"/>
      </w:rPr>
    </w:lvl>
    <w:lvl w:ilvl="5" w:tplc="0A4C7918">
      <w:numFmt w:val="bullet"/>
      <w:lvlText w:val="•"/>
      <w:lvlJc w:val="left"/>
      <w:pPr>
        <w:ind w:left="6523" w:hanging="708"/>
      </w:pPr>
      <w:rPr>
        <w:rFonts w:hint="default"/>
        <w:lang w:val="ru-RU" w:eastAsia="en-US" w:bidi="ar-SA"/>
      </w:rPr>
    </w:lvl>
    <w:lvl w:ilvl="6" w:tplc="FCCCD58A">
      <w:numFmt w:val="bullet"/>
      <w:lvlText w:val="•"/>
      <w:lvlJc w:val="left"/>
      <w:pPr>
        <w:ind w:left="7459" w:hanging="708"/>
      </w:pPr>
      <w:rPr>
        <w:rFonts w:hint="default"/>
        <w:lang w:val="ru-RU" w:eastAsia="en-US" w:bidi="ar-SA"/>
      </w:rPr>
    </w:lvl>
    <w:lvl w:ilvl="7" w:tplc="9D0C45DC">
      <w:numFmt w:val="bullet"/>
      <w:lvlText w:val="•"/>
      <w:lvlJc w:val="left"/>
      <w:pPr>
        <w:ind w:left="8396" w:hanging="708"/>
      </w:pPr>
      <w:rPr>
        <w:rFonts w:hint="default"/>
        <w:lang w:val="ru-RU" w:eastAsia="en-US" w:bidi="ar-SA"/>
      </w:rPr>
    </w:lvl>
    <w:lvl w:ilvl="8" w:tplc="81283C9A">
      <w:numFmt w:val="bullet"/>
      <w:lvlText w:val="•"/>
      <w:lvlJc w:val="left"/>
      <w:pPr>
        <w:ind w:left="9333" w:hanging="708"/>
      </w:pPr>
      <w:rPr>
        <w:rFonts w:hint="default"/>
        <w:lang w:val="ru-RU" w:eastAsia="en-US" w:bidi="ar-SA"/>
      </w:rPr>
    </w:lvl>
  </w:abstractNum>
  <w:abstractNum w:abstractNumId="9">
    <w:nsid w:val="50225E37"/>
    <w:multiLevelType w:val="hybridMultilevel"/>
    <w:tmpl w:val="712AF172"/>
    <w:lvl w:ilvl="0" w:tplc="95E4C342">
      <w:start w:val="1"/>
      <w:numFmt w:val="bullet"/>
      <w:pStyle w:val="3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30"/>
        </w:tabs>
        <w:ind w:left="23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50"/>
        </w:tabs>
        <w:ind w:left="30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70"/>
        </w:tabs>
        <w:ind w:left="37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90"/>
        </w:tabs>
        <w:ind w:left="44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10"/>
        </w:tabs>
        <w:ind w:left="52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30"/>
        </w:tabs>
        <w:ind w:left="59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50"/>
        </w:tabs>
        <w:ind w:left="66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70"/>
        </w:tabs>
        <w:ind w:left="7370" w:hanging="360"/>
      </w:pPr>
      <w:rPr>
        <w:rFonts w:ascii="Wingdings" w:hAnsi="Wingdings" w:hint="default"/>
      </w:rPr>
    </w:lvl>
  </w:abstractNum>
  <w:abstractNum w:abstractNumId="10">
    <w:nsid w:val="66563FC7"/>
    <w:multiLevelType w:val="hybridMultilevel"/>
    <w:tmpl w:val="F0E0493A"/>
    <w:lvl w:ilvl="0" w:tplc="C4FEE7B6">
      <w:numFmt w:val="bullet"/>
      <w:lvlText w:val=""/>
      <w:lvlJc w:val="left"/>
      <w:pPr>
        <w:ind w:left="1568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242683C">
      <w:numFmt w:val="bullet"/>
      <w:lvlText w:val="•"/>
      <w:lvlJc w:val="left"/>
      <w:pPr>
        <w:ind w:left="2442" w:hanging="708"/>
      </w:pPr>
      <w:rPr>
        <w:rFonts w:hint="default"/>
        <w:lang w:val="ru-RU" w:eastAsia="en-US" w:bidi="ar-SA"/>
      </w:rPr>
    </w:lvl>
    <w:lvl w:ilvl="2" w:tplc="4E163852">
      <w:numFmt w:val="bullet"/>
      <w:lvlText w:val="•"/>
      <w:lvlJc w:val="left"/>
      <w:pPr>
        <w:ind w:left="3325" w:hanging="708"/>
      </w:pPr>
      <w:rPr>
        <w:rFonts w:hint="default"/>
        <w:lang w:val="ru-RU" w:eastAsia="en-US" w:bidi="ar-SA"/>
      </w:rPr>
    </w:lvl>
    <w:lvl w:ilvl="3" w:tplc="E9560BE8">
      <w:numFmt w:val="bullet"/>
      <w:lvlText w:val="•"/>
      <w:lvlJc w:val="left"/>
      <w:pPr>
        <w:ind w:left="4207" w:hanging="708"/>
      </w:pPr>
      <w:rPr>
        <w:rFonts w:hint="default"/>
        <w:lang w:val="ru-RU" w:eastAsia="en-US" w:bidi="ar-SA"/>
      </w:rPr>
    </w:lvl>
    <w:lvl w:ilvl="4" w:tplc="30A8EB2E">
      <w:numFmt w:val="bullet"/>
      <w:lvlText w:val="•"/>
      <w:lvlJc w:val="left"/>
      <w:pPr>
        <w:ind w:left="5090" w:hanging="708"/>
      </w:pPr>
      <w:rPr>
        <w:rFonts w:hint="default"/>
        <w:lang w:val="ru-RU" w:eastAsia="en-US" w:bidi="ar-SA"/>
      </w:rPr>
    </w:lvl>
    <w:lvl w:ilvl="5" w:tplc="D26AB960">
      <w:numFmt w:val="bullet"/>
      <w:lvlText w:val="•"/>
      <w:lvlJc w:val="left"/>
      <w:pPr>
        <w:ind w:left="5973" w:hanging="708"/>
      </w:pPr>
      <w:rPr>
        <w:rFonts w:hint="default"/>
        <w:lang w:val="ru-RU" w:eastAsia="en-US" w:bidi="ar-SA"/>
      </w:rPr>
    </w:lvl>
    <w:lvl w:ilvl="6" w:tplc="3940D290">
      <w:numFmt w:val="bullet"/>
      <w:lvlText w:val="•"/>
      <w:lvlJc w:val="left"/>
      <w:pPr>
        <w:ind w:left="6855" w:hanging="708"/>
      </w:pPr>
      <w:rPr>
        <w:rFonts w:hint="default"/>
        <w:lang w:val="ru-RU" w:eastAsia="en-US" w:bidi="ar-SA"/>
      </w:rPr>
    </w:lvl>
    <w:lvl w:ilvl="7" w:tplc="8AB0EA88">
      <w:numFmt w:val="bullet"/>
      <w:lvlText w:val="•"/>
      <w:lvlJc w:val="left"/>
      <w:pPr>
        <w:ind w:left="7738" w:hanging="708"/>
      </w:pPr>
      <w:rPr>
        <w:rFonts w:hint="default"/>
        <w:lang w:val="ru-RU" w:eastAsia="en-US" w:bidi="ar-SA"/>
      </w:rPr>
    </w:lvl>
    <w:lvl w:ilvl="8" w:tplc="2070D600">
      <w:numFmt w:val="bullet"/>
      <w:lvlText w:val="•"/>
      <w:lvlJc w:val="left"/>
      <w:pPr>
        <w:ind w:left="8621" w:hanging="708"/>
      </w:pPr>
      <w:rPr>
        <w:rFonts w:hint="default"/>
        <w:lang w:val="ru-RU" w:eastAsia="en-US" w:bidi="ar-SA"/>
      </w:rPr>
    </w:lvl>
  </w:abstractNum>
  <w:abstractNum w:abstractNumId="11">
    <w:nsid w:val="6CB94F74"/>
    <w:multiLevelType w:val="hybridMultilevel"/>
    <w:tmpl w:val="99889048"/>
    <w:lvl w:ilvl="0" w:tplc="86ECA73E">
      <w:start w:val="1"/>
      <w:numFmt w:val="decimal"/>
      <w:lvlText w:val="%1)"/>
      <w:lvlJc w:val="left"/>
      <w:pPr>
        <w:ind w:left="1165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EC491FA">
      <w:numFmt w:val="bullet"/>
      <w:lvlText w:val="•"/>
      <w:lvlJc w:val="left"/>
      <w:pPr>
        <w:ind w:left="2082" w:hanging="305"/>
      </w:pPr>
      <w:rPr>
        <w:rFonts w:hint="default"/>
        <w:lang w:val="ru-RU" w:eastAsia="en-US" w:bidi="ar-SA"/>
      </w:rPr>
    </w:lvl>
    <w:lvl w:ilvl="2" w:tplc="A0B25852">
      <w:numFmt w:val="bullet"/>
      <w:lvlText w:val="•"/>
      <w:lvlJc w:val="left"/>
      <w:pPr>
        <w:ind w:left="3005" w:hanging="305"/>
      </w:pPr>
      <w:rPr>
        <w:rFonts w:hint="default"/>
        <w:lang w:val="ru-RU" w:eastAsia="en-US" w:bidi="ar-SA"/>
      </w:rPr>
    </w:lvl>
    <w:lvl w:ilvl="3" w:tplc="CFDA6B52">
      <w:numFmt w:val="bullet"/>
      <w:lvlText w:val="•"/>
      <w:lvlJc w:val="left"/>
      <w:pPr>
        <w:ind w:left="3927" w:hanging="305"/>
      </w:pPr>
      <w:rPr>
        <w:rFonts w:hint="default"/>
        <w:lang w:val="ru-RU" w:eastAsia="en-US" w:bidi="ar-SA"/>
      </w:rPr>
    </w:lvl>
    <w:lvl w:ilvl="4" w:tplc="929617A8">
      <w:numFmt w:val="bullet"/>
      <w:lvlText w:val="•"/>
      <w:lvlJc w:val="left"/>
      <w:pPr>
        <w:ind w:left="4850" w:hanging="305"/>
      </w:pPr>
      <w:rPr>
        <w:rFonts w:hint="default"/>
        <w:lang w:val="ru-RU" w:eastAsia="en-US" w:bidi="ar-SA"/>
      </w:rPr>
    </w:lvl>
    <w:lvl w:ilvl="5" w:tplc="D99E1D40">
      <w:numFmt w:val="bullet"/>
      <w:lvlText w:val="•"/>
      <w:lvlJc w:val="left"/>
      <w:pPr>
        <w:ind w:left="5773" w:hanging="305"/>
      </w:pPr>
      <w:rPr>
        <w:rFonts w:hint="default"/>
        <w:lang w:val="ru-RU" w:eastAsia="en-US" w:bidi="ar-SA"/>
      </w:rPr>
    </w:lvl>
    <w:lvl w:ilvl="6" w:tplc="93547B0C">
      <w:numFmt w:val="bullet"/>
      <w:lvlText w:val="•"/>
      <w:lvlJc w:val="left"/>
      <w:pPr>
        <w:ind w:left="6695" w:hanging="305"/>
      </w:pPr>
      <w:rPr>
        <w:rFonts w:hint="default"/>
        <w:lang w:val="ru-RU" w:eastAsia="en-US" w:bidi="ar-SA"/>
      </w:rPr>
    </w:lvl>
    <w:lvl w:ilvl="7" w:tplc="E072175A">
      <w:numFmt w:val="bullet"/>
      <w:lvlText w:val="•"/>
      <w:lvlJc w:val="left"/>
      <w:pPr>
        <w:ind w:left="7618" w:hanging="305"/>
      </w:pPr>
      <w:rPr>
        <w:rFonts w:hint="default"/>
        <w:lang w:val="ru-RU" w:eastAsia="en-US" w:bidi="ar-SA"/>
      </w:rPr>
    </w:lvl>
    <w:lvl w:ilvl="8" w:tplc="4B428E26">
      <w:numFmt w:val="bullet"/>
      <w:lvlText w:val="•"/>
      <w:lvlJc w:val="left"/>
      <w:pPr>
        <w:ind w:left="8541" w:hanging="305"/>
      </w:pPr>
      <w:rPr>
        <w:rFonts w:hint="default"/>
        <w:lang w:val="ru-RU" w:eastAsia="en-US" w:bidi="ar-SA"/>
      </w:rPr>
    </w:lvl>
  </w:abstractNum>
  <w:abstractNum w:abstractNumId="12">
    <w:nsid w:val="6D5D5139"/>
    <w:multiLevelType w:val="hybridMultilevel"/>
    <w:tmpl w:val="4FAA7E3A"/>
    <w:lvl w:ilvl="0" w:tplc="FFFFFFFF">
      <w:start w:val="1"/>
      <w:numFmt w:val="bullet"/>
      <w:pStyle w:val="a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2A04080"/>
    <w:multiLevelType w:val="hybridMultilevel"/>
    <w:tmpl w:val="4BAA3D30"/>
    <w:lvl w:ilvl="0" w:tplc="C1FEC6D0">
      <w:numFmt w:val="bullet"/>
      <w:lvlText w:val="-"/>
      <w:lvlJc w:val="left"/>
      <w:pPr>
        <w:ind w:left="110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8887CEA">
      <w:numFmt w:val="bullet"/>
      <w:lvlText w:val="•"/>
      <w:lvlJc w:val="left"/>
      <w:pPr>
        <w:ind w:left="779" w:hanging="116"/>
      </w:pPr>
      <w:rPr>
        <w:rFonts w:hint="default"/>
        <w:lang w:val="ru-RU" w:eastAsia="en-US" w:bidi="ar-SA"/>
      </w:rPr>
    </w:lvl>
    <w:lvl w:ilvl="2" w:tplc="94EC9F7E">
      <w:numFmt w:val="bullet"/>
      <w:lvlText w:val="•"/>
      <w:lvlJc w:val="left"/>
      <w:pPr>
        <w:ind w:left="1438" w:hanging="116"/>
      </w:pPr>
      <w:rPr>
        <w:rFonts w:hint="default"/>
        <w:lang w:val="ru-RU" w:eastAsia="en-US" w:bidi="ar-SA"/>
      </w:rPr>
    </w:lvl>
    <w:lvl w:ilvl="3" w:tplc="4B5C9516">
      <w:numFmt w:val="bullet"/>
      <w:lvlText w:val="•"/>
      <w:lvlJc w:val="left"/>
      <w:pPr>
        <w:ind w:left="2097" w:hanging="116"/>
      </w:pPr>
      <w:rPr>
        <w:rFonts w:hint="default"/>
        <w:lang w:val="ru-RU" w:eastAsia="en-US" w:bidi="ar-SA"/>
      </w:rPr>
    </w:lvl>
    <w:lvl w:ilvl="4" w:tplc="DF4E77C2">
      <w:numFmt w:val="bullet"/>
      <w:lvlText w:val="•"/>
      <w:lvlJc w:val="left"/>
      <w:pPr>
        <w:ind w:left="2756" w:hanging="116"/>
      </w:pPr>
      <w:rPr>
        <w:rFonts w:hint="default"/>
        <w:lang w:val="ru-RU" w:eastAsia="en-US" w:bidi="ar-SA"/>
      </w:rPr>
    </w:lvl>
    <w:lvl w:ilvl="5" w:tplc="C9CC1636">
      <w:numFmt w:val="bullet"/>
      <w:lvlText w:val="•"/>
      <w:lvlJc w:val="left"/>
      <w:pPr>
        <w:ind w:left="3416" w:hanging="116"/>
      </w:pPr>
      <w:rPr>
        <w:rFonts w:hint="default"/>
        <w:lang w:val="ru-RU" w:eastAsia="en-US" w:bidi="ar-SA"/>
      </w:rPr>
    </w:lvl>
    <w:lvl w:ilvl="6" w:tplc="5CF6B14E">
      <w:numFmt w:val="bullet"/>
      <w:lvlText w:val="•"/>
      <w:lvlJc w:val="left"/>
      <w:pPr>
        <w:ind w:left="4075" w:hanging="116"/>
      </w:pPr>
      <w:rPr>
        <w:rFonts w:hint="default"/>
        <w:lang w:val="ru-RU" w:eastAsia="en-US" w:bidi="ar-SA"/>
      </w:rPr>
    </w:lvl>
    <w:lvl w:ilvl="7" w:tplc="A4362126">
      <w:numFmt w:val="bullet"/>
      <w:lvlText w:val="•"/>
      <w:lvlJc w:val="left"/>
      <w:pPr>
        <w:ind w:left="4734" w:hanging="116"/>
      </w:pPr>
      <w:rPr>
        <w:rFonts w:hint="default"/>
        <w:lang w:val="ru-RU" w:eastAsia="en-US" w:bidi="ar-SA"/>
      </w:rPr>
    </w:lvl>
    <w:lvl w:ilvl="8" w:tplc="06F06436">
      <w:numFmt w:val="bullet"/>
      <w:lvlText w:val="•"/>
      <w:lvlJc w:val="left"/>
      <w:pPr>
        <w:ind w:left="5393" w:hanging="116"/>
      </w:pPr>
      <w:rPr>
        <w:rFonts w:hint="default"/>
        <w:lang w:val="ru-RU" w:eastAsia="en-US" w:bidi="ar-SA"/>
      </w:rPr>
    </w:lvl>
  </w:abstractNum>
  <w:abstractNum w:abstractNumId="14">
    <w:nsid w:val="790460B6"/>
    <w:multiLevelType w:val="hybridMultilevel"/>
    <w:tmpl w:val="DD36DFBA"/>
    <w:lvl w:ilvl="0" w:tplc="7430C556">
      <w:start w:val="1"/>
      <w:numFmt w:val="decimal"/>
      <w:lvlText w:val="%1."/>
      <w:lvlJc w:val="left"/>
      <w:pPr>
        <w:ind w:left="110" w:hanging="20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1DB40D38">
      <w:numFmt w:val="bullet"/>
      <w:lvlText w:val="•"/>
      <w:lvlJc w:val="left"/>
      <w:pPr>
        <w:ind w:left="787" w:hanging="200"/>
      </w:pPr>
      <w:rPr>
        <w:rFonts w:hint="default"/>
        <w:lang w:val="ru-RU" w:eastAsia="en-US" w:bidi="ar-SA"/>
      </w:rPr>
    </w:lvl>
    <w:lvl w:ilvl="2" w:tplc="69507AD0">
      <w:numFmt w:val="bullet"/>
      <w:lvlText w:val="•"/>
      <w:lvlJc w:val="left"/>
      <w:pPr>
        <w:ind w:left="1455" w:hanging="200"/>
      </w:pPr>
      <w:rPr>
        <w:rFonts w:hint="default"/>
        <w:lang w:val="ru-RU" w:eastAsia="en-US" w:bidi="ar-SA"/>
      </w:rPr>
    </w:lvl>
    <w:lvl w:ilvl="3" w:tplc="0BB2FC18">
      <w:numFmt w:val="bullet"/>
      <w:lvlText w:val="•"/>
      <w:lvlJc w:val="left"/>
      <w:pPr>
        <w:ind w:left="2123" w:hanging="200"/>
      </w:pPr>
      <w:rPr>
        <w:rFonts w:hint="default"/>
        <w:lang w:val="ru-RU" w:eastAsia="en-US" w:bidi="ar-SA"/>
      </w:rPr>
    </w:lvl>
    <w:lvl w:ilvl="4" w:tplc="D7E29E12">
      <w:numFmt w:val="bullet"/>
      <w:lvlText w:val="•"/>
      <w:lvlJc w:val="left"/>
      <w:pPr>
        <w:ind w:left="2791" w:hanging="200"/>
      </w:pPr>
      <w:rPr>
        <w:rFonts w:hint="default"/>
        <w:lang w:val="ru-RU" w:eastAsia="en-US" w:bidi="ar-SA"/>
      </w:rPr>
    </w:lvl>
    <w:lvl w:ilvl="5" w:tplc="AF5CD2CC">
      <w:numFmt w:val="bullet"/>
      <w:lvlText w:val="•"/>
      <w:lvlJc w:val="left"/>
      <w:pPr>
        <w:ind w:left="3459" w:hanging="200"/>
      </w:pPr>
      <w:rPr>
        <w:rFonts w:hint="default"/>
        <w:lang w:val="ru-RU" w:eastAsia="en-US" w:bidi="ar-SA"/>
      </w:rPr>
    </w:lvl>
    <w:lvl w:ilvl="6" w:tplc="5308B79A">
      <w:numFmt w:val="bullet"/>
      <w:lvlText w:val="•"/>
      <w:lvlJc w:val="left"/>
      <w:pPr>
        <w:ind w:left="4127" w:hanging="200"/>
      </w:pPr>
      <w:rPr>
        <w:rFonts w:hint="default"/>
        <w:lang w:val="ru-RU" w:eastAsia="en-US" w:bidi="ar-SA"/>
      </w:rPr>
    </w:lvl>
    <w:lvl w:ilvl="7" w:tplc="2F9A9650">
      <w:numFmt w:val="bullet"/>
      <w:lvlText w:val="•"/>
      <w:lvlJc w:val="left"/>
      <w:pPr>
        <w:ind w:left="4795" w:hanging="200"/>
      </w:pPr>
      <w:rPr>
        <w:rFonts w:hint="default"/>
        <w:lang w:val="ru-RU" w:eastAsia="en-US" w:bidi="ar-SA"/>
      </w:rPr>
    </w:lvl>
    <w:lvl w:ilvl="8" w:tplc="22486594">
      <w:numFmt w:val="bullet"/>
      <w:lvlText w:val="•"/>
      <w:lvlJc w:val="left"/>
      <w:pPr>
        <w:ind w:left="5463" w:hanging="200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2"/>
  </w:num>
  <w:num w:numId="3">
    <w:abstractNumId w:val="8"/>
  </w:num>
  <w:num w:numId="4">
    <w:abstractNumId w:val="5"/>
  </w:num>
  <w:num w:numId="5">
    <w:abstractNumId w:val="4"/>
  </w:num>
  <w:num w:numId="6">
    <w:abstractNumId w:val="1"/>
  </w:num>
  <w:num w:numId="7">
    <w:abstractNumId w:val="13"/>
  </w:num>
  <w:num w:numId="8">
    <w:abstractNumId w:val="11"/>
  </w:num>
  <w:num w:numId="9">
    <w:abstractNumId w:val="3"/>
  </w:num>
  <w:num w:numId="10">
    <w:abstractNumId w:val="7"/>
  </w:num>
  <w:num w:numId="11">
    <w:abstractNumId w:val="6"/>
  </w:num>
  <w:num w:numId="12">
    <w:abstractNumId w:val="10"/>
  </w:num>
  <w:num w:numId="13">
    <w:abstractNumId w:val="2"/>
  </w:num>
  <w:num w:numId="14">
    <w:abstractNumId w:val="1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9AC"/>
    <w:rsid w:val="0000019D"/>
    <w:rsid w:val="000019A8"/>
    <w:rsid w:val="00002745"/>
    <w:rsid w:val="00003B19"/>
    <w:rsid w:val="00003BD2"/>
    <w:rsid w:val="00004A37"/>
    <w:rsid w:val="00006310"/>
    <w:rsid w:val="00007597"/>
    <w:rsid w:val="00007DE4"/>
    <w:rsid w:val="000167EB"/>
    <w:rsid w:val="0001753B"/>
    <w:rsid w:val="00020097"/>
    <w:rsid w:val="00025609"/>
    <w:rsid w:val="00035F3D"/>
    <w:rsid w:val="00041A2F"/>
    <w:rsid w:val="0004328E"/>
    <w:rsid w:val="000443BB"/>
    <w:rsid w:val="000448BF"/>
    <w:rsid w:val="00044FDC"/>
    <w:rsid w:val="000460EB"/>
    <w:rsid w:val="00046316"/>
    <w:rsid w:val="00046BBF"/>
    <w:rsid w:val="000534E3"/>
    <w:rsid w:val="000536C6"/>
    <w:rsid w:val="00057A1B"/>
    <w:rsid w:val="00060FDC"/>
    <w:rsid w:val="000625A8"/>
    <w:rsid w:val="0007002F"/>
    <w:rsid w:val="00070DC3"/>
    <w:rsid w:val="00071D9B"/>
    <w:rsid w:val="000731B2"/>
    <w:rsid w:val="00074E09"/>
    <w:rsid w:val="00075CA5"/>
    <w:rsid w:val="000802D0"/>
    <w:rsid w:val="00083392"/>
    <w:rsid w:val="00084352"/>
    <w:rsid w:val="000876B4"/>
    <w:rsid w:val="000879AA"/>
    <w:rsid w:val="00090C03"/>
    <w:rsid w:val="00091E34"/>
    <w:rsid w:val="00093C2E"/>
    <w:rsid w:val="00094193"/>
    <w:rsid w:val="00095AAE"/>
    <w:rsid w:val="000963A8"/>
    <w:rsid w:val="000A0CC2"/>
    <w:rsid w:val="000A106F"/>
    <w:rsid w:val="000A1EDE"/>
    <w:rsid w:val="000A43BE"/>
    <w:rsid w:val="000A6270"/>
    <w:rsid w:val="000B1050"/>
    <w:rsid w:val="000B253B"/>
    <w:rsid w:val="000B62BB"/>
    <w:rsid w:val="000B7848"/>
    <w:rsid w:val="000C19E0"/>
    <w:rsid w:val="000C4D2C"/>
    <w:rsid w:val="000C6F35"/>
    <w:rsid w:val="000D0F70"/>
    <w:rsid w:val="000D1254"/>
    <w:rsid w:val="000D4026"/>
    <w:rsid w:val="000D5F4B"/>
    <w:rsid w:val="000E0E64"/>
    <w:rsid w:val="000E164B"/>
    <w:rsid w:val="000E177E"/>
    <w:rsid w:val="000E19BA"/>
    <w:rsid w:val="000E24F7"/>
    <w:rsid w:val="000E7049"/>
    <w:rsid w:val="000F28A1"/>
    <w:rsid w:val="000F5CBF"/>
    <w:rsid w:val="00105557"/>
    <w:rsid w:val="001066DC"/>
    <w:rsid w:val="00107FBD"/>
    <w:rsid w:val="0011065C"/>
    <w:rsid w:val="001108DC"/>
    <w:rsid w:val="00113EA5"/>
    <w:rsid w:val="00116281"/>
    <w:rsid w:val="001172DB"/>
    <w:rsid w:val="00120320"/>
    <w:rsid w:val="00120BF3"/>
    <w:rsid w:val="001211AC"/>
    <w:rsid w:val="00122703"/>
    <w:rsid w:val="00122B16"/>
    <w:rsid w:val="001248E2"/>
    <w:rsid w:val="00125577"/>
    <w:rsid w:val="00137020"/>
    <w:rsid w:val="001413B9"/>
    <w:rsid w:val="001458AE"/>
    <w:rsid w:val="0014693A"/>
    <w:rsid w:val="001502AD"/>
    <w:rsid w:val="00150BFE"/>
    <w:rsid w:val="00152EA3"/>
    <w:rsid w:val="00154FE5"/>
    <w:rsid w:val="001556F5"/>
    <w:rsid w:val="00162419"/>
    <w:rsid w:val="00162F8C"/>
    <w:rsid w:val="0016589B"/>
    <w:rsid w:val="001661CC"/>
    <w:rsid w:val="001672E7"/>
    <w:rsid w:val="001741A9"/>
    <w:rsid w:val="001826E3"/>
    <w:rsid w:val="00183F13"/>
    <w:rsid w:val="00190F37"/>
    <w:rsid w:val="00192CB8"/>
    <w:rsid w:val="001947DF"/>
    <w:rsid w:val="0019542D"/>
    <w:rsid w:val="00195C92"/>
    <w:rsid w:val="00196BED"/>
    <w:rsid w:val="001A0CAD"/>
    <w:rsid w:val="001A1248"/>
    <w:rsid w:val="001A592D"/>
    <w:rsid w:val="001A647D"/>
    <w:rsid w:val="001A6781"/>
    <w:rsid w:val="001A6A1B"/>
    <w:rsid w:val="001A7F0F"/>
    <w:rsid w:val="001B0C34"/>
    <w:rsid w:val="001B62CC"/>
    <w:rsid w:val="001B6F2B"/>
    <w:rsid w:val="001B7F3B"/>
    <w:rsid w:val="001C1710"/>
    <w:rsid w:val="001C5941"/>
    <w:rsid w:val="001C6A1E"/>
    <w:rsid w:val="001D1B6D"/>
    <w:rsid w:val="001D2BF3"/>
    <w:rsid w:val="001D34AF"/>
    <w:rsid w:val="001E031F"/>
    <w:rsid w:val="001E041A"/>
    <w:rsid w:val="001E0B30"/>
    <w:rsid w:val="001E33B6"/>
    <w:rsid w:val="001E4A95"/>
    <w:rsid w:val="001E5045"/>
    <w:rsid w:val="001E6457"/>
    <w:rsid w:val="001E64F0"/>
    <w:rsid w:val="001E7B91"/>
    <w:rsid w:val="001F16B5"/>
    <w:rsid w:val="001F2DFC"/>
    <w:rsid w:val="001F550B"/>
    <w:rsid w:val="001F6606"/>
    <w:rsid w:val="001F6A5A"/>
    <w:rsid w:val="00200D7E"/>
    <w:rsid w:val="00202E6E"/>
    <w:rsid w:val="00204C95"/>
    <w:rsid w:val="00204EFC"/>
    <w:rsid w:val="00211BBD"/>
    <w:rsid w:val="002121BF"/>
    <w:rsid w:val="00220943"/>
    <w:rsid w:val="002219D6"/>
    <w:rsid w:val="0022382F"/>
    <w:rsid w:val="00226018"/>
    <w:rsid w:val="00233469"/>
    <w:rsid w:val="00234EED"/>
    <w:rsid w:val="00243D17"/>
    <w:rsid w:val="00245835"/>
    <w:rsid w:val="00257D89"/>
    <w:rsid w:val="00260185"/>
    <w:rsid w:val="00260BF6"/>
    <w:rsid w:val="00261E61"/>
    <w:rsid w:val="00262C13"/>
    <w:rsid w:val="00263D57"/>
    <w:rsid w:val="002662F9"/>
    <w:rsid w:val="00271C33"/>
    <w:rsid w:val="00271F4C"/>
    <w:rsid w:val="00273151"/>
    <w:rsid w:val="002738AC"/>
    <w:rsid w:val="00274545"/>
    <w:rsid w:val="0027716D"/>
    <w:rsid w:val="00281070"/>
    <w:rsid w:val="0028248C"/>
    <w:rsid w:val="002828F9"/>
    <w:rsid w:val="00282A50"/>
    <w:rsid w:val="00284175"/>
    <w:rsid w:val="002A250C"/>
    <w:rsid w:val="002A766B"/>
    <w:rsid w:val="002B00E0"/>
    <w:rsid w:val="002B0C37"/>
    <w:rsid w:val="002B3E4E"/>
    <w:rsid w:val="002B61DE"/>
    <w:rsid w:val="002C060C"/>
    <w:rsid w:val="002C25E4"/>
    <w:rsid w:val="002C68D5"/>
    <w:rsid w:val="002C74C8"/>
    <w:rsid w:val="002D2D9A"/>
    <w:rsid w:val="002D3526"/>
    <w:rsid w:val="002D4DED"/>
    <w:rsid w:val="002D54A5"/>
    <w:rsid w:val="002E2984"/>
    <w:rsid w:val="002E4CFF"/>
    <w:rsid w:val="002E5243"/>
    <w:rsid w:val="002F02EB"/>
    <w:rsid w:val="002F0B1B"/>
    <w:rsid w:val="002F1ED6"/>
    <w:rsid w:val="002F4BA8"/>
    <w:rsid w:val="002F65E6"/>
    <w:rsid w:val="002F7591"/>
    <w:rsid w:val="003006A0"/>
    <w:rsid w:val="0031262C"/>
    <w:rsid w:val="00312D0E"/>
    <w:rsid w:val="0031408F"/>
    <w:rsid w:val="003235C2"/>
    <w:rsid w:val="003269CC"/>
    <w:rsid w:val="003309BF"/>
    <w:rsid w:val="00333489"/>
    <w:rsid w:val="00336E8D"/>
    <w:rsid w:val="003372C8"/>
    <w:rsid w:val="00340695"/>
    <w:rsid w:val="003424D7"/>
    <w:rsid w:val="00342A7E"/>
    <w:rsid w:val="003447ED"/>
    <w:rsid w:val="00344F7B"/>
    <w:rsid w:val="003456D7"/>
    <w:rsid w:val="00347AB9"/>
    <w:rsid w:val="00350346"/>
    <w:rsid w:val="00350ADC"/>
    <w:rsid w:val="003516AE"/>
    <w:rsid w:val="00352D2D"/>
    <w:rsid w:val="00353416"/>
    <w:rsid w:val="00353BAC"/>
    <w:rsid w:val="00356D0E"/>
    <w:rsid w:val="003574BC"/>
    <w:rsid w:val="00361CFE"/>
    <w:rsid w:val="0036266D"/>
    <w:rsid w:val="00362B97"/>
    <w:rsid w:val="00363A27"/>
    <w:rsid w:val="003650DB"/>
    <w:rsid w:val="0036577A"/>
    <w:rsid w:val="00371CAB"/>
    <w:rsid w:val="003721D0"/>
    <w:rsid w:val="0038138C"/>
    <w:rsid w:val="00392933"/>
    <w:rsid w:val="0039326E"/>
    <w:rsid w:val="003937BB"/>
    <w:rsid w:val="003B0199"/>
    <w:rsid w:val="003B0239"/>
    <w:rsid w:val="003B2A4D"/>
    <w:rsid w:val="003B5488"/>
    <w:rsid w:val="003B5C65"/>
    <w:rsid w:val="003C2009"/>
    <w:rsid w:val="003C25B0"/>
    <w:rsid w:val="003C2CB1"/>
    <w:rsid w:val="003D12E8"/>
    <w:rsid w:val="003D1FD6"/>
    <w:rsid w:val="003D1FEF"/>
    <w:rsid w:val="003D3653"/>
    <w:rsid w:val="003D4328"/>
    <w:rsid w:val="003D5789"/>
    <w:rsid w:val="003D7FC9"/>
    <w:rsid w:val="003E2C99"/>
    <w:rsid w:val="003E3AD6"/>
    <w:rsid w:val="003F1B05"/>
    <w:rsid w:val="003F1F63"/>
    <w:rsid w:val="003F4E9F"/>
    <w:rsid w:val="003F6CC0"/>
    <w:rsid w:val="003F7B6A"/>
    <w:rsid w:val="0040197D"/>
    <w:rsid w:val="00404273"/>
    <w:rsid w:val="00406246"/>
    <w:rsid w:val="00407DAC"/>
    <w:rsid w:val="00410C0F"/>
    <w:rsid w:val="00410F9F"/>
    <w:rsid w:val="004137F5"/>
    <w:rsid w:val="004147C3"/>
    <w:rsid w:val="00414E26"/>
    <w:rsid w:val="004167A7"/>
    <w:rsid w:val="00417E09"/>
    <w:rsid w:val="00422192"/>
    <w:rsid w:val="0042331F"/>
    <w:rsid w:val="004239ED"/>
    <w:rsid w:val="00425627"/>
    <w:rsid w:val="00427C84"/>
    <w:rsid w:val="004325BE"/>
    <w:rsid w:val="00432E5D"/>
    <w:rsid w:val="00433DA7"/>
    <w:rsid w:val="004347A0"/>
    <w:rsid w:val="00435DE2"/>
    <w:rsid w:val="00436180"/>
    <w:rsid w:val="00441670"/>
    <w:rsid w:val="004416F7"/>
    <w:rsid w:val="00442498"/>
    <w:rsid w:val="00450BA1"/>
    <w:rsid w:val="004610E6"/>
    <w:rsid w:val="00465780"/>
    <w:rsid w:val="004657B1"/>
    <w:rsid w:val="004671BD"/>
    <w:rsid w:val="00467DF0"/>
    <w:rsid w:val="00470DF4"/>
    <w:rsid w:val="004711D3"/>
    <w:rsid w:val="0047133A"/>
    <w:rsid w:val="00472A16"/>
    <w:rsid w:val="00481458"/>
    <w:rsid w:val="00486FCE"/>
    <w:rsid w:val="00487093"/>
    <w:rsid w:val="0048724C"/>
    <w:rsid w:val="00487425"/>
    <w:rsid w:val="00491149"/>
    <w:rsid w:val="00495465"/>
    <w:rsid w:val="004957EC"/>
    <w:rsid w:val="00495F60"/>
    <w:rsid w:val="004968D2"/>
    <w:rsid w:val="004A2E42"/>
    <w:rsid w:val="004A41F3"/>
    <w:rsid w:val="004A431A"/>
    <w:rsid w:val="004A59FE"/>
    <w:rsid w:val="004B13B1"/>
    <w:rsid w:val="004B63EE"/>
    <w:rsid w:val="004C02B1"/>
    <w:rsid w:val="004C0578"/>
    <w:rsid w:val="004C4E34"/>
    <w:rsid w:val="004C61F9"/>
    <w:rsid w:val="004C69DF"/>
    <w:rsid w:val="004C756E"/>
    <w:rsid w:val="004D0744"/>
    <w:rsid w:val="004D1C09"/>
    <w:rsid w:val="004D48DA"/>
    <w:rsid w:val="004D5B5B"/>
    <w:rsid w:val="004D72C0"/>
    <w:rsid w:val="004D7EF6"/>
    <w:rsid w:val="004E202C"/>
    <w:rsid w:val="004E2473"/>
    <w:rsid w:val="004E3445"/>
    <w:rsid w:val="004E653A"/>
    <w:rsid w:val="004F0BDB"/>
    <w:rsid w:val="005028D3"/>
    <w:rsid w:val="00502EC0"/>
    <w:rsid w:val="00503803"/>
    <w:rsid w:val="00504130"/>
    <w:rsid w:val="005100C0"/>
    <w:rsid w:val="00514103"/>
    <w:rsid w:val="005154D3"/>
    <w:rsid w:val="0051779B"/>
    <w:rsid w:val="00522BA7"/>
    <w:rsid w:val="00523BA0"/>
    <w:rsid w:val="00523FE9"/>
    <w:rsid w:val="00533441"/>
    <w:rsid w:val="00534C8A"/>
    <w:rsid w:val="00535DC6"/>
    <w:rsid w:val="0054166C"/>
    <w:rsid w:val="00541878"/>
    <w:rsid w:val="005445BC"/>
    <w:rsid w:val="005451B9"/>
    <w:rsid w:val="00546A2A"/>
    <w:rsid w:val="00550AD9"/>
    <w:rsid w:val="0055283A"/>
    <w:rsid w:val="00554C34"/>
    <w:rsid w:val="005554F9"/>
    <w:rsid w:val="0055746F"/>
    <w:rsid w:val="005577D2"/>
    <w:rsid w:val="00561F2D"/>
    <w:rsid w:val="00564296"/>
    <w:rsid w:val="0056494A"/>
    <w:rsid w:val="005679ED"/>
    <w:rsid w:val="00567ABF"/>
    <w:rsid w:val="00570C5B"/>
    <w:rsid w:val="00571E17"/>
    <w:rsid w:val="005737B9"/>
    <w:rsid w:val="0057757C"/>
    <w:rsid w:val="005779AA"/>
    <w:rsid w:val="00580AE9"/>
    <w:rsid w:val="00580F69"/>
    <w:rsid w:val="00581E55"/>
    <w:rsid w:val="0058270E"/>
    <w:rsid w:val="00583137"/>
    <w:rsid w:val="00583A65"/>
    <w:rsid w:val="00583DD1"/>
    <w:rsid w:val="00585C63"/>
    <w:rsid w:val="00591E58"/>
    <w:rsid w:val="00596AEA"/>
    <w:rsid w:val="005A04B6"/>
    <w:rsid w:val="005A370B"/>
    <w:rsid w:val="005A391A"/>
    <w:rsid w:val="005A6769"/>
    <w:rsid w:val="005A7336"/>
    <w:rsid w:val="005B03FA"/>
    <w:rsid w:val="005B1BCE"/>
    <w:rsid w:val="005B5241"/>
    <w:rsid w:val="005B733F"/>
    <w:rsid w:val="005C257E"/>
    <w:rsid w:val="005D0185"/>
    <w:rsid w:val="005D0729"/>
    <w:rsid w:val="005D170E"/>
    <w:rsid w:val="005D1821"/>
    <w:rsid w:val="005D2D7A"/>
    <w:rsid w:val="005D498F"/>
    <w:rsid w:val="005E0A58"/>
    <w:rsid w:val="005E1AD2"/>
    <w:rsid w:val="005E20C8"/>
    <w:rsid w:val="005E41EE"/>
    <w:rsid w:val="005E6CDC"/>
    <w:rsid w:val="005F0697"/>
    <w:rsid w:val="005F1623"/>
    <w:rsid w:val="005F33A8"/>
    <w:rsid w:val="005F34B8"/>
    <w:rsid w:val="005F35E3"/>
    <w:rsid w:val="005F3E76"/>
    <w:rsid w:val="005F5FD9"/>
    <w:rsid w:val="005F6F4B"/>
    <w:rsid w:val="00600046"/>
    <w:rsid w:val="00600405"/>
    <w:rsid w:val="00600DD1"/>
    <w:rsid w:val="006016BF"/>
    <w:rsid w:val="006045C0"/>
    <w:rsid w:val="006068AF"/>
    <w:rsid w:val="006109B1"/>
    <w:rsid w:val="006111D8"/>
    <w:rsid w:val="006124A6"/>
    <w:rsid w:val="00613575"/>
    <w:rsid w:val="00614770"/>
    <w:rsid w:val="0061491B"/>
    <w:rsid w:val="006176A5"/>
    <w:rsid w:val="006210D0"/>
    <w:rsid w:val="00623C58"/>
    <w:rsid w:val="006248A7"/>
    <w:rsid w:val="006256E8"/>
    <w:rsid w:val="00625E46"/>
    <w:rsid w:val="00630EB4"/>
    <w:rsid w:val="0063113B"/>
    <w:rsid w:val="0063409B"/>
    <w:rsid w:val="0064122B"/>
    <w:rsid w:val="00641D7A"/>
    <w:rsid w:val="0064248D"/>
    <w:rsid w:val="00642A02"/>
    <w:rsid w:val="00644C75"/>
    <w:rsid w:val="00646E92"/>
    <w:rsid w:val="00653969"/>
    <w:rsid w:val="00657B64"/>
    <w:rsid w:val="0066182E"/>
    <w:rsid w:val="0066736F"/>
    <w:rsid w:val="0066738E"/>
    <w:rsid w:val="006714A1"/>
    <w:rsid w:val="006740F6"/>
    <w:rsid w:val="00674F20"/>
    <w:rsid w:val="00681049"/>
    <w:rsid w:val="0068635F"/>
    <w:rsid w:val="00686CC2"/>
    <w:rsid w:val="00686F61"/>
    <w:rsid w:val="006900B8"/>
    <w:rsid w:val="00690467"/>
    <w:rsid w:val="00690E0E"/>
    <w:rsid w:val="00693A3D"/>
    <w:rsid w:val="00695C93"/>
    <w:rsid w:val="00696BDA"/>
    <w:rsid w:val="00696F76"/>
    <w:rsid w:val="006A1F00"/>
    <w:rsid w:val="006A56CD"/>
    <w:rsid w:val="006A7694"/>
    <w:rsid w:val="006A76B8"/>
    <w:rsid w:val="006B13CB"/>
    <w:rsid w:val="006B1F2D"/>
    <w:rsid w:val="006B23E9"/>
    <w:rsid w:val="006B271A"/>
    <w:rsid w:val="006B2FE0"/>
    <w:rsid w:val="006B5CA1"/>
    <w:rsid w:val="006B688F"/>
    <w:rsid w:val="006C1428"/>
    <w:rsid w:val="006C1980"/>
    <w:rsid w:val="006C2300"/>
    <w:rsid w:val="006D09DD"/>
    <w:rsid w:val="006D2D87"/>
    <w:rsid w:val="006D479B"/>
    <w:rsid w:val="006D5AE4"/>
    <w:rsid w:val="006E26FA"/>
    <w:rsid w:val="006E42D0"/>
    <w:rsid w:val="006E42E8"/>
    <w:rsid w:val="006E5598"/>
    <w:rsid w:val="006E6984"/>
    <w:rsid w:val="006E7DA1"/>
    <w:rsid w:val="006F0F18"/>
    <w:rsid w:val="006F31CC"/>
    <w:rsid w:val="006F3632"/>
    <w:rsid w:val="006F3FDF"/>
    <w:rsid w:val="006F4688"/>
    <w:rsid w:val="006F55C7"/>
    <w:rsid w:val="006F766F"/>
    <w:rsid w:val="00700964"/>
    <w:rsid w:val="0070162A"/>
    <w:rsid w:val="0070441A"/>
    <w:rsid w:val="0070799F"/>
    <w:rsid w:val="00707B7D"/>
    <w:rsid w:val="00710177"/>
    <w:rsid w:val="00711CCE"/>
    <w:rsid w:val="007152F0"/>
    <w:rsid w:val="0071612D"/>
    <w:rsid w:val="00717F10"/>
    <w:rsid w:val="007229AC"/>
    <w:rsid w:val="0072508F"/>
    <w:rsid w:val="0073020B"/>
    <w:rsid w:val="00731ADC"/>
    <w:rsid w:val="00733828"/>
    <w:rsid w:val="00734961"/>
    <w:rsid w:val="0073638C"/>
    <w:rsid w:val="00736E45"/>
    <w:rsid w:val="00737307"/>
    <w:rsid w:val="00742C68"/>
    <w:rsid w:val="00743C32"/>
    <w:rsid w:val="00745FC4"/>
    <w:rsid w:val="0074734D"/>
    <w:rsid w:val="0074786C"/>
    <w:rsid w:val="007511E5"/>
    <w:rsid w:val="0075667B"/>
    <w:rsid w:val="00761861"/>
    <w:rsid w:val="00763DFC"/>
    <w:rsid w:val="00765DA2"/>
    <w:rsid w:val="00767EE4"/>
    <w:rsid w:val="00770768"/>
    <w:rsid w:val="00771703"/>
    <w:rsid w:val="00774977"/>
    <w:rsid w:val="007757D8"/>
    <w:rsid w:val="00775B9E"/>
    <w:rsid w:val="00777058"/>
    <w:rsid w:val="00783005"/>
    <w:rsid w:val="00783D21"/>
    <w:rsid w:val="00785206"/>
    <w:rsid w:val="00790C14"/>
    <w:rsid w:val="00791A1F"/>
    <w:rsid w:val="00791C63"/>
    <w:rsid w:val="00793167"/>
    <w:rsid w:val="00794211"/>
    <w:rsid w:val="007A04A8"/>
    <w:rsid w:val="007A0D36"/>
    <w:rsid w:val="007A34B1"/>
    <w:rsid w:val="007A3A90"/>
    <w:rsid w:val="007A3FC6"/>
    <w:rsid w:val="007A569A"/>
    <w:rsid w:val="007A6189"/>
    <w:rsid w:val="007B07BC"/>
    <w:rsid w:val="007B6195"/>
    <w:rsid w:val="007B63A3"/>
    <w:rsid w:val="007C0D89"/>
    <w:rsid w:val="007C14BE"/>
    <w:rsid w:val="007C4349"/>
    <w:rsid w:val="007C7C28"/>
    <w:rsid w:val="007D19B2"/>
    <w:rsid w:val="007D20B6"/>
    <w:rsid w:val="007D2344"/>
    <w:rsid w:val="007D3F39"/>
    <w:rsid w:val="007E086D"/>
    <w:rsid w:val="007E098B"/>
    <w:rsid w:val="007E4CC6"/>
    <w:rsid w:val="007E6195"/>
    <w:rsid w:val="00801E49"/>
    <w:rsid w:val="008051CA"/>
    <w:rsid w:val="008057F3"/>
    <w:rsid w:val="00805C62"/>
    <w:rsid w:val="008070FA"/>
    <w:rsid w:val="00811654"/>
    <w:rsid w:val="008117D8"/>
    <w:rsid w:val="0081202A"/>
    <w:rsid w:val="00812FB7"/>
    <w:rsid w:val="00813609"/>
    <w:rsid w:val="0081447F"/>
    <w:rsid w:val="00815835"/>
    <w:rsid w:val="0081748D"/>
    <w:rsid w:val="00820DD2"/>
    <w:rsid w:val="00821B5F"/>
    <w:rsid w:val="0082357C"/>
    <w:rsid w:val="00824BCC"/>
    <w:rsid w:val="00827AB8"/>
    <w:rsid w:val="0083127E"/>
    <w:rsid w:val="00832D76"/>
    <w:rsid w:val="00832E46"/>
    <w:rsid w:val="00834C8B"/>
    <w:rsid w:val="0083685D"/>
    <w:rsid w:val="00841392"/>
    <w:rsid w:val="00841715"/>
    <w:rsid w:val="00842657"/>
    <w:rsid w:val="00843153"/>
    <w:rsid w:val="0084516A"/>
    <w:rsid w:val="00845BC9"/>
    <w:rsid w:val="008532B6"/>
    <w:rsid w:val="00857251"/>
    <w:rsid w:val="00865F49"/>
    <w:rsid w:val="00874FA9"/>
    <w:rsid w:val="00875897"/>
    <w:rsid w:val="00886E5D"/>
    <w:rsid w:val="0089046D"/>
    <w:rsid w:val="00893B1F"/>
    <w:rsid w:val="0089497D"/>
    <w:rsid w:val="00894B1F"/>
    <w:rsid w:val="00896DE7"/>
    <w:rsid w:val="008A007A"/>
    <w:rsid w:val="008A1636"/>
    <w:rsid w:val="008A5528"/>
    <w:rsid w:val="008B073B"/>
    <w:rsid w:val="008B0CE7"/>
    <w:rsid w:val="008B0E62"/>
    <w:rsid w:val="008B0F1B"/>
    <w:rsid w:val="008B3127"/>
    <w:rsid w:val="008B3BE0"/>
    <w:rsid w:val="008B5D5D"/>
    <w:rsid w:val="008C0755"/>
    <w:rsid w:val="008C13AE"/>
    <w:rsid w:val="008C43B9"/>
    <w:rsid w:val="008C5562"/>
    <w:rsid w:val="008C56E4"/>
    <w:rsid w:val="008D334E"/>
    <w:rsid w:val="008D38E7"/>
    <w:rsid w:val="008D3FFC"/>
    <w:rsid w:val="008D5C6C"/>
    <w:rsid w:val="008E089A"/>
    <w:rsid w:val="008E13E1"/>
    <w:rsid w:val="008E3055"/>
    <w:rsid w:val="008E506E"/>
    <w:rsid w:val="008F45CB"/>
    <w:rsid w:val="008F4CF6"/>
    <w:rsid w:val="008F7C30"/>
    <w:rsid w:val="00903516"/>
    <w:rsid w:val="00903554"/>
    <w:rsid w:val="0090735A"/>
    <w:rsid w:val="009203DE"/>
    <w:rsid w:val="009215C9"/>
    <w:rsid w:val="00930B7E"/>
    <w:rsid w:val="00937E32"/>
    <w:rsid w:val="009403E5"/>
    <w:rsid w:val="0094057F"/>
    <w:rsid w:val="00941E60"/>
    <w:rsid w:val="00944F9B"/>
    <w:rsid w:val="009464AF"/>
    <w:rsid w:val="00946551"/>
    <w:rsid w:val="0095092B"/>
    <w:rsid w:val="009517E6"/>
    <w:rsid w:val="009521F5"/>
    <w:rsid w:val="0095282C"/>
    <w:rsid w:val="00962D27"/>
    <w:rsid w:val="0096471D"/>
    <w:rsid w:val="00964B45"/>
    <w:rsid w:val="00965ED4"/>
    <w:rsid w:val="00966A0B"/>
    <w:rsid w:val="0097569F"/>
    <w:rsid w:val="0098404E"/>
    <w:rsid w:val="009842CE"/>
    <w:rsid w:val="009849EE"/>
    <w:rsid w:val="00984B36"/>
    <w:rsid w:val="00994867"/>
    <w:rsid w:val="00995896"/>
    <w:rsid w:val="00996661"/>
    <w:rsid w:val="00996BB2"/>
    <w:rsid w:val="009A007D"/>
    <w:rsid w:val="009A409C"/>
    <w:rsid w:val="009A6627"/>
    <w:rsid w:val="009B0337"/>
    <w:rsid w:val="009B036B"/>
    <w:rsid w:val="009B1046"/>
    <w:rsid w:val="009B265B"/>
    <w:rsid w:val="009B564F"/>
    <w:rsid w:val="009B692D"/>
    <w:rsid w:val="009B76B6"/>
    <w:rsid w:val="009C27E0"/>
    <w:rsid w:val="009C3A59"/>
    <w:rsid w:val="009C7984"/>
    <w:rsid w:val="009D0457"/>
    <w:rsid w:val="009D2693"/>
    <w:rsid w:val="009D6995"/>
    <w:rsid w:val="009D7A68"/>
    <w:rsid w:val="009E1CEE"/>
    <w:rsid w:val="009E34C2"/>
    <w:rsid w:val="009E3AC5"/>
    <w:rsid w:val="009E4931"/>
    <w:rsid w:val="009E65A1"/>
    <w:rsid w:val="009F1068"/>
    <w:rsid w:val="00A00E14"/>
    <w:rsid w:val="00A0277F"/>
    <w:rsid w:val="00A04ECA"/>
    <w:rsid w:val="00A06A80"/>
    <w:rsid w:val="00A06F89"/>
    <w:rsid w:val="00A138A1"/>
    <w:rsid w:val="00A14F65"/>
    <w:rsid w:val="00A162EA"/>
    <w:rsid w:val="00A25A47"/>
    <w:rsid w:val="00A25D9F"/>
    <w:rsid w:val="00A26DFC"/>
    <w:rsid w:val="00A27625"/>
    <w:rsid w:val="00A27F25"/>
    <w:rsid w:val="00A27F78"/>
    <w:rsid w:val="00A301A7"/>
    <w:rsid w:val="00A325A2"/>
    <w:rsid w:val="00A34566"/>
    <w:rsid w:val="00A34C84"/>
    <w:rsid w:val="00A436F8"/>
    <w:rsid w:val="00A43829"/>
    <w:rsid w:val="00A52E1E"/>
    <w:rsid w:val="00A550B5"/>
    <w:rsid w:val="00A56C0F"/>
    <w:rsid w:val="00A60C6B"/>
    <w:rsid w:val="00A6407C"/>
    <w:rsid w:val="00A65E4B"/>
    <w:rsid w:val="00A67843"/>
    <w:rsid w:val="00A71A23"/>
    <w:rsid w:val="00A87217"/>
    <w:rsid w:val="00A932ED"/>
    <w:rsid w:val="00A94338"/>
    <w:rsid w:val="00A952D9"/>
    <w:rsid w:val="00A97B26"/>
    <w:rsid w:val="00AA4403"/>
    <w:rsid w:val="00AA5242"/>
    <w:rsid w:val="00AA64D6"/>
    <w:rsid w:val="00AB009C"/>
    <w:rsid w:val="00AB526C"/>
    <w:rsid w:val="00AB5D44"/>
    <w:rsid w:val="00AB7A86"/>
    <w:rsid w:val="00AC1683"/>
    <w:rsid w:val="00AC2580"/>
    <w:rsid w:val="00AC36E6"/>
    <w:rsid w:val="00AC3755"/>
    <w:rsid w:val="00AC6056"/>
    <w:rsid w:val="00AC7007"/>
    <w:rsid w:val="00AD0888"/>
    <w:rsid w:val="00AD1BFF"/>
    <w:rsid w:val="00AD3023"/>
    <w:rsid w:val="00AD40A9"/>
    <w:rsid w:val="00AD4505"/>
    <w:rsid w:val="00AD5BC8"/>
    <w:rsid w:val="00AD617B"/>
    <w:rsid w:val="00AD61D9"/>
    <w:rsid w:val="00AE5D76"/>
    <w:rsid w:val="00AE5FFE"/>
    <w:rsid w:val="00AF15FF"/>
    <w:rsid w:val="00AF5518"/>
    <w:rsid w:val="00B01AA7"/>
    <w:rsid w:val="00B02010"/>
    <w:rsid w:val="00B04B18"/>
    <w:rsid w:val="00B078F8"/>
    <w:rsid w:val="00B1174D"/>
    <w:rsid w:val="00B1512A"/>
    <w:rsid w:val="00B21051"/>
    <w:rsid w:val="00B2145F"/>
    <w:rsid w:val="00B229AC"/>
    <w:rsid w:val="00B24423"/>
    <w:rsid w:val="00B262E5"/>
    <w:rsid w:val="00B3062E"/>
    <w:rsid w:val="00B31952"/>
    <w:rsid w:val="00B328F9"/>
    <w:rsid w:val="00B341DD"/>
    <w:rsid w:val="00B37669"/>
    <w:rsid w:val="00B40C49"/>
    <w:rsid w:val="00B40CD0"/>
    <w:rsid w:val="00B43B23"/>
    <w:rsid w:val="00B4401A"/>
    <w:rsid w:val="00B44610"/>
    <w:rsid w:val="00B44C09"/>
    <w:rsid w:val="00B50229"/>
    <w:rsid w:val="00B527AD"/>
    <w:rsid w:val="00B544D8"/>
    <w:rsid w:val="00B55F0B"/>
    <w:rsid w:val="00B62984"/>
    <w:rsid w:val="00B62C9B"/>
    <w:rsid w:val="00B63A34"/>
    <w:rsid w:val="00B67474"/>
    <w:rsid w:val="00B67BFA"/>
    <w:rsid w:val="00B71C74"/>
    <w:rsid w:val="00B7402B"/>
    <w:rsid w:val="00B7404F"/>
    <w:rsid w:val="00B75E8F"/>
    <w:rsid w:val="00B845E9"/>
    <w:rsid w:val="00B849DE"/>
    <w:rsid w:val="00B9261D"/>
    <w:rsid w:val="00B94E1E"/>
    <w:rsid w:val="00B97ED2"/>
    <w:rsid w:val="00BA6804"/>
    <w:rsid w:val="00BA6A52"/>
    <w:rsid w:val="00BA72F9"/>
    <w:rsid w:val="00BB01DB"/>
    <w:rsid w:val="00BB169E"/>
    <w:rsid w:val="00BC2467"/>
    <w:rsid w:val="00BC3009"/>
    <w:rsid w:val="00BC3A62"/>
    <w:rsid w:val="00BC6DF5"/>
    <w:rsid w:val="00BC7A4E"/>
    <w:rsid w:val="00BC7E6D"/>
    <w:rsid w:val="00BD5529"/>
    <w:rsid w:val="00BD5800"/>
    <w:rsid w:val="00BE0584"/>
    <w:rsid w:val="00BE0727"/>
    <w:rsid w:val="00BE4FC1"/>
    <w:rsid w:val="00BF60F3"/>
    <w:rsid w:val="00C01D0B"/>
    <w:rsid w:val="00C027EA"/>
    <w:rsid w:val="00C0321C"/>
    <w:rsid w:val="00C04127"/>
    <w:rsid w:val="00C0540B"/>
    <w:rsid w:val="00C079F0"/>
    <w:rsid w:val="00C101CF"/>
    <w:rsid w:val="00C1047B"/>
    <w:rsid w:val="00C10647"/>
    <w:rsid w:val="00C11D3E"/>
    <w:rsid w:val="00C20242"/>
    <w:rsid w:val="00C21959"/>
    <w:rsid w:val="00C234DC"/>
    <w:rsid w:val="00C263C8"/>
    <w:rsid w:val="00C329B5"/>
    <w:rsid w:val="00C32E90"/>
    <w:rsid w:val="00C45A78"/>
    <w:rsid w:val="00C47FD7"/>
    <w:rsid w:val="00C51B73"/>
    <w:rsid w:val="00C55A64"/>
    <w:rsid w:val="00C55ADC"/>
    <w:rsid w:val="00C611F9"/>
    <w:rsid w:val="00C61A29"/>
    <w:rsid w:val="00C62261"/>
    <w:rsid w:val="00C62779"/>
    <w:rsid w:val="00C6474D"/>
    <w:rsid w:val="00C719E6"/>
    <w:rsid w:val="00C7391D"/>
    <w:rsid w:val="00C74D5F"/>
    <w:rsid w:val="00C77F8F"/>
    <w:rsid w:val="00C82730"/>
    <w:rsid w:val="00C868CE"/>
    <w:rsid w:val="00C90AA6"/>
    <w:rsid w:val="00C90E80"/>
    <w:rsid w:val="00C9215B"/>
    <w:rsid w:val="00C9303F"/>
    <w:rsid w:val="00C945FA"/>
    <w:rsid w:val="00C9561D"/>
    <w:rsid w:val="00C976CE"/>
    <w:rsid w:val="00CA2C7C"/>
    <w:rsid w:val="00CA3A21"/>
    <w:rsid w:val="00CA3AAF"/>
    <w:rsid w:val="00CA3FCA"/>
    <w:rsid w:val="00CA7052"/>
    <w:rsid w:val="00CB2F5F"/>
    <w:rsid w:val="00CB34A1"/>
    <w:rsid w:val="00CB512A"/>
    <w:rsid w:val="00CB74C1"/>
    <w:rsid w:val="00CB7A8C"/>
    <w:rsid w:val="00CC1641"/>
    <w:rsid w:val="00CC2446"/>
    <w:rsid w:val="00CC7A9C"/>
    <w:rsid w:val="00CD09C8"/>
    <w:rsid w:val="00CD0B4C"/>
    <w:rsid w:val="00CD3848"/>
    <w:rsid w:val="00CD5DCF"/>
    <w:rsid w:val="00CD6AD0"/>
    <w:rsid w:val="00CE02FC"/>
    <w:rsid w:val="00CE7579"/>
    <w:rsid w:val="00CF04CD"/>
    <w:rsid w:val="00CF098A"/>
    <w:rsid w:val="00CF1E27"/>
    <w:rsid w:val="00CF1F7C"/>
    <w:rsid w:val="00CF38CA"/>
    <w:rsid w:val="00CF409E"/>
    <w:rsid w:val="00CF57E2"/>
    <w:rsid w:val="00CF6A08"/>
    <w:rsid w:val="00D0332C"/>
    <w:rsid w:val="00D06410"/>
    <w:rsid w:val="00D06E0B"/>
    <w:rsid w:val="00D1066D"/>
    <w:rsid w:val="00D20E8D"/>
    <w:rsid w:val="00D219A0"/>
    <w:rsid w:val="00D21FC2"/>
    <w:rsid w:val="00D279A1"/>
    <w:rsid w:val="00D31103"/>
    <w:rsid w:val="00D31272"/>
    <w:rsid w:val="00D323F4"/>
    <w:rsid w:val="00D32EEE"/>
    <w:rsid w:val="00D42546"/>
    <w:rsid w:val="00D43739"/>
    <w:rsid w:val="00D43F37"/>
    <w:rsid w:val="00D4605B"/>
    <w:rsid w:val="00D46D1E"/>
    <w:rsid w:val="00D52F2C"/>
    <w:rsid w:val="00D54AD5"/>
    <w:rsid w:val="00D55649"/>
    <w:rsid w:val="00D55A9D"/>
    <w:rsid w:val="00D668DF"/>
    <w:rsid w:val="00D6795D"/>
    <w:rsid w:val="00D74649"/>
    <w:rsid w:val="00D755AE"/>
    <w:rsid w:val="00D7599E"/>
    <w:rsid w:val="00D75BAB"/>
    <w:rsid w:val="00D76752"/>
    <w:rsid w:val="00D804FA"/>
    <w:rsid w:val="00D81529"/>
    <w:rsid w:val="00D8199E"/>
    <w:rsid w:val="00D855C2"/>
    <w:rsid w:val="00D90F21"/>
    <w:rsid w:val="00D94841"/>
    <w:rsid w:val="00D9665C"/>
    <w:rsid w:val="00DA104E"/>
    <w:rsid w:val="00DA197A"/>
    <w:rsid w:val="00DA2DCF"/>
    <w:rsid w:val="00DA2F1A"/>
    <w:rsid w:val="00DA62A1"/>
    <w:rsid w:val="00DA6AA4"/>
    <w:rsid w:val="00DB1B40"/>
    <w:rsid w:val="00DB2E89"/>
    <w:rsid w:val="00DB35FF"/>
    <w:rsid w:val="00DC10F4"/>
    <w:rsid w:val="00DC290D"/>
    <w:rsid w:val="00DD2B2A"/>
    <w:rsid w:val="00DD3794"/>
    <w:rsid w:val="00DD37CA"/>
    <w:rsid w:val="00DD41F1"/>
    <w:rsid w:val="00DE02B7"/>
    <w:rsid w:val="00DE18C3"/>
    <w:rsid w:val="00DE3E4A"/>
    <w:rsid w:val="00DE5B20"/>
    <w:rsid w:val="00DE6314"/>
    <w:rsid w:val="00DF020C"/>
    <w:rsid w:val="00DF3B09"/>
    <w:rsid w:val="00E019BB"/>
    <w:rsid w:val="00E03A11"/>
    <w:rsid w:val="00E04A37"/>
    <w:rsid w:val="00E05753"/>
    <w:rsid w:val="00E07A5B"/>
    <w:rsid w:val="00E10442"/>
    <w:rsid w:val="00E10A5C"/>
    <w:rsid w:val="00E12A9F"/>
    <w:rsid w:val="00E1332F"/>
    <w:rsid w:val="00E14386"/>
    <w:rsid w:val="00E146D6"/>
    <w:rsid w:val="00E14861"/>
    <w:rsid w:val="00E14907"/>
    <w:rsid w:val="00E176EB"/>
    <w:rsid w:val="00E31260"/>
    <w:rsid w:val="00E344A5"/>
    <w:rsid w:val="00E34579"/>
    <w:rsid w:val="00E358E0"/>
    <w:rsid w:val="00E37C06"/>
    <w:rsid w:val="00E42A11"/>
    <w:rsid w:val="00E456FF"/>
    <w:rsid w:val="00E46030"/>
    <w:rsid w:val="00E507E5"/>
    <w:rsid w:val="00E53E65"/>
    <w:rsid w:val="00E57B03"/>
    <w:rsid w:val="00E57E14"/>
    <w:rsid w:val="00E611CA"/>
    <w:rsid w:val="00E6182F"/>
    <w:rsid w:val="00E637A3"/>
    <w:rsid w:val="00E64909"/>
    <w:rsid w:val="00E70CC2"/>
    <w:rsid w:val="00E72B37"/>
    <w:rsid w:val="00E7546D"/>
    <w:rsid w:val="00E77B69"/>
    <w:rsid w:val="00E82358"/>
    <w:rsid w:val="00E82387"/>
    <w:rsid w:val="00E878D7"/>
    <w:rsid w:val="00E922D7"/>
    <w:rsid w:val="00E94734"/>
    <w:rsid w:val="00E9494D"/>
    <w:rsid w:val="00E962CB"/>
    <w:rsid w:val="00E97301"/>
    <w:rsid w:val="00E975BC"/>
    <w:rsid w:val="00EA3B5C"/>
    <w:rsid w:val="00EA3CCE"/>
    <w:rsid w:val="00EA4401"/>
    <w:rsid w:val="00EA54C9"/>
    <w:rsid w:val="00EA6488"/>
    <w:rsid w:val="00EB26AF"/>
    <w:rsid w:val="00EB2B71"/>
    <w:rsid w:val="00EB30F2"/>
    <w:rsid w:val="00EC2620"/>
    <w:rsid w:val="00EC2C85"/>
    <w:rsid w:val="00EC57FC"/>
    <w:rsid w:val="00EC7A79"/>
    <w:rsid w:val="00ED1389"/>
    <w:rsid w:val="00ED3C54"/>
    <w:rsid w:val="00ED3C8D"/>
    <w:rsid w:val="00ED6B91"/>
    <w:rsid w:val="00EE02C1"/>
    <w:rsid w:val="00EE12D0"/>
    <w:rsid w:val="00EE2E0B"/>
    <w:rsid w:val="00EE320A"/>
    <w:rsid w:val="00EE54E1"/>
    <w:rsid w:val="00EE70BF"/>
    <w:rsid w:val="00EE7E39"/>
    <w:rsid w:val="00EF2ED5"/>
    <w:rsid w:val="00EF44F0"/>
    <w:rsid w:val="00EF4E1F"/>
    <w:rsid w:val="00EF5FC3"/>
    <w:rsid w:val="00F04D89"/>
    <w:rsid w:val="00F07E57"/>
    <w:rsid w:val="00F108E3"/>
    <w:rsid w:val="00F118E9"/>
    <w:rsid w:val="00F13316"/>
    <w:rsid w:val="00F136ED"/>
    <w:rsid w:val="00F1739F"/>
    <w:rsid w:val="00F21E0D"/>
    <w:rsid w:val="00F24168"/>
    <w:rsid w:val="00F255AB"/>
    <w:rsid w:val="00F261A7"/>
    <w:rsid w:val="00F27A6C"/>
    <w:rsid w:val="00F312D1"/>
    <w:rsid w:val="00F32601"/>
    <w:rsid w:val="00F4036A"/>
    <w:rsid w:val="00F40A0E"/>
    <w:rsid w:val="00F4643A"/>
    <w:rsid w:val="00F4761C"/>
    <w:rsid w:val="00F50E6A"/>
    <w:rsid w:val="00F53AF1"/>
    <w:rsid w:val="00F56664"/>
    <w:rsid w:val="00F609F3"/>
    <w:rsid w:val="00F633E6"/>
    <w:rsid w:val="00F63580"/>
    <w:rsid w:val="00F70E7B"/>
    <w:rsid w:val="00F81910"/>
    <w:rsid w:val="00F8251C"/>
    <w:rsid w:val="00F8272E"/>
    <w:rsid w:val="00F83AA7"/>
    <w:rsid w:val="00F8599F"/>
    <w:rsid w:val="00F875BC"/>
    <w:rsid w:val="00F9331C"/>
    <w:rsid w:val="00F94387"/>
    <w:rsid w:val="00F95896"/>
    <w:rsid w:val="00F96F9A"/>
    <w:rsid w:val="00FA2CEE"/>
    <w:rsid w:val="00FA6033"/>
    <w:rsid w:val="00FA78AF"/>
    <w:rsid w:val="00FB0C4F"/>
    <w:rsid w:val="00FB1E49"/>
    <w:rsid w:val="00FB7C3A"/>
    <w:rsid w:val="00FC0C4E"/>
    <w:rsid w:val="00FC0EFC"/>
    <w:rsid w:val="00FC51D8"/>
    <w:rsid w:val="00FC64E1"/>
    <w:rsid w:val="00FC6686"/>
    <w:rsid w:val="00FC674B"/>
    <w:rsid w:val="00FC7419"/>
    <w:rsid w:val="00FD04A7"/>
    <w:rsid w:val="00FD1F9B"/>
    <w:rsid w:val="00FD2AD4"/>
    <w:rsid w:val="00FD2E49"/>
    <w:rsid w:val="00FD6653"/>
    <w:rsid w:val="00FD6C02"/>
    <w:rsid w:val="00FE2C70"/>
    <w:rsid w:val="00FE52F7"/>
    <w:rsid w:val="00FE5B97"/>
    <w:rsid w:val="00FE6F73"/>
    <w:rsid w:val="00FF23B1"/>
    <w:rsid w:val="00FF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5:docId w15:val="{94702E9D-C498-411E-BB63-E9B0B7C3E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1" w:unhideWhenUsed="1" w:qFormat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B75E8F"/>
  </w:style>
  <w:style w:type="paragraph" w:styleId="1">
    <w:name w:val="heading 1"/>
    <w:basedOn w:val="a0"/>
    <w:next w:val="a0"/>
    <w:link w:val="10"/>
    <w:uiPriority w:val="9"/>
    <w:qFormat/>
    <w:rsid w:val="00B75E8F"/>
    <w:pPr>
      <w:keepNext/>
      <w:keepLines/>
      <w:spacing w:before="480" w:after="0"/>
      <w:outlineLvl w:val="0"/>
    </w:pPr>
    <w:rPr>
      <w:rFonts w:ascii="Calibri Light" w:eastAsia="SimSun" w:hAnsi="Calibri Light" w:cs="Times New Roman"/>
      <w:b/>
      <w:bCs/>
      <w:color w:val="2E74B5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B75E8F"/>
    <w:pPr>
      <w:keepNext/>
      <w:keepLines/>
      <w:spacing w:before="200" w:after="0"/>
      <w:outlineLvl w:val="1"/>
    </w:pPr>
    <w:rPr>
      <w:rFonts w:ascii="Calibri Light" w:eastAsia="SimSun" w:hAnsi="Calibri Light" w:cs="Times New Roman"/>
      <w:b/>
      <w:bCs/>
      <w:color w:val="5B9BD5"/>
      <w:sz w:val="26"/>
      <w:szCs w:val="26"/>
    </w:rPr>
  </w:style>
  <w:style w:type="paragraph" w:styleId="30">
    <w:name w:val="heading 3"/>
    <w:basedOn w:val="a0"/>
    <w:next w:val="a0"/>
    <w:link w:val="31"/>
    <w:uiPriority w:val="9"/>
    <w:unhideWhenUsed/>
    <w:qFormat/>
    <w:rsid w:val="00B75E8F"/>
    <w:pPr>
      <w:keepNext/>
      <w:keepLines/>
      <w:spacing w:before="200" w:after="0"/>
      <w:outlineLvl w:val="2"/>
    </w:pPr>
    <w:rPr>
      <w:rFonts w:ascii="Calibri Light" w:eastAsia="SimSun" w:hAnsi="Calibri Light" w:cs="Times New Roman"/>
      <w:b/>
      <w:bCs/>
      <w:color w:val="5B9BD5"/>
    </w:rPr>
  </w:style>
  <w:style w:type="paragraph" w:styleId="4">
    <w:name w:val="heading 4"/>
    <w:basedOn w:val="a0"/>
    <w:next w:val="a0"/>
    <w:link w:val="40"/>
    <w:uiPriority w:val="9"/>
    <w:unhideWhenUsed/>
    <w:qFormat/>
    <w:rsid w:val="00B75E8F"/>
    <w:pPr>
      <w:keepNext/>
      <w:keepLines/>
      <w:spacing w:before="200" w:after="0"/>
      <w:outlineLvl w:val="3"/>
    </w:pPr>
    <w:rPr>
      <w:rFonts w:ascii="Calibri Light" w:eastAsia="SimSun" w:hAnsi="Calibri Light" w:cs="Times New Roman"/>
      <w:b/>
      <w:bCs/>
      <w:i/>
      <w:iCs/>
      <w:color w:val="5B9BD5"/>
    </w:rPr>
  </w:style>
  <w:style w:type="paragraph" w:styleId="5">
    <w:name w:val="heading 5"/>
    <w:basedOn w:val="a0"/>
    <w:next w:val="a0"/>
    <w:link w:val="50"/>
    <w:uiPriority w:val="9"/>
    <w:unhideWhenUsed/>
    <w:qFormat/>
    <w:rsid w:val="00B75E8F"/>
    <w:pPr>
      <w:keepNext/>
      <w:keepLines/>
      <w:spacing w:before="200" w:after="0"/>
      <w:outlineLvl w:val="4"/>
    </w:pPr>
    <w:rPr>
      <w:rFonts w:ascii="Calibri Light" w:eastAsia="SimSun" w:hAnsi="Calibri Light" w:cs="Times New Roman"/>
      <w:color w:val="1F4D78"/>
    </w:rPr>
  </w:style>
  <w:style w:type="paragraph" w:styleId="6">
    <w:name w:val="heading 6"/>
    <w:basedOn w:val="a0"/>
    <w:next w:val="a0"/>
    <w:link w:val="60"/>
    <w:uiPriority w:val="9"/>
    <w:unhideWhenUsed/>
    <w:qFormat/>
    <w:rsid w:val="00B75E8F"/>
    <w:pPr>
      <w:keepNext/>
      <w:keepLines/>
      <w:spacing w:before="200" w:after="0"/>
      <w:outlineLvl w:val="5"/>
    </w:pPr>
    <w:rPr>
      <w:rFonts w:ascii="Calibri Light" w:eastAsia="SimSun" w:hAnsi="Calibri Light" w:cs="Times New Roman"/>
      <w:i/>
      <w:iCs/>
      <w:color w:val="1F4D78"/>
    </w:rPr>
  </w:style>
  <w:style w:type="paragraph" w:styleId="7">
    <w:name w:val="heading 7"/>
    <w:basedOn w:val="a0"/>
    <w:next w:val="a0"/>
    <w:link w:val="70"/>
    <w:uiPriority w:val="9"/>
    <w:unhideWhenUsed/>
    <w:qFormat/>
    <w:rsid w:val="00B75E8F"/>
    <w:pPr>
      <w:keepNext/>
      <w:keepLines/>
      <w:spacing w:before="200" w:after="0"/>
      <w:outlineLvl w:val="6"/>
    </w:pPr>
    <w:rPr>
      <w:rFonts w:ascii="Calibri Light" w:eastAsia="SimSun" w:hAnsi="Calibri Light" w:cs="Times New Roman"/>
      <w:i/>
      <w:iCs/>
      <w:color w:val="404040"/>
    </w:rPr>
  </w:style>
  <w:style w:type="paragraph" w:styleId="8">
    <w:name w:val="heading 8"/>
    <w:basedOn w:val="a0"/>
    <w:next w:val="a0"/>
    <w:link w:val="80"/>
    <w:uiPriority w:val="9"/>
    <w:unhideWhenUsed/>
    <w:qFormat/>
    <w:rsid w:val="00B75E8F"/>
    <w:pPr>
      <w:keepNext/>
      <w:keepLines/>
      <w:spacing w:before="200" w:after="0"/>
      <w:outlineLvl w:val="7"/>
    </w:pPr>
    <w:rPr>
      <w:rFonts w:ascii="Calibri Light" w:eastAsia="SimSun" w:hAnsi="Calibri Light" w:cs="Times New Roman"/>
      <w:color w:val="5B9BD5"/>
      <w:sz w:val="20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B75E8F"/>
    <w:pPr>
      <w:keepNext/>
      <w:keepLines/>
      <w:spacing w:before="200" w:after="0"/>
      <w:outlineLvl w:val="8"/>
    </w:pPr>
    <w:rPr>
      <w:rFonts w:ascii="Calibri Light" w:eastAsia="SimSun" w:hAnsi="Calibri Light" w:cs="Times New Roman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B75E8F"/>
    <w:rPr>
      <w:rFonts w:ascii="Calibri Light" w:eastAsia="SimSun" w:hAnsi="Calibri Light" w:cs="Times New Roman"/>
      <w:b/>
      <w:bCs/>
      <w:color w:val="2E74B5"/>
      <w:sz w:val="28"/>
      <w:szCs w:val="28"/>
    </w:rPr>
  </w:style>
  <w:style w:type="character" w:customStyle="1" w:styleId="20">
    <w:name w:val="Заголовок 2 Знак"/>
    <w:link w:val="2"/>
    <w:uiPriority w:val="9"/>
    <w:locked/>
    <w:rsid w:val="00B75E8F"/>
    <w:rPr>
      <w:rFonts w:ascii="Calibri Light" w:eastAsia="SimSun" w:hAnsi="Calibri Light" w:cs="Times New Roman"/>
      <w:b/>
      <w:bCs/>
      <w:color w:val="5B9BD5"/>
      <w:sz w:val="26"/>
      <w:szCs w:val="26"/>
    </w:rPr>
  </w:style>
  <w:style w:type="character" w:customStyle="1" w:styleId="31">
    <w:name w:val="Заголовок 3 Знак"/>
    <w:link w:val="30"/>
    <w:uiPriority w:val="9"/>
    <w:locked/>
    <w:rsid w:val="00B75E8F"/>
    <w:rPr>
      <w:rFonts w:ascii="Calibri Light" w:eastAsia="SimSun" w:hAnsi="Calibri Light" w:cs="Times New Roman"/>
      <w:b/>
      <w:bCs/>
      <w:color w:val="5B9BD5"/>
    </w:rPr>
  </w:style>
  <w:style w:type="character" w:customStyle="1" w:styleId="40">
    <w:name w:val="Заголовок 4 Знак"/>
    <w:link w:val="4"/>
    <w:uiPriority w:val="9"/>
    <w:locked/>
    <w:rsid w:val="00B75E8F"/>
    <w:rPr>
      <w:rFonts w:ascii="Calibri Light" w:eastAsia="SimSun" w:hAnsi="Calibri Light" w:cs="Times New Roman"/>
      <w:b/>
      <w:bCs/>
      <w:i/>
      <w:iCs/>
      <w:color w:val="5B9BD5"/>
    </w:rPr>
  </w:style>
  <w:style w:type="character" w:customStyle="1" w:styleId="50">
    <w:name w:val="Заголовок 5 Знак"/>
    <w:link w:val="5"/>
    <w:uiPriority w:val="9"/>
    <w:locked/>
    <w:rsid w:val="00B75E8F"/>
    <w:rPr>
      <w:rFonts w:ascii="Calibri Light" w:eastAsia="SimSun" w:hAnsi="Calibri Light" w:cs="Times New Roman"/>
      <w:color w:val="1F4D78"/>
    </w:rPr>
  </w:style>
  <w:style w:type="character" w:customStyle="1" w:styleId="60">
    <w:name w:val="Заголовок 6 Знак"/>
    <w:link w:val="6"/>
    <w:uiPriority w:val="9"/>
    <w:locked/>
    <w:rsid w:val="00B75E8F"/>
    <w:rPr>
      <w:rFonts w:ascii="Calibri Light" w:eastAsia="SimSun" w:hAnsi="Calibri Light" w:cs="Times New Roman"/>
      <w:i/>
      <w:iCs/>
      <w:color w:val="1F4D78"/>
    </w:rPr>
  </w:style>
  <w:style w:type="character" w:customStyle="1" w:styleId="70">
    <w:name w:val="Заголовок 7 Знак"/>
    <w:link w:val="7"/>
    <w:uiPriority w:val="9"/>
    <w:locked/>
    <w:rsid w:val="00B75E8F"/>
    <w:rPr>
      <w:rFonts w:ascii="Calibri Light" w:eastAsia="SimSun" w:hAnsi="Calibri Light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locked/>
    <w:rsid w:val="00B75E8F"/>
    <w:rPr>
      <w:rFonts w:ascii="Calibri Light" w:eastAsia="SimSun" w:hAnsi="Calibri Light" w:cs="Times New Roman"/>
      <w:color w:val="5B9BD5"/>
      <w:sz w:val="20"/>
      <w:szCs w:val="20"/>
    </w:rPr>
  </w:style>
  <w:style w:type="character" w:customStyle="1" w:styleId="90">
    <w:name w:val="Заголовок 9 Знак"/>
    <w:link w:val="9"/>
    <w:uiPriority w:val="9"/>
    <w:locked/>
    <w:rsid w:val="00B75E8F"/>
    <w:rPr>
      <w:rFonts w:ascii="Calibri Light" w:eastAsia="SimSun" w:hAnsi="Calibri Light" w:cs="Times New Roman"/>
      <w:i/>
      <w:iCs/>
      <w:color w:val="404040"/>
      <w:sz w:val="20"/>
      <w:szCs w:val="20"/>
    </w:rPr>
  </w:style>
  <w:style w:type="paragraph" w:styleId="a4">
    <w:name w:val="Title"/>
    <w:basedOn w:val="a0"/>
    <w:next w:val="a0"/>
    <w:link w:val="a5"/>
    <w:uiPriority w:val="10"/>
    <w:qFormat/>
    <w:rsid w:val="00B75E8F"/>
    <w:pPr>
      <w:pBdr>
        <w:bottom w:val="single" w:sz="8" w:space="4" w:color="5B9BD5"/>
      </w:pBdr>
      <w:spacing w:after="300" w:line="240" w:lineRule="auto"/>
      <w:contextualSpacing/>
    </w:pPr>
    <w:rPr>
      <w:rFonts w:ascii="Calibri Light" w:eastAsia="SimSun" w:hAnsi="Calibri Light" w:cs="Times New Roman"/>
      <w:color w:val="323E4F"/>
      <w:spacing w:val="5"/>
      <w:sz w:val="52"/>
      <w:szCs w:val="52"/>
    </w:rPr>
  </w:style>
  <w:style w:type="character" w:customStyle="1" w:styleId="a5">
    <w:name w:val="Название Знак"/>
    <w:link w:val="a4"/>
    <w:uiPriority w:val="10"/>
    <w:locked/>
    <w:rsid w:val="00B75E8F"/>
    <w:rPr>
      <w:rFonts w:ascii="Calibri Light" w:eastAsia="SimSun" w:hAnsi="Calibri Light" w:cs="Times New Roman"/>
      <w:color w:val="323E4F"/>
      <w:spacing w:val="5"/>
      <w:sz w:val="52"/>
      <w:szCs w:val="52"/>
    </w:rPr>
  </w:style>
  <w:style w:type="character" w:styleId="a6">
    <w:name w:val="Strong"/>
    <w:uiPriority w:val="22"/>
    <w:qFormat/>
    <w:rsid w:val="00B75E8F"/>
    <w:rPr>
      <w:b/>
      <w:bCs/>
    </w:rPr>
  </w:style>
  <w:style w:type="character" w:styleId="a7">
    <w:name w:val="Emphasis"/>
    <w:uiPriority w:val="20"/>
    <w:qFormat/>
    <w:rsid w:val="00B75E8F"/>
    <w:rPr>
      <w:i/>
      <w:iCs/>
    </w:rPr>
  </w:style>
  <w:style w:type="paragraph" w:styleId="a8">
    <w:name w:val="List Paragraph"/>
    <w:basedOn w:val="a0"/>
    <w:link w:val="a9"/>
    <w:uiPriority w:val="1"/>
    <w:qFormat/>
    <w:rsid w:val="007C14BE"/>
    <w:pPr>
      <w:ind w:left="720"/>
      <w:contextualSpacing/>
    </w:pPr>
  </w:style>
  <w:style w:type="character" w:customStyle="1" w:styleId="a9">
    <w:name w:val="Абзац списка Знак"/>
    <w:link w:val="a8"/>
    <w:uiPriority w:val="99"/>
    <w:rsid w:val="007A34B1"/>
  </w:style>
  <w:style w:type="paragraph" w:styleId="aa">
    <w:name w:val="TOC Heading"/>
    <w:basedOn w:val="1"/>
    <w:next w:val="a0"/>
    <w:uiPriority w:val="39"/>
    <w:unhideWhenUsed/>
    <w:qFormat/>
    <w:rsid w:val="00B75E8F"/>
    <w:pPr>
      <w:outlineLvl w:val="9"/>
    </w:pPr>
  </w:style>
  <w:style w:type="character" w:styleId="ab">
    <w:name w:val="Hyperlink"/>
    <w:uiPriority w:val="99"/>
    <w:rsid w:val="00B229AC"/>
    <w:rPr>
      <w:rFonts w:ascii="Times New Roman" w:hAnsi="Times New Roman" w:cs="Times New Roman"/>
      <w:color w:val="0000FF"/>
      <w:u w:val="single"/>
    </w:rPr>
  </w:style>
  <w:style w:type="character" w:customStyle="1" w:styleId="HTMLPreformattedChar">
    <w:name w:val="HTML Preformatted Char"/>
    <w:uiPriority w:val="99"/>
    <w:semiHidden/>
    <w:locked/>
    <w:rsid w:val="00B229AC"/>
    <w:rPr>
      <w:rFonts w:ascii="Courier New" w:hAnsi="Courier New"/>
      <w:sz w:val="20"/>
      <w:lang w:eastAsia="ru-RU"/>
    </w:rPr>
  </w:style>
  <w:style w:type="paragraph" w:styleId="HTML">
    <w:name w:val="HTML Preformatted"/>
    <w:basedOn w:val="a0"/>
    <w:link w:val="HTML0"/>
    <w:uiPriority w:val="99"/>
    <w:semiHidden/>
    <w:rsid w:val="00B229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locked/>
    <w:rsid w:val="001D2BF3"/>
    <w:rPr>
      <w:rFonts w:ascii="Courier New" w:hAnsi="Courier New"/>
      <w:sz w:val="20"/>
      <w:lang w:eastAsia="en-US"/>
    </w:rPr>
  </w:style>
  <w:style w:type="paragraph" w:styleId="11">
    <w:name w:val="toc 1"/>
    <w:basedOn w:val="a0"/>
    <w:next w:val="a0"/>
    <w:autoRedefine/>
    <w:uiPriority w:val="39"/>
    <w:qFormat/>
    <w:rsid w:val="006F3632"/>
    <w:pPr>
      <w:tabs>
        <w:tab w:val="right" w:leader="dot" w:pos="9921"/>
      </w:tabs>
      <w:spacing w:before="200" w:after="0" w:line="240" w:lineRule="auto"/>
      <w:jc w:val="center"/>
    </w:pPr>
    <w:rPr>
      <w:rFonts w:ascii="Times New Roman" w:eastAsia="Times New Roman" w:hAnsi="Times New Roman"/>
      <w:b/>
      <w:bCs/>
      <w:caps/>
      <w:sz w:val="20"/>
      <w:szCs w:val="20"/>
    </w:rPr>
  </w:style>
  <w:style w:type="paragraph" w:styleId="21">
    <w:name w:val="toc 2"/>
    <w:basedOn w:val="a0"/>
    <w:next w:val="a0"/>
    <w:autoRedefine/>
    <w:uiPriority w:val="39"/>
    <w:qFormat/>
    <w:rsid w:val="000448BF"/>
    <w:pPr>
      <w:tabs>
        <w:tab w:val="right" w:leader="dot" w:pos="9923"/>
      </w:tabs>
      <w:spacing w:before="120" w:after="120" w:line="240" w:lineRule="auto"/>
      <w:ind w:right="-2"/>
      <w:jc w:val="both"/>
    </w:pPr>
    <w:rPr>
      <w:rFonts w:ascii="Times New Roman" w:eastAsia="BatangChe" w:hAnsi="Times New Roman"/>
      <w:b/>
      <w:bCs/>
      <w:i/>
      <w:smallCaps/>
      <w:noProof/>
      <w:color w:val="000000" w:themeColor="text1"/>
      <w:sz w:val="28"/>
      <w:szCs w:val="28"/>
    </w:rPr>
  </w:style>
  <w:style w:type="paragraph" w:styleId="32">
    <w:name w:val="toc 3"/>
    <w:basedOn w:val="a0"/>
    <w:next w:val="a0"/>
    <w:autoRedefine/>
    <w:uiPriority w:val="39"/>
    <w:qFormat/>
    <w:rsid w:val="000448BF"/>
    <w:pPr>
      <w:tabs>
        <w:tab w:val="right" w:leader="dot" w:pos="9923"/>
      </w:tabs>
      <w:spacing w:after="0" w:line="240" w:lineRule="auto"/>
      <w:ind w:right="-2" w:firstLine="709"/>
      <w:jc w:val="both"/>
    </w:pPr>
    <w:rPr>
      <w:rFonts w:ascii="Times New Roman" w:eastAsia="Times New Roman" w:hAnsi="Times New Roman"/>
      <w:i/>
      <w:iCs/>
      <w:sz w:val="20"/>
      <w:szCs w:val="20"/>
    </w:rPr>
  </w:style>
  <w:style w:type="paragraph" w:styleId="ac">
    <w:name w:val="annotation text"/>
    <w:basedOn w:val="a0"/>
    <w:link w:val="ad"/>
    <w:uiPriority w:val="99"/>
    <w:semiHidden/>
    <w:rsid w:val="00B229AC"/>
    <w:pPr>
      <w:spacing w:after="0" w:line="240" w:lineRule="auto"/>
      <w:ind w:firstLine="709"/>
      <w:jc w:val="both"/>
    </w:pPr>
    <w:rPr>
      <w:rFonts w:ascii="Times New Roman" w:hAnsi="Times New Roman"/>
      <w:sz w:val="20"/>
      <w:szCs w:val="20"/>
    </w:rPr>
  </w:style>
  <w:style w:type="character" w:customStyle="1" w:styleId="ad">
    <w:name w:val="Текст примечания Знак"/>
    <w:link w:val="ac"/>
    <w:uiPriority w:val="99"/>
    <w:semiHidden/>
    <w:locked/>
    <w:rsid w:val="00B229AC"/>
    <w:rPr>
      <w:rFonts w:ascii="Times New Roman" w:hAnsi="Times New Roman"/>
      <w:sz w:val="20"/>
      <w:lang w:eastAsia="ru-RU"/>
    </w:rPr>
  </w:style>
  <w:style w:type="character" w:customStyle="1" w:styleId="FooterChar">
    <w:name w:val="Footer Char"/>
    <w:uiPriority w:val="99"/>
    <w:semiHidden/>
    <w:locked/>
    <w:rsid w:val="00B229AC"/>
    <w:rPr>
      <w:rFonts w:ascii="Times New Roman" w:hAnsi="Times New Roman"/>
      <w:sz w:val="24"/>
      <w:lang w:eastAsia="ru-RU"/>
    </w:rPr>
  </w:style>
  <w:style w:type="paragraph" w:styleId="ae">
    <w:name w:val="footer"/>
    <w:basedOn w:val="a0"/>
    <w:link w:val="af"/>
    <w:uiPriority w:val="99"/>
    <w:rsid w:val="00B229AC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sz w:val="20"/>
      <w:szCs w:val="20"/>
    </w:rPr>
  </w:style>
  <w:style w:type="character" w:customStyle="1" w:styleId="af">
    <w:name w:val="Нижний колонтитул Знак"/>
    <w:link w:val="ae"/>
    <w:uiPriority w:val="99"/>
    <w:locked/>
    <w:rsid w:val="001D2BF3"/>
    <w:rPr>
      <w:lang w:eastAsia="en-US"/>
    </w:rPr>
  </w:style>
  <w:style w:type="paragraph" w:styleId="af0">
    <w:name w:val="Body Text"/>
    <w:basedOn w:val="a0"/>
    <w:link w:val="af1"/>
    <w:uiPriority w:val="99"/>
    <w:qFormat/>
    <w:rsid w:val="00B229AC"/>
    <w:pPr>
      <w:spacing w:after="12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af1">
    <w:name w:val="Основной текст Знак"/>
    <w:link w:val="af0"/>
    <w:uiPriority w:val="99"/>
    <w:locked/>
    <w:rsid w:val="00B229AC"/>
    <w:rPr>
      <w:rFonts w:ascii="Times New Roman" w:hAnsi="Times New Roman"/>
      <w:sz w:val="24"/>
      <w:lang w:eastAsia="ru-RU"/>
    </w:rPr>
  </w:style>
  <w:style w:type="character" w:customStyle="1" w:styleId="BodyText2Char">
    <w:name w:val="Body Text 2 Char"/>
    <w:aliases w:val="об1 Char"/>
    <w:uiPriority w:val="99"/>
    <w:semiHidden/>
    <w:locked/>
    <w:rsid w:val="00B229AC"/>
    <w:rPr>
      <w:rFonts w:ascii="Times New Roman" w:hAnsi="Times New Roman"/>
      <w:sz w:val="20"/>
      <w:lang w:eastAsia="ru-RU"/>
    </w:rPr>
  </w:style>
  <w:style w:type="paragraph" w:styleId="22">
    <w:name w:val="Body Text 2"/>
    <w:aliases w:val="об1"/>
    <w:basedOn w:val="a0"/>
    <w:link w:val="23"/>
    <w:uiPriority w:val="99"/>
    <w:semiHidden/>
    <w:rsid w:val="00B229AC"/>
    <w:pPr>
      <w:spacing w:after="120" w:line="480" w:lineRule="auto"/>
    </w:pPr>
    <w:rPr>
      <w:sz w:val="20"/>
      <w:szCs w:val="20"/>
    </w:rPr>
  </w:style>
  <w:style w:type="character" w:customStyle="1" w:styleId="23">
    <w:name w:val="Основной текст 2 Знак"/>
    <w:aliases w:val="об1 Знак"/>
    <w:link w:val="22"/>
    <w:uiPriority w:val="99"/>
    <w:semiHidden/>
    <w:locked/>
    <w:rsid w:val="001D2BF3"/>
    <w:rPr>
      <w:lang w:eastAsia="en-US"/>
    </w:rPr>
  </w:style>
  <w:style w:type="character" w:customStyle="1" w:styleId="210">
    <w:name w:val="Основной текст 2 Знак1"/>
    <w:aliases w:val="об1 Знак1"/>
    <w:uiPriority w:val="99"/>
    <w:semiHidden/>
    <w:rsid w:val="00B229AC"/>
  </w:style>
  <w:style w:type="character" w:customStyle="1" w:styleId="BodyTextIndent2Char">
    <w:name w:val="Body Text Indent 2 Char"/>
    <w:uiPriority w:val="99"/>
    <w:semiHidden/>
    <w:locked/>
    <w:rsid w:val="00B229AC"/>
    <w:rPr>
      <w:rFonts w:ascii="Times New Roman" w:hAnsi="Times New Roman"/>
      <w:sz w:val="24"/>
      <w:lang w:eastAsia="ru-RU"/>
    </w:rPr>
  </w:style>
  <w:style w:type="paragraph" w:styleId="24">
    <w:name w:val="Body Text Indent 2"/>
    <w:basedOn w:val="a0"/>
    <w:link w:val="25"/>
    <w:uiPriority w:val="99"/>
    <w:semiHidden/>
    <w:rsid w:val="00B229AC"/>
    <w:pPr>
      <w:spacing w:after="120" w:line="480" w:lineRule="auto"/>
      <w:ind w:left="283" w:firstLine="709"/>
      <w:jc w:val="both"/>
    </w:pPr>
    <w:rPr>
      <w:sz w:val="20"/>
      <w:szCs w:val="20"/>
    </w:rPr>
  </w:style>
  <w:style w:type="character" w:customStyle="1" w:styleId="25">
    <w:name w:val="Основной текст с отступом 2 Знак"/>
    <w:link w:val="24"/>
    <w:uiPriority w:val="99"/>
    <w:semiHidden/>
    <w:locked/>
    <w:rsid w:val="001D2BF3"/>
    <w:rPr>
      <w:lang w:eastAsia="en-US"/>
    </w:rPr>
  </w:style>
  <w:style w:type="paragraph" w:styleId="33">
    <w:name w:val="Body Text Indent 3"/>
    <w:basedOn w:val="a0"/>
    <w:link w:val="34"/>
    <w:uiPriority w:val="99"/>
    <w:semiHidden/>
    <w:rsid w:val="00B229AC"/>
    <w:pPr>
      <w:spacing w:after="120" w:line="240" w:lineRule="auto"/>
      <w:ind w:left="283" w:firstLine="709"/>
      <w:jc w:val="both"/>
    </w:pPr>
    <w:rPr>
      <w:rFonts w:ascii="Times New Roman" w:hAnsi="Times New Roman"/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B229AC"/>
    <w:rPr>
      <w:rFonts w:ascii="Times New Roman" w:hAnsi="Times New Roman"/>
      <w:sz w:val="16"/>
      <w:lang w:eastAsia="ru-RU"/>
    </w:rPr>
  </w:style>
  <w:style w:type="character" w:customStyle="1" w:styleId="DocumentMapChar">
    <w:name w:val="Document Map Char"/>
    <w:uiPriority w:val="99"/>
    <w:semiHidden/>
    <w:locked/>
    <w:rsid w:val="00B229AC"/>
    <w:rPr>
      <w:rFonts w:ascii="Tahoma" w:hAnsi="Tahoma"/>
      <w:sz w:val="24"/>
      <w:shd w:val="clear" w:color="auto" w:fill="000080"/>
      <w:lang w:eastAsia="ru-RU"/>
    </w:rPr>
  </w:style>
  <w:style w:type="paragraph" w:styleId="af2">
    <w:name w:val="Document Map"/>
    <w:basedOn w:val="a0"/>
    <w:link w:val="af3"/>
    <w:uiPriority w:val="99"/>
    <w:semiHidden/>
    <w:rsid w:val="00B229AC"/>
    <w:pPr>
      <w:shd w:val="clear" w:color="auto" w:fill="000080"/>
      <w:spacing w:after="0" w:line="240" w:lineRule="auto"/>
      <w:ind w:firstLine="709"/>
      <w:jc w:val="both"/>
    </w:pPr>
    <w:rPr>
      <w:rFonts w:ascii="Times New Roman" w:hAnsi="Times New Roman"/>
      <w:sz w:val="2"/>
      <w:szCs w:val="20"/>
    </w:rPr>
  </w:style>
  <w:style w:type="character" w:customStyle="1" w:styleId="af3">
    <w:name w:val="Схема документа Знак"/>
    <w:link w:val="af2"/>
    <w:uiPriority w:val="99"/>
    <w:semiHidden/>
    <w:locked/>
    <w:rsid w:val="001D2BF3"/>
    <w:rPr>
      <w:rFonts w:ascii="Times New Roman" w:hAnsi="Times New Roman"/>
      <w:sz w:val="2"/>
      <w:lang w:eastAsia="en-US"/>
    </w:rPr>
  </w:style>
  <w:style w:type="character" w:customStyle="1" w:styleId="CommentSubjectChar">
    <w:name w:val="Comment Subject Char"/>
    <w:uiPriority w:val="99"/>
    <w:semiHidden/>
    <w:locked/>
    <w:rsid w:val="00B229AC"/>
    <w:rPr>
      <w:rFonts w:ascii="Times New Roman" w:hAnsi="Times New Roman"/>
      <w:b/>
      <w:sz w:val="20"/>
      <w:lang w:eastAsia="ru-RU"/>
    </w:rPr>
  </w:style>
  <w:style w:type="paragraph" w:styleId="af4">
    <w:name w:val="annotation subject"/>
    <w:basedOn w:val="ac"/>
    <w:next w:val="ac"/>
    <w:link w:val="af5"/>
    <w:uiPriority w:val="99"/>
    <w:semiHidden/>
    <w:rsid w:val="00B229AC"/>
    <w:rPr>
      <w:b/>
      <w:bCs/>
      <w:lang w:eastAsia="en-US"/>
    </w:rPr>
  </w:style>
  <w:style w:type="character" w:customStyle="1" w:styleId="af5">
    <w:name w:val="Тема примечания Знак"/>
    <w:link w:val="af4"/>
    <w:uiPriority w:val="99"/>
    <w:semiHidden/>
    <w:locked/>
    <w:rsid w:val="001D2BF3"/>
    <w:rPr>
      <w:rFonts w:ascii="Times New Roman" w:hAnsi="Times New Roman"/>
      <w:b/>
      <w:sz w:val="20"/>
      <w:lang w:eastAsia="en-US"/>
    </w:rPr>
  </w:style>
  <w:style w:type="paragraph" w:styleId="af6">
    <w:name w:val="Balloon Text"/>
    <w:basedOn w:val="a0"/>
    <w:link w:val="af7"/>
    <w:uiPriority w:val="99"/>
    <w:semiHidden/>
    <w:rsid w:val="00B229AC"/>
    <w:pPr>
      <w:spacing w:after="0" w:line="240" w:lineRule="auto"/>
      <w:ind w:firstLine="709"/>
      <w:jc w:val="both"/>
    </w:pPr>
    <w:rPr>
      <w:rFonts w:ascii="Tahoma" w:hAnsi="Tahoma"/>
      <w:sz w:val="16"/>
      <w:szCs w:val="16"/>
    </w:rPr>
  </w:style>
  <w:style w:type="character" w:customStyle="1" w:styleId="af7">
    <w:name w:val="Текст выноски Знак"/>
    <w:link w:val="af6"/>
    <w:uiPriority w:val="99"/>
    <w:semiHidden/>
    <w:locked/>
    <w:rsid w:val="00B229AC"/>
    <w:rPr>
      <w:rFonts w:ascii="Tahoma" w:hAnsi="Tahoma"/>
      <w:sz w:val="16"/>
      <w:lang w:eastAsia="ru-RU"/>
    </w:rPr>
  </w:style>
  <w:style w:type="paragraph" w:customStyle="1" w:styleId="af8">
    <w:name w:val="Заголовок таблицы"/>
    <w:basedOn w:val="a0"/>
    <w:uiPriority w:val="99"/>
    <w:rsid w:val="00B229AC"/>
    <w:pPr>
      <w:tabs>
        <w:tab w:val="num" w:pos="794"/>
      </w:tabs>
      <w:spacing w:after="0" w:line="240" w:lineRule="auto"/>
      <w:ind w:left="1163"/>
      <w:jc w:val="center"/>
    </w:pPr>
    <w:rPr>
      <w:rFonts w:ascii="Times New Roman" w:eastAsia="Times New Roman" w:hAnsi="Times New Roman"/>
      <w:i/>
      <w:sz w:val="28"/>
      <w:szCs w:val="24"/>
    </w:rPr>
  </w:style>
  <w:style w:type="paragraph" w:customStyle="1" w:styleId="af9">
    <w:name w:val="Курсив"/>
    <w:basedOn w:val="a0"/>
    <w:next w:val="a0"/>
    <w:uiPriority w:val="99"/>
    <w:rsid w:val="00B229AC"/>
    <w:pPr>
      <w:spacing w:after="0" w:line="240" w:lineRule="auto"/>
      <w:ind w:firstLine="709"/>
      <w:jc w:val="both"/>
    </w:pPr>
    <w:rPr>
      <w:rFonts w:ascii="Times New Roman" w:eastAsia="Times New Roman" w:hAnsi="Times New Roman"/>
      <w:i/>
      <w:sz w:val="28"/>
      <w:szCs w:val="24"/>
    </w:rPr>
  </w:style>
  <w:style w:type="paragraph" w:customStyle="1" w:styleId="afa">
    <w:name w:val="Маркированный"/>
    <w:basedOn w:val="a0"/>
    <w:uiPriority w:val="99"/>
    <w:rsid w:val="00B229AC"/>
    <w:pPr>
      <w:tabs>
        <w:tab w:val="num" w:pos="794"/>
      </w:tabs>
      <w:spacing w:after="0" w:line="240" w:lineRule="auto"/>
      <w:ind w:left="1163" w:hanging="227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afb">
    <w:name w:val="Номер таблицы"/>
    <w:basedOn w:val="a0"/>
    <w:next w:val="af8"/>
    <w:uiPriority w:val="99"/>
    <w:rsid w:val="00B229AC"/>
    <w:pPr>
      <w:tabs>
        <w:tab w:val="num" w:pos="1429"/>
      </w:tabs>
      <w:spacing w:after="0" w:line="240" w:lineRule="auto"/>
      <w:ind w:left="1429"/>
      <w:jc w:val="right"/>
    </w:pPr>
    <w:rPr>
      <w:rFonts w:ascii="Times New Roman" w:eastAsia="Times New Roman" w:hAnsi="Times New Roman"/>
      <w:sz w:val="28"/>
      <w:szCs w:val="24"/>
    </w:rPr>
  </w:style>
  <w:style w:type="paragraph" w:customStyle="1" w:styleId="afc">
    <w:name w:val="Нумерация рисунков"/>
    <w:basedOn w:val="a0"/>
    <w:uiPriority w:val="99"/>
    <w:rsid w:val="00B229AC"/>
    <w:pPr>
      <w:spacing w:after="0" w:line="240" w:lineRule="auto"/>
    </w:pPr>
    <w:rPr>
      <w:rFonts w:ascii="Times New Roman" w:eastAsia="Times New Roman" w:hAnsi="Times New Roman"/>
      <w:sz w:val="28"/>
      <w:szCs w:val="20"/>
    </w:rPr>
  </w:style>
  <w:style w:type="paragraph" w:customStyle="1" w:styleId="afd">
    <w:name w:val="Нумерованный"/>
    <w:basedOn w:val="a0"/>
    <w:uiPriority w:val="99"/>
    <w:rsid w:val="00B229AC"/>
    <w:pPr>
      <w:tabs>
        <w:tab w:val="num" w:pos="1429"/>
      </w:tabs>
      <w:spacing w:after="0" w:line="240" w:lineRule="auto"/>
      <w:ind w:left="1429" w:hanging="360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afe">
    <w:name w:val="Подчеркивание"/>
    <w:basedOn w:val="a0"/>
    <w:next w:val="a0"/>
    <w:uiPriority w:val="99"/>
    <w:rsid w:val="00B229AC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4"/>
      <w:u w:val="single"/>
    </w:rPr>
  </w:style>
  <w:style w:type="paragraph" w:customStyle="1" w:styleId="aff">
    <w:name w:val="Полужирный"/>
    <w:basedOn w:val="a0"/>
    <w:uiPriority w:val="99"/>
    <w:rsid w:val="00B229AC"/>
    <w:pPr>
      <w:spacing w:after="0" w:line="240" w:lineRule="auto"/>
      <w:ind w:firstLine="709"/>
      <w:jc w:val="both"/>
    </w:pPr>
    <w:rPr>
      <w:rFonts w:ascii="Times New Roman" w:eastAsia="Times New Roman" w:hAnsi="Times New Roman"/>
      <w:b/>
      <w:sz w:val="28"/>
      <w:szCs w:val="24"/>
    </w:rPr>
  </w:style>
  <w:style w:type="paragraph" w:customStyle="1" w:styleId="aff0">
    <w:name w:val="Примечания_наш стиль"/>
    <w:basedOn w:val="a0"/>
    <w:uiPriority w:val="99"/>
    <w:rsid w:val="00B229AC"/>
    <w:pPr>
      <w:spacing w:after="0" w:line="240" w:lineRule="auto"/>
      <w:jc w:val="both"/>
    </w:pPr>
    <w:rPr>
      <w:rFonts w:ascii="Times New Roman" w:eastAsia="Times New Roman" w:hAnsi="Times New Roman"/>
      <w:szCs w:val="24"/>
    </w:rPr>
  </w:style>
  <w:style w:type="paragraph" w:customStyle="1" w:styleId="aff1">
    <w:name w:val="содерание_введение"/>
    <w:basedOn w:val="1"/>
    <w:next w:val="a0"/>
    <w:uiPriority w:val="99"/>
    <w:rsid w:val="00B229AC"/>
    <w:pPr>
      <w:keepLines w:val="0"/>
      <w:pageBreakBefore/>
      <w:spacing w:before="100" w:beforeAutospacing="1" w:after="100" w:afterAutospacing="1" w:line="360" w:lineRule="auto"/>
      <w:ind w:firstLine="709"/>
      <w:jc w:val="center"/>
    </w:pPr>
    <w:rPr>
      <w:rFonts w:ascii="Times New Roman" w:hAnsi="Times New Roman" w:cs="Arial"/>
      <w:color w:val="auto"/>
      <w:kern w:val="32"/>
      <w:szCs w:val="32"/>
    </w:rPr>
  </w:style>
  <w:style w:type="paragraph" w:customStyle="1" w:styleId="aff2">
    <w:name w:val="Текст в таблицах"/>
    <w:basedOn w:val="a0"/>
    <w:uiPriority w:val="99"/>
    <w:rsid w:val="00B229AC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3">
    <w:name w:val="Шапка таблицы Знак"/>
    <w:link w:val="aff4"/>
    <w:uiPriority w:val="99"/>
    <w:locked/>
    <w:rsid w:val="00B229AC"/>
    <w:rPr>
      <w:rFonts w:ascii="Times New Roman" w:hAnsi="Times New Roman"/>
      <w:sz w:val="24"/>
      <w:lang w:eastAsia="ru-RU"/>
    </w:rPr>
  </w:style>
  <w:style w:type="paragraph" w:customStyle="1" w:styleId="aff4">
    <w:name w:val="Шапка таблицы"/>
    <w:basedOn w:val="a0"/>
    <w:link w:val="aff3"/>
    <w:uiPriority w:val="99"/>
    <w:rsid w:val="00B229AC"/>
    <w:pPr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link w:val="ConsPlusNormal0"/>
    <w:rsid w:val="00B229AC"/>
    <w:pPr>
      <w:autoSpaceDE w:val="0"/>
      <w:autoSpaceDN w:val="0"/>
      <w:adjustRightInd w:val="0"/>
      <w:ind w:firstLine="720"/>
    </w:pPr>
    <w:rPr>
      <w:rFonts w:ascii="Arial" w:eastAsia="Times New Roman" w:hAnsi="Arial"/>
    </w:rPr>
  </w:style>
  <w:style w:type="paragraph" w:customStyle="1" w:styleId="ConsTitle">
    <w:name w:val="ConsTitle"/>
    <w:uiPriority w:val="99"/>
    <w:rsid w:val="00B229AC"/>
    <w:pPr>
      <w:widowControl w:val="0"/>
      <w:autoSpaceDE w:val="0"/>
      <w:autoSpaceDN w:val="0"/>
      <w:adjustRightInd w:val="0"/>
      <w:ind w:right="19772"/>
    </w:pPr>
    <w:rPr>
      <w:rFonts w:ascii="Arial" w:eastAsia="SimSun" w:hAnsi="Arial"/>
      <w:b/>
      <w:sz w:val="16"/>
      <w:lang w:eastAsia="zh-CN"/>
    </w:rPr>
  </w:style>
  <w:style w:type="paragraph" w:customStyle="1" w:styleId="Iauiue">
    <w:name w:val="Iau?iue"/>
    <w:uiPriority w:val="99"/>
    <w:rsid w:val="00B229AC"/>
    <w:pPr>
      <w:widowControl w:val="0"/>
    </w:pPr>
    <w:rPr>
      <w:rFonts w:ascii="Times New Roman" w:eastAsia="Times New Roman" w:hAnsi="Times New Roman"/>
    </w:rPr>
  </w:style>
  <w:style w:type="paragraph" w:customStyle="1" w:styleId="western">
    <w:name w:val="western"/>
    <w:basedOn w:val="a0"/>
    <w:uiPriority w:val="99"/>
    <w:rsid w:val="00B229AC"/>
    <w:pPr>
      <w:spacing w:before="100" w:after="119" w:line="240" w:lineRule="auto"/>
    </w:pPr>
    <w:rPr>
      <w:rFonts w:ascii="Times New Roman" w:eastAsia="Times New Roman" w:hAnsi="Times New Roman"/>
      <w:color w:val="000000"/>
      <w:sz w:val="24"/>
      <w:szCs w:val="20"/>
      <w:lang w:eastAsia="zh-CN"/>
    </w:rPr>
  </w:style>
  <w:style w:type="paragraph" w:customStyle="1" w:styleId="Heading">
    <w:name w:val="Heading"/>
    <w:uiPriority w:val="99"/>
    <w:rsid w:val="00B229AC"/>
    <w:pPr>
      <w:autoSpaceDE w:val="0"/>
      <w:autoSpaceDN w:val="0"/>
      <w:adjustRightInd w:val="0"/>
    </w:pPr>
    <w:rPr>
      <w:rFonts w:ascii="Arial" w:eastAsia="Times New Roman" w:hAnsi="Arial"/>
      <w:b/>
    </w:rPr>
  </w:style>
  <w:style w:type="paragraph" w:customStyle="1" w:styleId="26">
    <w:name w:val="Îñíîâíîé òåêñò 2"/>
    <w:basedOn w:val="a0"/>
    <w:uiPriority w:val="99"/>
    <w:rsid w:val="00B229AC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b/>
      <w:color w:val="000000"/>
      <w:sz w:val="24"/>
      <w:szCs w:val="20"/>
      <w:lang w:val="en-US"/>
    </w:rPr>
  </w:style>
  <w:style w:type="character" w:customStyle="1" w:styleId="aff5">
    <w:name w:val="маркер Знак"/>
    <w:link w:val="aff6"/>
    <w:uiPriority w:val="99"/>
    <w:locked/>
    <w:rsid w:val="00B229AC"/>
    <w:rPr>
      <w:rFonts w:ascii="Times New Roman" w:hAnsi="Times New Roman"/>
      <w:b/>
      <w:sz w:val="20"/>
      <w:lang w:eastAsia="ru-RU"/>
    </w:rPr>
  </w:style>
  <w:style w:type="paragraph" w:customStyle="1" w:styleId="aff6">
    <w:name w:val="маркер"/>
    <w:basedOn w:val="af0"/>
    <w:link w:val="aff5"/>
    <w:uiPriority w:val="99"/>
    <w:rsid w:val="00B229AC"/>
    <w:pPr>
      <w:tabs>
        <w:tab w:val="num" w:pos="1287"/>
      </w:tabs>
      <w:spacing w:after="0"/>
      <w:ind w:left="1287" w:hanging="360"/>
    </w:pPr>
    <w:rPr>
      <w:b/>
      <w:sz w:val="20"/>
      <w:szCs w:val="20"/>
    </w:rPr>
  </w:style>
  <w:style w:type="paragraph" w:customStyle="1" w:styleId="12">
    <w:name w:val="Абзац списка1"/>
    <w:basedOn w:val="a0"/>
    <w:uiPriority w:val="99"/>
    <w:rsid w:val="00B229AC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character" w:customStyle="1" w:styleId="aff7">
    <w:name w:val="Осн_текст Знак"/>
    <w:link w:val="aff8"/>
    <w:locked/>
    <w:rsid w:val="00B229AC"/>
    <w:rPr>
      <w:rFonts w:ascii="Times New Roman" w:hAnsi="Times New Roman"/>
      <w:sz w:val="20"/>
      <w:lang w:eastAsia="ru-RU"/>
    </w:rPr>
  </w:style>
  <w:style w:type="paragraph" w:customStyle="1" w:styleId="aff8">
    <w:name w:val="Осн_текст"/>
    <w:basedOn w:val="33"/>
    <w:link w:val="aff7"/>
    <w:qFormat/>
    <w:rsid w:val="00B229AC"/>
    <w:pPr>
      <w:tabs>
        <w:tab w:val="num" w:pos="2460"/>
      </w:tabs>
      <w:spacing w:after="0"/>
      <w:ind w:left="0" w:firstLine="851"/>
    </w:pPr>
    <w:rPr>
      <w:sz w:val="20"/>
      <w:szCs w:val="20"/>
    </w:rPr>
  </w:style>
  <w:style w:type="character" w:customStyle="1" w:styleId="27">
    <w:name w:val="ПЗЗ_2_Обычный Знак"/>
    <w:link w:val="28"/>
    <w:uiPriority w:val="99"/>
    <w:locked/>
    <w:rsid w:val="00B229AC"/>
    <w:rPr>
      <w:rFonts w:ascii="Times New Roman" w:hAnsi="Times New Roman"/>
      <w:sz w:val="20"/>
      <w:lang w:eastAsia="ru-RU"/>
    </w:rPr>
  </w:style>
  <w:style w:type="paragraph" w:customStyle="1" w:styleId="28">
    <w:name w:val="ПЗЗ_2_Обычный"/>
    <w:basedOn w:val="a0"/>
    <w:link w:val="27"/>
    <w:uiPriority w:val="99"/>
    <w:rsid w:val="00B229AC"/>
    <w:pPr>
      <w:spacing w:after="0" w:line="240" w:lineRule="auto"/>
      <w:ind w:left="1134" w:hanging="283"/>
      <w:jc w:val="both"/>
    </w:pPr>
    <w:rPr>
      <w:rFonts w:ascii="Times New Roman" w:hAnsi="Times New Roman"/>
      <w:sz w:val="20"/>
      <w:szCs w:val="20"/>
    </w:rPr>
  </w:style>
  <w:style w:type="character" w:customStyle="1" w:styleId="13">
    <w:name w:val="ПЗЗ_1_Обычный Знак"/>
    <w:link w:val="14"/>
    <w:uiPriority w:val="99"/>
    <w:locked/>
    <w:rsid w:val="00B229AC"/>
    <w:rPr>
      <w:rFonts w:ascii="Times New Roman" w:hAnsi="Times New Roman"/>
      <w:sz w:val="20"/>
      <w:lang w:eastAsia="ru-RU"/>
    </w:rPr>
  </w:style>
  <w:style w:type="paragraph" w:customStyle="1" w:styleId="14">
    <w:name w:val="ПЗЗ_1_Обычный"/>
    <w:basedOn w:val="a0"/>
    <w:link w:val="13"/>
    <w:uiPriority w:val="99"/>
    <w:rsid w:val="00B229AC"/>
    <w:pPr>
      <w:spacing w:after="0" w:line="240" w:lineRule="auto"/>
      <w:ind w:firstLine="567"/>
      <w:jc w:val="both"/>
    </w:pPr>
    <w:rPr>
      <w:rFonts w:ascii="Times New Roman" w:hAnsi="Times New Roman"/>
      <w:sz w:val="20"/>
      <w:szCs w:val="20"/>
    </w:rPr>
  </w:style>
  <w:style w:type="character" w:customStyle="1" w:styleId="35">
    <w:name w:val="ПЗЗ_3_Уровень Знак"/>
    <w:link w:val="36"/>
    <w:uiPriority w:val="99"/>
    <w:locked/>
    <w:rsid w:val="00B229AC"/>
    <w:rPr>
      <w:rFonts w:ascii="Times New Roman" w:hAnsi="Times New Roman"/>
      <w:b/>
      <w:sz w:val="20"/>
      <w:lang w:eastAsia="ru-RU"/>
    </w:rPr>
  </w:style>
  <w:style w:type="paragraph" w:customStyle="1" w:styleId="36">
    <w:name w:val="ПЗЗ_3_Уровень"/>
    <w:basedOn w:val="a0"/>
    <w:link w:val="35"/>
    <w:uiPriority w:val="99"/>
    <w:rsid w:val="00B229AC"/>
    <w:pPr>
      <w:spacing w:before="180" w:after="180" w:line="240" w:lineRule="auto"/>
      <w:ind w:firstLine="567"/>
      <w:jc w:val="both"/>
      <w:outlineLvl w:val="2"/>
    </w:pPr>
    <w:rPr>
      <w:rFonts w:ascii="Times New Roman" w:hAnsi="Times New Roman"/>
      <w:b/>
      <w:sz w:val="20"/>
      <w:szCs w:val="20"/>
    </w:rPr>
  </w:style>
  <w:style w:type="character" w:customStyle="1" w:styleId="41">
    <w:name w:val="ПЗЗ_4_уровень Знак"/>
    <w:link w:val="42"/>
    <w:uiPriority w:val="99"/>
    <w:locked/>
    <w:rsid w:val="00B229AC"/>
    <w:rPr>
      <w:rFonts w:ascii="Times New Roman" w:hAnsi="Times New Roman"/>
      <w:b/>
      <w:sz w:val="20"/>
      <w:lang w:eastAsia="ru-RU"/>
    </w:rPr>
  </w:style>
  <w:style w:type="paragraph" w:customStyle="1" w:styleId="42">
    <w:name w:val="ПЗЗ_4_уровень"/>
    <w:basedOn w:val="a0"/>
    <w:link w:val="41"/>
    <w:uiPriority w:val="99"/>
    <w:rsid w:val="00B229AC"/>
    <w:pPr>
      <w:spacing w:before="120" w:after="120" w:line="240" w:lineRule="auto"/>
      <w:ind w:firstLine="567"/>
      <w:jc w:val="both"/>
      <w:outlineLvl w:val="3"/>
    </w:pPr>
    <w:rPr>
      <w:rFonts w:ascii="Times New Roman" w:hAnsi="Times New Roman"/>
      <w:b/>
      <w:sz w:val="20"/>
      <w:szCs w:val="20"/>
    </w:rPr>
  </w:style>
  <w:style w:type="paragraph" w:customStyle="1" w:styleId="29">
    <w:name w:val="Абзац списка2"/>
    <w:basedOn w:val="a0"/>
    <w:uiPriority w:val="99"/>
    <w:rsid w:val="00B229AC"/>
    <w:pPr>
      <w:widowControl w:val="0"/>
      <w:tabs>
        <w:tab w:val="num" w:pos="0"/>
        <w:tab w:val="left" w:pos="240"/>
        <w:tab w:val="left" w:pos="560"/>
      </w:tabs>
      <w:suppressAutoHyphens/>
      <w:autoSpaceDE w:val="0"/>
      <w:spacing w:after="0" w:line="264" w:lineRule="auto"/>
      <w:ind w:left="720"/>
      <w:contextualSpacing/>
      <w:jc w:val="both"/>
    </w:pPr>
    <w:rPr>
      <w:rFonts w:ascii="Times New Roman" w:eastAsia="Times New Roman" w:hAnsi="Times New Roman"/>
      <w:kern w:val="2"/>
      <w:sz w:val="24"/>
      <w:szCs w:val="24"/>
      <w:lang w:eastAsia="ar-SA"/>
    </w:rPr>
  </w:style>
  <w:style w:type="paragraph" w:customStyle="1" w:styleId="140952">
    <w:name w:val="Стиль 14 пт По ширине Первая строка:  095 см2"/>
    <w:basedOn w:val="a0"/>
    <w:uiPriority w:val="99"/>
    <w:rsid w:val="00B229AC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8"/>
      <w:szCs w:val="20"/>
    </w:rPr>
  </w:style>
  <w:style w:type="paragraph" w:customStyle="1" w:styleId="nienie">
    <w:name w:val="nienie"/>
    <w:basedOn w:val="Iauiue"/>
    <w:uiPriority w:val="99"/>
    <w:rsid w:val="00B229AC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ConsPlusNonformat">
    <w:name w:val="ConsPlusNonformat"/>
    <w:uiPriority w:val="99"/>
    <w:rsid w:val="00B229AC"/>
    <w:pPr>
      <w:autoSpaceDE w:val="0"/>
      <w:autoSpaceDN w:val="0"/>
      <w:adjustRightInd w:val="0"/>
    </w:pPr>
    <w:rPr>
      <w:rFonts w:ascii="Courier New" w:eastAsia="Times New Roman" w:hAnsi="Courier New"/>
    </w:rPr>
  </w:style>
  <w:style w:type="paragraph" w:customStyle="1" w:styleId="37">
    <w:name w:val="Абзац списка3"/>
    <w:basedOn w:val="a0"/>
    <w:uiPriority w:val="99"/>
    <w:rsid w:val="00B229AC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character" w:customStyle="1" w:styleId="15">
    <w:name w:val="Основной текст с отступом.об1 Знак"/>
    <w:link w:val="16"/>
    <w:uiPriority w:val="99"/>
    <w:locked/>
    <w:rsid w:val="00B229AC"/>
    <w:rPr>
      <w:rFonts w:ascii="Times New Roman" w:hAnsi="Times New Roman"/>
      <w:sz w:val="20"/>
      <w:lang w:eastAsia="ru-RU"/>
    </w:rPr>
  </w:style>
  <w:style w:type="paragraph" w:customStyle="1" w:styleId="16">
    <w:name w:val="Основной текст с отступом.об1"/>
    <w:basedOn w:val="a0"/>
    <w:link w:val="15"/>
    <w:uiPriority w:val="99"/>
    <w:rsid w:val="00B229AC"/>
    <w:pPr>
      <w:spacing w:after="0" w:line="240" w:lineRule="atLeast"/>
      <w:ind w:firstLine="720"/>
      <w:jc w:val="both"/>
    </w:pPr>
    <w:rPr>
      <w:rFonts w:ascii="Times New Roman" w:hAnsi="Times New Roman"/>
      <w:sz w:val="20"/>
      <w:szCs w:val="20"/>
    </w:rPr>
  </w:style>
  <w:style w:type="paragraph" w:customStyle="1" w:styleId="--">
    <w:name w:val="- СТРАНИЦА -"/>
    <w:uiPriority w:val="99"/>
    <w:rsid w:val="00B229AC"/>
    <w:pPr>
      <w:tabs>
        <w:tab w:val="num" w:pos="0"/>
      </w:tabs>
      <w:ind w:left="851"/>
    </w:pPr>
    <w:rPr>
      <w:rFonts w:ascii="Times New Roman" w:eastAsia="Times New Roman" w:hAnsi="Times New Roman"/>
    </w:rPr>
  </w:style>
  <w:style w:type="paragraph" w:customStyle="1" w:styleId="Iniiaiieoaenonionooiii2">
    <w:name w:val="Iniiaiie oaeno n ionooiii 2"/>
    <w:basedOn w:val="Iauiue"/>
    <w:uiPriority w:val="99"/>
    <w:rsid w:val="00B229AC"/>
    <w:pPr>
      <w:widowControl/>
      <w:tabs>
        <w:tab w:val="num" w:pos="720"/>
      </w:tabs>
      <w:ind w:left="720" w:firstLine="284"/>
      <w:jc w:val="both"/>
    </w:pPr>
    <w:rPr>
      <w:rFonts w:ascii="Peterburg" w:hAnsi="Peterburg"/>
    </w:rPr>
  </w:style>
  <w:style w:type="paragraph" w:customStyle="1" w:styleId="43">
    <w:name w:val="Абзац списка4"/>
    <w:basedOn w:val="a0"/>
    <w:uiPriority w:val="99"/>
    <w:rsid w:val="00B229AC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character" w:customStyle="1" w:styleId="aff9">
    <w:name w:val="внутри  таблиц Знак"/>
    <w:link w:val="affa"/>
    <w:uiPriority w:val="99"/>
    <w:locked/>
    <w:rsid w:val="00B229AC"/>
    <w:rPr>
      <w:rFonts w:ascii="Calibri" w:hAnsi="Calibri"/>
      <w:sz w:val="20"/>
      <w:lang w:eastAsia="ru-RU"/>
    </w:rPr>
  </w:style>
  <w:style w:type="paragraph" w:customStyle="1" w:styleId="affa">
    <w:name w:val="внутри  таблиц"/>
    <w:basedOn w:val="a0"/>
    <w:link w:val="aff9"/>
    <w:uiPriority w:val="99"/>
    <w:rsid w:val="00B229AC"/>
    <w:pPr>
      <w:spacing w:after="0" w:line="240" w:lineRule="auto"/>
      <w:ind w:left="-57" w:right="-57"/>
      <w:jc w:val="center"/>
    </w:pPr>
    <w:rPr>
      <w:sz w:val="20"/>
      <w:szCs w:val="20"/>
    </w:rPr>
  </w:style>
  <w:style w:type="character" w:customStyle="1" w:styleId="affb">
    <w:name w:val="Основной Знак"/>
    <w:link w:val="affc"/>
    <w:uiPriority w:val="99"/>
    <w:locked/>
    <w:rsid w:val="00B229AC"/>
    <w:rPr>
      <w:rFonts w:ascii="Calibri" w:hAnsi="Calibri"/>
      <w:sz w:val="20"/>
      <w:lang w:eastAsia="ru-RU"/>
    </w:rPr>
  </w:style>
  <w:style w:type="paragraph" w:customStyle="1" w:styleId="affc">
    <w:name w:val="Основной"/>
    <w:basedOn w:val="a0"/>
    <w:link w:val="affb"/>
    <w:uiPriority w:val="99"/>
    <w:rsid w:val="00B229AC"/>
    <w:pPr>
      <w:spacing w:after="0" w:line="240" w:lineRule="auto"/>
      <w:ind w:firstLine="540"/>
      <w:jc w:val="both"/>
    </w:pPr>
    <w:rPr>
      <w:sz w:val="20"/>
      <w:szCs w:val="20"/>
    </w:rPr>
  </w:style>
  <w:style w:type="paragraph" w:customStyle="1" w:styleId="120">
    <w:name w:val="Стиль маркер + 12 пт"/>
    <w:basedOn w:val="aff6"/>
    <w:uiPriority w:val="99"/>
    <w:rsid w:val="00B229AC"/>
    <w:rPr>
      <w:b w:val="0"/>
      <w:bCs/>
      <w:sz w:val="24"/>
    </w:rPr>
  </w:style>
  <w:style w:type="paragraph" w:customStyle="1" w:styleId="12095">
    <w:name w:val="Стиль Основной текст + 12 пт полужирный Первая строка:  095 см"/>
    <w:basedOn w:val="af0"/>
    <w:uiPriority w:val="99"/>
    <w:rsid w:val="00B229AC"/>
    <w:pPr>
      <w:ind w:firstLine="540"/>
    </w:pPr>
    <w:rPr>
      <w:bCs/>
      <w:szCs w:val="20"/>
    </w:rPr>
  </w:style>
  <w:style w:type="character" w:styleId="affd">
    <w:name w:val="annotation reference"/>
    <w:uiPriority w:val="99"/>
    <w:semiHidden/>
    <w:rsid w:val="00B229AC"/>
    <w:rPr>
      <w:rFonts w:ascii="Times New Roman" w:hAnsi="Times New Roman" w:cs="Times New Roman"/>
      <w:sz w:val="16"/>
    </w:rPr>
  </w:style>
  <w:style w:type="character" w:customStyle="1" w:styleId="affe">
    <w:name w:val="Гипертекстовая ссылка"/>
    <w:uiPriority w:val="99"/>
    <w:rsid w:val="00B229AC"/>
    <w:rPr>
      <w:color w:val="008000"/>
    </w:rPr>
  </w:style>
  <w:style w:type="paragraph" w:customStyle="1" w:styleId="0">
    <w:name w:val="Стиль Основной текст + После:  0 пт"/>
    <w:basedOn w:val="af0"/>
    <w:uiPriority w:val="99"/>
    <w:rsid w:val="00433DA7"/>
    <w:pPr>
      <w:spacing w:after="0"/>
    </w:pPr>
    <w:rPr>
      <w:szCs w:val="20"/>
    </w:rPr>
  </w:style>
  <w:style w:type="paragraph" w:customStyle="1" w:styleId="a">
    <w:name w:val="Мал_маркер"/>
    <w:basedOn w:val="a0"/>
    <w:link w:val="afff"/>
    <w:uiPriority w:val="99"/>
    <w:rsid w:val="00433DA7"/>
    <w:pPr>
      <w:numPr>
        <w:numId w:val="2"/>
      </w:numPr>
      <w:tabs>
        <w:tab w:val="left" w:pos="284"/>
      </w:tabs>
      <w:spacing w:after="0" w:line="240" w:lineRule="auto"/>
      <w:jc w:val="both"/>
      <w:outlineLvl w:val="0"/>
    </w:pPr>
    <w:rPr>
      <w:sz w:val="20"/>
      <w:szCs w:val="20"/>
    </w:rPr>
  </w:style>
  <w:style w:type="character" w:customStyle="1" w:styleId="afff">
    <w:name w:val="Мал_маркер Знак Знак"/>
    <w:link w:val="a"/>
    <w:uiPriority w:val="99"/>
    <w:locked/>
    <w:rsid w:val="00433DA7"/>
    <w:rPr>
      <w:sz w:val="20"/>
      <w:szCs w:val="20"/>
    </w:rPr>
  </w:style>
  <w:style w:type="paragraph" w:styleId="afff0">
    <w:name w:val="header"/>
    <w:basedOn w:val="a0"/>
    <w:link w:val="afff1"/>
    <w:uiPriority w:val="99"/>
    <w:rsid w:val="0089497D"/>
    <w:pPr>
      <w:tabs>
        <w:tab w:val="center" w:pos="4677"/>
        <w:tab w:val="right" w:pos="9355"/>
      </w:tabs>
    </w:pPr>
  </w:style>
  <w:style w:type="character" w:customStyle="1" w:styleId="afff1">
    <w:name w:val="Верхний колонтитул Знак"/>
    <w:link w:val="afff0"/>
    <w:uiPriority w:val="99"/>
    <w:locked/>
    <w:rsid w:val="0089497D"/>
    <w:rPr>
      <w:sz w:val="22"/>
      <w:lang w:eastAsia="en-US"/>
    </w:rPr>
  </w:style>
  <w:style w:type="table" w:styleId="afff2">
    <w:name w:val="Table Grid"/>
    <w:basedOn w:val="a2"/>
    <w:uiPriority w:val="39"/>
    <w:locked/>
    <w:rsid w:val="000D5F4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Title">
    <w:name w:val="ConsPlusTitle"/>
    <w:uiPriority w:val="99"/>
    <w:rsid w:val="00491149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ConsNormal">
    <w:name w:val="ConsNormal"/>
    <w:rsid w:val="003B2A4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51">
    <w:name w:val="5_текст Знак"/>
    <w:link w:val="52"/>
    <w:locked/>
    <w:rsid w:val="002E5243"/>
    <w:rPr>
      <w:rFonts w:ascii="Times New Roman" w:hAnsi="Times New Roman"/>
      <w:sz w:val="24"/>
      <w:szCs w:val="24"/>
      <w:lang w:eastAsia="en-US"/>
    </w:rPr>
  </w:style>
  <w:style w:type="paragraph" w:customStyle="1" w:styleId="52">
    <w:name w:val="5_текст"/>
    <w:basedOn w:val="af0"/>
    <w:link w:val="51"/>
    <w:qFormat/>
    <w:rsid w:val="002E5243"/>
    <w:pPr>
      <w:suppressAutoHyphens/>
      <w:spacing w:after="0"/>
      <w:ind w:firstLine="720"/>
    </w:pPr>
    <w:rPr>
      <w:lang w:eastAsia="en-US"/>
    </w:rPr>
  </w:style>
  <w:style w:type="character" w:customStyle="1" w:styleId="apple-style-span">
    <w:name w:val="apple-style-span"/>
    <w:rsid w:val="002E5243"/>
  </w:style>
  <w:style w:type="paragraph" w:customStyle="1" w:styleId="3">
    <w:name w:val="3_Подраздел"/>
    <w:basedOn w:val="a0"/>
    <w:link w:val="38"/>
    <w:rsid w:val="00A325A2"/>
    <w:pPr>
      <w:numPr>
        <w:numId w:val="1"/>
      </w:numPr>
      <w:tabs>
        <w:tab w:val="num" w:pos="0"/>
      </w:tabs>
      <w:spacing w:after="0" w:line="240" w:lineRule="auto"/>
      <w:ind w:firstLine="709"/>
      <w:contextualSpacing/>
      <w:jc w:val="both"/>
    </w:pPr>
    <w:rPr>
      <w:rFonts w:ascii="Times New Roman" w:hAnsi="Times New Roman"/>
      <w:b/>
      <w:i/>
      <w:sz w:val="24"/>
      <w:szCs w:val="24"/>
    </w:rPr>
  </w:style>
  <w:style w:type="character" w:customStyle="1" w:styleId="38">
    <w:name w:val="3_Подраздел Знак"/>
    <w:link w:val="3"/>
    <w:rsid w:val="00A325A2"/>
    <w:rPr>
      <w:rFonts w:ascii="Times New Roman" w:hAnsi="Times New Roman"/>
      <w:b/>
      <w:i/>
      <w:sz w:val="24"/>
      <w:szCs w:val="24"/>
    </w:rPr>
  </w:style>
  <w:style w:type="paragraph" w:customStyle="1" w:styleId="17">
    <w:name w:val="1_ЧАСТЬ"/>
    <w:basedOn w:val="1"/>
    <w:link w:val="18"/>
    <w:rsid w:val="006109B1"/>
    <w:pPr>
      <w:keepLines w:val="0"/>
      <w:pageBreakBefore/>
      <w:spacing w:before="0" w:after="240" w:line="240" w:lineRule="auto"/>
      <w:ind w:left="709"/>
      <w:jc w:val="both"/>
    </w:pPr>
    <w:rPr>
      <w:rFonts w:ascii="Times New Roman" w:hAnsi="Times New Roman"/>
      <w:caps/>
      <w:color w:val="auto"/>
      <w:kern w:val="32"/>
      <w:szCs w:val="32"/>
    </w:rPr>
  </w:style>
  <w:style w:type="character" w:customStyle="1" w:styleId="18">
    <w:name w:val="1_ЧАСТЬ Знак"/>
    <w:link w:val="17"/>
    <w:rsid w:val="006109B1"/>
    <w:rPr>
      <w:rFonts w:ascii="Times New Roman" w:hAnsi="Times New Roman"/>
      <w:b/>
      <w:bCs/>
      <w:caps/>
      <w:kern w:val="32"/>
      <w:sz w:val="28"/>
      <w:szCs w:val="32"/>
    </w:rPr>
  </w:style>
  <w:style w:type="paragraph" w:customStyle="1" w:styleId="2a">
    <w:name w:val="2_Раздел"/>
    <w:basedOn w:val="2"/>
    <w:link w:val="2b"/>
    <w:rsid w:val="006109B1"/>
    <w:pPr>
      <w:keepLines w:val="0"/>
      <w:spacing w:before="0" w:line="240" w:lineRule="auto"/>
      <w:ind w:firstLine="709"/>
      <w:jc w:val="both"/>
    </w:pPr>
    <w:rPr>
      <w:rFonts w:ascii="Times New Roman" w:hAnsi="Times New Roman"/>
      <w:iCs/>
      <w:color w:val="000000"/>
      <w:sz w:val="24"/>
      <w:szCs w:val="24"/>
    </w:rPr>
  </w:style>
  <w:style w:type="character" w:customStyle="1" w:styleId="2b">
    <w:name w:val="2_Раздел Знак"/>
    <w:link w:val="2a"/>
    <w:rsid w:val="006109B1"/>
    <w:rPr>
      <w:rFonts w:ascii="Times New Roman" w:hAnsi="Times New Roman"/>
      <w:b/>
      <w:bCs/>
      <w:iCs/>
      <w:color w:val="000000"/>
      <w:sz w:val="24"/>
      <w:szCs w:val="24"/>
    </w:rPr>
  </w:style>
  <w:style w:type="paragraph" w:styleId="afff3">
    <w:name w:val="Normal (Web)"/>
    <w:aliases w:val="Обычный (Web),Обычный (веб)1"/>
    <w:basedOn w:val="a0"/>
    <w:unhideWhenUsed/>
    <w:qFormat/>
    <w:rsid w:val="00342A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fff4">
    <w:name w:val="caption"/>
    <w:basedOn w:val="a0"/>
    <w:next w:val="a0"/>
    <w:uiPriority w:val="35"/>
    <w:semiHidden/>
    <w:unhideWhenUsed/>
    <w:qFormat/>
    <w:locked/>
    <w:rsid w:val="00B75E8F"/>
    <w:pPr>
      <w:spacing w:line="240" w:lineRule="auto"/>
    </w:pPr>
    <w:rPr>
      <w:b/>
      <w:bCs/>
      <w:color w:val="5B9BD5"/>
      <w:sz w:val="18"/>
      <w:szCs w:val="18"/>
    </w:rPr>
  </w:style>
  <w:style w:type="paragraph" w:styleId="afff5">
    <w:name w:val="Subtitle"/>
    <w:basedOn w:val="a0"/>
    <w:next w:val="a0"/>
    <w:link w:val="afff6"/>
    <w:uiPriority w:val="11"/>
    <w:qFormat/>
    <w:locked/>
    <w:rsid w:val="00B75E8F"/>
    <w:pPr>
      <w:numPr>
        <w:ilvl w:val="1"/>
      </w:numPr>
    </w:pPr>
    <w:rPr>
      <w:rFonts w:ascii="Calibri Light" w:eastAsia="SimSun" w:hAnsi="Calibri Light" w:cs="Times New Roman"/>
      <w:i/>
      <w:iCs/>
      <w:color w:val="5B9BD5"/>
      <w:spacing w:val="15"/>
      <w:sz w:val="24"/>
      <w:szCs w:val="24"/>
    </w:rPr>
  </w:style>
  <w:style w:type="character" w:customStyle="1" w:styleId="afff6">
    <w:name w:val="Подзаголовок Знак"/>
    <w:link w:val="afff5"/>
    <w:uiPriority w:val="11"/>
    <w:rsid w:val="00B75E8F"/>
    <w:rPr>
      <w:rFonts w:ascii="Calibri Light" w:eastAsia="SimSun" w:hAnsi="Calibri Light" w:cs="Times New Roman"/>
      <w:i/>
      <w:iCs/>
      <w:color w:val="5B9BD5"/>
      <w:spacing w:val="15"/>
      <w:sz w:val="24"/>
      <w:szCs w:val="24"/>
    </w:rPr>
  </w:style>
  <w:style w:type="paragraph" w:styleId="afff7">
    <w:name w:val="No Spacing"/>
    <w:link w:val="afff8"/>
    <w:uiPriority w:val="1"/>
    <w:qFormat/>
    <w:rsid w:val="00B75E8F"/>
    <w:pPr>
      <w:spacing w:after="0" w:line="240" w:lineRule="auto"/>
    </w:pPr>
  </w:style>
  <w:style w:type="paragraph" w:styleId="2c">
    <w:name w:val="Quote"/>
    <w:basedOn w:val="a0"/>
    <w:next w:val="a0"/>
    <w:link w:val="2d"/>
    <w:uiPriority w:val="29"/>
    <w:qFormat/>
    <w:rsid w:val="00B75E8F"/>
    <w:rPr>
      <w:i/>
      <w:iCs/>
      <w:color w:val="000000"/>
    </w:rPr>
  </w:style>
  <w:style w:type="character" w:customStyle="1" w:styleId="2d">
    <w:name w:val="Цитата 2 Знак"/>
    <w:link w:val="2c"/>
    <w:uiPriority w:val="29"/>
    <w:rsid w:val="00B75E8F"/>
    <w:rPr>
      <w:i/>
      <w:iCs/>
      <w:color w:val="000000"/>
    </w:rPr>
  </w:style>
  <w:style w:type="paragraph" w:styleId="afff9">
    <w:name w:val="Intense Quote"/>
    <w:basedOn w:val="a0"/>
    <w:next w:val="a0"/>
    <w:link w:val="afffa"/>
    <w:uiPriority w:val="30"/>
    <w:qFormat/>
    <w:rsid w:val="00B75E8F"/>
    <w:pPr>
      <w:pBdr>
        <w:bottom w:val="single" w:sz="4" w:space="4" w:color="5B9BD5"/>
      </w:pBdr>
      <w:spacing w:before="200" w:after="280"/>
      <w:ind w:left="936" w:right="936"/>
    </w:pPr>
    <w:rPr>
      <w:b/>
      <w:bCs/>
      <w:i/>
      <w:iCs/>
      <w:color w:val="5B9BD5"/>
    </w:rPr>
  </w:style>
  <w:style w:type="character" w:customStyle="1" w:styleId="afffa">
    <w:name w:val="Выделенная цитата Знак"/>
    <w:link w:val="afff9"/>
    <w:uiPriority w:val="30"/>
    <w:rsid w:val="00B75E8F"/>
    <w:rPr>
      <w:b/>
      <w:bCs/>
      <w:i/>
      <w:iCs/>
      <w:color w:val="5B9BD5"/>
    </w:rPr>
  </w:style>
  <w:style w:type="character" w:styleId="afffb">
    <w:name w:val="Subtle Emphasis"/>
    <w:uiPriority w:val="19"/>
    <w:qFormat/>
    <w:rsid w:val="00B75E8F"/>
    <w:rPr>
      <w:i/>
      <w:iCs/>
      <w:color w:val="808080"/>
    </w:rPr>
  </w:style>
  <w:style w:type="character" w:styleId="afffc">
    <w:name w:val="Intense Emphasis"/>
    <w:uiPriority w:val="21"/>
    <w:qFormat/>
    <w:rsid w:val="00B75E8F"/>
    <w:rPr>
      <w:b/>
      <w:bCs/>
      <w:i/>
      <w:iCs/>
      <w:color w:val="5B9BD5"/>
    </w:rPr>
  </w:style>
  <w:style w:type="character" w:styleId="afffd">
    <w:name w:val="Subtle Reference"/>
    <w:uiPriority w:val="31"/>
    <w:qFormat/>
    <w:rsid w:val="00B75E8F"/>
    <w:rPr>
      <w:smallCaps/>
      <w:color w:val="ED7D31"/>
      <w:u w:val="single"/>
    </w:rPr>
  </w:style>
  <w:style w:type="character" w:styleId="afffe">
    <w:name w:val="Intense Reference"/>
    <w:uiPriority w:val="32"/>
    <w:qFormat/>
    <w:rsid w:val="00B75E8F"/>
    <w:rPr>
      <w:b/>
      <w:bCs/>
      <w:smallCaps/>
      <w:color w:val="ED7D31"/>
      <w:spacing w:val="5"/>
      <w:u w:val="single"/>
    </w:rPr>
  </w:style>
  <w:style w:type="character" w:styleId="affff">
    <w:name w:val="Book Title"/>
    <w:uiPriority w:val="33"/>
    <w:qFormat/>
    <w:rsid w:val="00B75E8F"/>
    <w:rPr>
      <w:b/>
      <w:bCs/>
      <w:smallCaps/>
      <w:spacing w:val="5"/>
    </w:rPr>
  </w:style>
  <w:style w:type="table" w:customStyle="1" w:styleId="58">
    <w:name w:val="Сетка таблицы58"/>
    <w:basedOn w:val="a2"/>
    <w:next w:val="afff2"/>
    <w:uiPriority w:val="39"/>
    <w:rsid w:val="006111D8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0"/>
    <w:uiPriority w:val="1"/>
    <w:qFormat/>
    <w:rsid w:val="006111D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Normal0">
    <w:name w:val="Normal 0"/>
    <w:basedOn w:val="a0"/>
    <w:link w:val="Normal00"/>
    <w:qFormat/>
    <w:rsid w:val="006111D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/>
      <w:sz w:val="28"/>
      <w:szCs w:val="28"/>
      <w:lang w:eastAsia="en-US"/>
    </w:rPr>
  </w:style>
  <w:style w:type="character" w:customStyle="1" w:styleId="Normal00">
    <w:name w:val="Normal 0 Знак"/>
    <w:link w:val="Normal0"/>
    <w:locked/>
    <w:rsid w:val="006111D8"/>
    <w:rPr>
      <w:rFonts w:ascii="Times New Roman" w:eastAsia="Times New Roman" w:hAnsi="Times New Roman" w:cs="Times New Roman"/>
      <w:b/>
      <w:sz w:val="28"/>
      <w:szCs w:val="28"/>
      <w:lang w:eastAsia="en-US"/>
    </w:rPr>
  </w:style>
  <w:style w:type="table" w:customStyle="1" w:styleId="581">
    <w:name w:val="Сетка таблицы581"/>
    <w:basedOn w:val="a2"/>
    <w:next w:val="afff2"/>
    <w:uiPriority w:val="39"/>
    <w:rsid w:val="006111D8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0">
    <w:name w:val="footnote text"/>
    <w:basedOn w:val="a0"/>
    <w:link w:val="affff1"/>
    <w:uiPriority w:val="99"/>
    <w:unhideWhenUsed/>
    <w:rsid w:val="006111D8"/>
    <w:pPr>
      <w:spacing w:after="0" w:line="240" w:lineRule="auto"/>
    </w:pPr>
    <w:rPr>
      <w:sz w:val="20"/>
      <w:szCs w:val="20"/>
    </w:rPr>
  </w:style>
  <w:style w:type="character" w:customStyle="1" w:styleId="affff1">
    <w:name w:val="Текст сноски Знак"/>
    <w:basedOn w:val="a1"/>
    <w:link w:val="affff0"/>
    <w:uiPriority w:val="99"/>
    <w:rsid w:val="006111D8"/>
    <w:rPr>
      <w:sz w:val="20"/>
      <w:szCs w:val="20"/>
    </w:rPr>
  </w:style>
  <w:style w:type="character" w:customStyle="1" w:styleId="affff2">
    <w:name w:val="Текст концевой сноски Знак"/>
    <w:basedOn w:val="a1"/>
    <w:link w:val="affff3"/>
    <w:uiPriority w:val="99"/>
    <w:semiHidden/>
    <w:rsid w:val="006111D8"/>
    <w:rPr>
      <w:sz w:val="20"/>
      <w:szCs w:val="20"/>
    </w:rPr>
  </w:style>
  <w:style w:type="paragraph" w:styleId="affff3">
    <w:name w:val="endnote text"/>
    <w:basedOn w:val="a0"/>
    <w:link w:val="affff2"/>
    <w:uiPriority w:val="99"/>
    <w:semiHidden/>
    <w:unhideWhenUsed/>
    <w:rsid w:val="006111D8"/>
    <w:pPr>
      <w:spacing w:after="0" w:line="240" w:lineRule="auto"/>
    </w:pPr>
    <w:rPr>
      <w:sz w:val="20"/>
      <w:szCs w:val="20"/>
    </w:rPr>
  </w:style>
  <w:style w:type="table" w:customStyle="1" w:styleId="affff4">
    <w:name w:val="Таблицы"/>
    <w:basedOn w:val="a2"/>
    <w:rsid w:val="006111D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ind w:firstLineChars="0" w:firstLine="0"/>
        <w:jc w:val="center"/>
      </w:pPr>
      <w:rPr>
        <w:rFonts w:ascii="Times New Roman" w:hAnsi="Times New Roman"/>
        <w:sz w:val="24"/>
      </w:rPr>
      <w:tblPr/>
      <w:tcPr>
        <w:vAlign w:val="center"/>
      </w:tcPr>
    </w:tblStylePr>
  </w:style>
  <w:style w:type="paragraph" w:customStyle="1" w:styleId="Default">
    <w:name w:val="Default"/>
    <w:rsid w:val="000E19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Bodytext2">
    <w:name w:val="Body text (2)_"/>
    <w:link w:val="Bodytext20"/>
    <w:locked/>
    <w:rsid w:val="00CE7579"/>
    <w:rPr>
      <w:rFonts w:ascii="Times New Roman" w:eastAsia="Times New Roman" w:hAnsi="Times New Roman"/>
      <w:shd w:val="clear" w:color="auto" w:fill="FFFFFF"/>
    </w:rPr>
  </w:style>
  <w:style w:type="paragraph" w:customStyle="1" w:styleId="Bodytext20">
    <w:name w:val="Body text (2)"/>
    <w:basedOn w:val="a0"/>
    <w:link w:val="Bodytext2"/>
    <w:rsid w:val="00CE7579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character" w:customStyle="1" w:styleId="Bodytext295pt">
    <w:name w:val="Body text (2) + 9.5 pt"/>
    <w:rsid w:val="00CE7579"/>
    <w:rPr>
      <w:rFonts w:ascii="Times New Roman" w:eastAsia="Times New Roman" w:hAnsi="Times New Roman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afff8">
    <w:name w:val="Без интервала Знак"/>
    <w:link w:val="afff7"/>
    <w:uiPriority w:val="1"/>
    <w:locked/>
    <w:rsid w:val="00CE7579"/>
  </w:style>
  <w:style w:type="character" w:customStyle="1" w:styleId="ConsPlusNormal0">
    <w:name w:val="ConsPlusNormal Знак"/>
    <w:link w:val="ConsPlusNormal"/>
    <w:locked/>
    <w:rsid w:val="00CE7579"/>
    <w:rPr>
      <w:rFonts w:ascii="Arial" w:eastAsia="Times New Roman" w:hAnsi="Arial"/>
    </w:rPr>
  </w:style>
  <w:style w:type="table" w:customStyle="1" w:styleId="TableNormal">
    <w:name w:val="Table Normal"/>
    <w:uiPriority w:val="2"/>
    <w:semiHidden/>
    <w:unhideWhenUsed/>
    <w:qFormat/>
    <w:rsid w:val="00CD6AD0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44">
    <w:name w:val="toc 4"/>
    <w:basedOn w:val="a0"/>
    <w:uiPriority w:val="1"/>
    <w:qFormat/>
    <w:locked/>
    <w:rsid w:val="00CD6AD0"/>
    <w:pPr>
      <w:widowControl w:val="0"/>
      <w:autoSpaceDE w:val="0"/>
      <w:autoSpaceDN w:val="0"/>
      <w:spacing w:before="121" w:after="0" w:line="240" w:lineRule="auto"/>
      <w:ind w:left="1140"/>
    </w:pPr>
    <w:rPr>
      <w:rFonts w:ascii="Times New Roman" w:eastAsia="Times New Roman" w:hAnsi="Times New Roman" w:cs="Times New Roman"/>
      <w:sz w:val="25"/>
      <w:szCs w:val="25"/>
      <w:lang w:eastAsia="en-US"/>
    </w:rPr>
  </w:style>
  <w:style w:type="paragraph" w:customStyle="1" w:styleId="s1">
    <w:name w:val="s_1"/>
    <w:basedOn w:val="a0"/>
    <w:rsid w:val="00CD6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1">
    <w:name w:val="fontstyle01"/>
    <w:basedOn w:val="a1"/>
    <w:rsid w:val="00CD6AD0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0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0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301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0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301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login.consultant.ru/link/?req=doc&amp;base=LAW&amp;n=314924&amp;date=26.11.2019" TargetMode="External"/><Relationship Id="rId18" Type="http://schemas.openxmlformats.org/officeDocument/2006/relationships/hyperlink" Target="consultantplus://offline/ref%3D9580F1B8DD02D9B4E720AAAD819489EFB1DC5F65E6B3D45304D01D466C1E2B969A7C8174924330E041CCF1677B70A5A45F67C53CrFn4J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3.jpg"/><Relationship Id="rId7" Type="http://schemas.openxmlformats.org/officeDocument/2006/relationships/endnotes" Target="endnotes.xml"/><Relationship Id="rId12" Type="http://schemas.openxmlformats.org/officeDocument/2006/relationships/hyperlink" Target="https://login.consultant.ru/link/?req=doc&amp;base=LAW&amp;n=314924&amp;date=26.11.2019&amp;dst=100581&amp;fld=134" TargetMode="External"/><Relationship Id="rId17" Type="http://schemas.openxmlformats.org/officeDocument/2006/relationships/footer" Target="footer3.xml"/><Relationship Id="rId25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https://login.consultant.ru/link/?req=doc&amp;base=LAW&amp;n=317717&amp;date=26.11.2019&amp;dst=100145&amp;fld=13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hyperlink" Target="https://login.consultant.ru/link/?rnd=A133847ED6EA8D631E9E94963DA5537F&amp;req=doc&amp;base=LAW&amp;n=330127&amp;REFFIELD=134&amp;REFDST=100024&amp;REFDOC=163543&amp;REFBASE=LAW&amp;stat=refcode%3D16876%3Bindex%3D83&amp;date=29.11.2019" TargetMode="External"/><Relationship Id="rId23" Type="http://schemas.openxmlformats.org/officeDocument/2006/relationships/image" Target="media/image5.jpg"/><Relationship Id="rId10" Type="http://schemas.openxmlformats.org/officeDocument/2006/relationships/image" Target="media/image2.jpeg"/><Relationship Id="rId19" Type="http://schemas.openxmlformats.org/officeDocument/2006/relationships/hyperlink" Target="consultantplus://offline/ref%3D535321B69E484AA049A2B89AB35A3226F29437D10C743C2B7B9927CA1E02938A27BC66485DA8D90CA8783E87B485F488E9B1C1EBL4Q0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rkczemlya.ru" TargetMode="External"/><Relationship Id="rId14" Type="http://schemas.openxmlformats.org/officeDocument/2006/relationships/hyperlink" Target="https://login.consultant.ru/link/?req=doc&amp;base=LAW&amp;n=330115&amp;date=26.11.2019" TargetMode="External"/><Relationship Id="rId22" Type="http://schemas.openxmlformats.org/officeDocument/2006/relationships/image" Target="media/image4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A64CCA-BDE0-47E7-983C-9F36B6DD1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120</Pages>
  <Words>16887</Words>
  <Characters>110279</Characters>
  <Application>Microsoft Office Word</Application>
  <DocSecurity>0</DocSecurity>
  <Lines>12253</Lines>
  <Paragraphs>5298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Ивченко</dc:creator>
  <cp:keywords/>
  <dc:description/>
  <cp:lastModifiedBy>user-2020-10-2</cp:lastModifiedBy>
  <cp:revision>10</cp:revision>
  <cp:lastPrinted>2022-03-18T08:32:00Z</cp:lastPrinted>
  <dcterms:created xsi:type="dcterms:W3CDTF">2022-08-25T09:05:00Z</dcterms:created>
  <dcterms:modified xsi:type="dcterms:W3CDTF">2022-08-25T11:10:00Z</dcterms:modified>
</cp:coreProperties>
</file>