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FA7D" w14:textId="46FC3DF6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5B105CA" wp14:editId="598E666D">
            <wp:extent cx="482600" cy="502285"/>
            <wp:effectExtent l="0" t="0" r="0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5AAA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САМАРСКАЯ ОБЛАСТЬ </w:t>
      </w:r>
    </w:p>
    <w:p w14:paraId="344FE9A6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>СОБРАНИЕ ПРЕДСТАВИТЕЛЕЙ</w:t>
      </w:r>
    </w:p>
    <w:p w14:paraId="78C3607D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СЕЛЬСКОГО ПОСЕЛЕНИЯ ОБШАРОВКА </w:t>
      </w:r>
    </w:p>
    <w:p w14:paraId="7A599DC8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BE5A7B">
        <w:rPr>
          <w:b/>
          <w:bCs/>
          <w:sz w:val="28"/>
          <w:szCs w:val="28"/>
        </w:rPr>
        <w:t>ПРИВОЛЖСКИЙ</w:t>
      </w:r>
      <w:proofErr w:type="gramEnd"/>
      <w:r w:rsidRPr="00BE5A7B">
        <w:rPr>
          <w:b/>
          <w:bCs/>
          <w:sz w:val="28"/>
          <w:szCs w:val="28"/>
        </w:rPr>
        <w:t xml:space="preserve"> </w:t>
      </w:r>
    </w:p>
    <w:p w14:paraId="5B0703F5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>САМАРСКОЙ ОБЛАСТИ</w:t>
      </w:r>
    </w:p>
    <w:p w14:paraId="372FA30C" w14:textId="77777777" w:rsidR="00931E6A" w:rsidRDefault="00931E6A" w:rsidP="00931E6A">
      <w:pPr>
        <w:jc w:val="center"/>
        <w:rPr>
          <w:bCs/>
          <w:sz w:val="20"/>
          <w:szCs w:val="28"/>
        </w:rPr>
      </w:pPr>
      <w:r w:rsidRPr="00931E6A">
        <w:rPr>
          <w:bCs/>
          <w:sz w:val="20"/>
          <w:szCs w:val="28"/>
        </w:rPr>
        <w:t>ЧЕТВЕРТОГО СОЗЫВА</w:t>
      </w:r>
    </w:p>
    <w:p w14:paraId="55E1E274" w14:textId="77777777" w:rsidR="00931E6A" w:rsidRDefault="00931E6A" w:rsidP="00931E6A">
      <w:pPr>
        <w:jc w:val="center"/>
        <w:rPr>
          <w:bCs/>
          <w:sz w:val="20"/>
          <w:szCs w:val="28"/>
        </w:rPr>
      </w:pPr>
    </w:p>
    <w:p w14:paraId="4C823388" w14:textId="4F7F8C1F" w:rsidR="00C33EF3" w:rsidRDefault="00931E6A" w:rsidP="00C33EF3">
      <w:pPr>
        <w:jc w:val="center"/>
        <w:rPr>
          <w:szCs w:val="28"/>
        </w:rPr>
      </w:pPr>
      <w:proofErr w:type="gramStart"/>
      <w:r w:rsidRPr="00BE5A7B">
        <w:rPr>
          <w:szCs w:val="28"/>
        </w:rPr>
        <w:t>Р</w:t>
      </w:r>
      <w:proofErr w:type="gramEnd"/>
      <w:r w:rsidRPr="00BE5A7B">
        <w:rPr>
          <w:szCs w:val="28"/>
        </w:rPr>
        <w:t xml:space="preserve">   Е   Ш   Е   Н   И  Е  </w:t>
      </w:r>
      <w:r w:rsidR="00665703">
        <w:rPr>
          <w:szCs w:val="28"/>
        </w:rPr>
        <w:t>№ 96</w:t>
      </w:r>
      <w:r w:rsidR="00C33EF3">
        <w:rPr>
          <w:szCs w:val="28"/>
        </w:rPr>
        <w:t xml:space="preserve">/27 </w:t>
      </w:r>
    </w:p>
    <w:p w14:paraId="6EFEBDAB" w14:textId="29DADDF8" w:rsidR="00090886" w:rsidRDefault="00C33EF3" w:rsidP="00931E6A">
      <w:pPr>
        <w:jc w:val="center"/>
        <w:rPr>
          <w:bCs/>
          <w:sz w:val="20"/>
          <w:szCs w:val="28"/>
        </w:rPr>
      </w:pPr>
      <w:r>
        <w:rPr>
          <w:szCs w:val="28"/>
        </w:rPr>
        <w:t>от 11.05.</w:t>
      </w:r>
      <w:r w:rsidR="00F839AE" w:rsidRPr="00F839AE">
        <w:rPr>
          <w:szCs w:val="28"/>
        </w:rPr>
        <w:t>2022 г.</w:t>
      </w:r>
    </w:p>
    <w:p w14:paraId="3E956BB1" w14:textId="77777777" w:rsidR="00931E6A" w:rsidRPr="00931E6A" w:rsidRDefault="00931E6A" w:rsidP="00931E6A">
      <w:pPr>
        <w:jc w:val="center"/>
        <w:rPr>
          <w:bCs/>
          <w:sz w:val="20"/>
          <w:szCs w:val="28"/>
        </w:rPr>
      </w:pPr>
    </w:p>
    <w:p w14:paraId="1AD54362" w14:textId="77777777" w:rsidR="00665703" w:rsidRDefault="00876682" w:rsidP="00665703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  <w:r w:rsidRPr="00876682">
        <w:rPr>
          <w:b/>
          <w:bCs/>
          <w:color w:val="000000" w:themeColor="text1"/>
          <w:szCs w:val="28"/>
        </w:rPr>
        <w:t>«</w:t>
      </w:r>
      <w:r w:rsidR="00665703" w:rsidRPr="00665703">
        <w:rPr>
          <w:b/>
          <w:bCs/>
          <w:color w:val="000000" w:themeColor="text1"/>
          <w:szCs w:val="28"/>
        </w:rPr>
        <w:t xml:space="preserve">«О внесении изменений в решение Собрания представителей сельского поселения Обшаровка Приволжского района  Самарской области от 17.09.2021 г. </w:t>
      </w:r>
    </w:p>
    <w:p w14:paraId="3C9A7D5A" w14:textId="0286C04D" w:rsidR="00876682" w:rsidRDefault="00665703" w:rsidP="00665703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  <w:r w:rsidRPr="00665703">
        <w:rPr>
          <w:b/>
          <w:bCs/>
          <w:color w:val="000000" w:themeColor="text1"/>
          <w:szCs w:val="28"/>
        </w:rPr>
        <w:t>№ 45/16 «Об утверждении Положения о муниципальном земельном контроле в границах сельского поселения Обшаровка Приволжского района  Самарской области»</w:t>
      </w:r>
    </w:p>
    <w:p w14:paraId="2C9EBCAB" w14:textId="77777777" w:rsidR="00665703" w:rsidRPr="00876682" w:rsidRDefault="00665703" w:rsidP="00665703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</w:p>
    <w:p w14:paraId="65F4C77B" w14:textId="1A4FF181" w:rsidR="00090886" w:rsidRDefault="00090886" w:rsidP="00B76777">
      <w:pPr>
        <w:shd w:val="clear" w:color="auto" w:fill="FFFFFF"/>
        <w:ind w:firstLine="709"/>
        <w:jc w:val="both"/>
        <w:rPr>
          <w:color w:val="000000" w:themeColor="text1"/>
          <w:sz w:val="22"/>
        </w:rPr>
      </w:pPr>
      <w:r w:rsidRPr="00CC7682">
        <w:rPr>
          <w:color w:val="000000" w:themeColor="text1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931E6A" w:rsidRPr="00CC7682">
        <w:rPr>
          <w:color w:val="000000" w:themeColor="text1"/>
          <w:szCs w:val="28"/>
        </w:rPr>
        <w:t>Уставом сельского поселения Обшаровка Приволжского района  Самарской области, Собрание представителей сельского поселения Обшаровка Приволжского района  Самарской области</w:t>
      </w:r>
    </w:p>
    <w:p w14:paraId="07F0ACDF" w14:textId="77777777" w:rsidR="00B76777" w:rsidRPr="00B76777" w:rsidRDefault="00B76777" w:rsidP="00B76777">
      <w:pPr>
        <w:shd w:val="clear" w:color="auto" w:fill="FFFFFF"/>
        <w:jc w:val="both"/>
        <w:rPr>
          <w:color w:val="000000" w:themeColor="text1"/>
          <w:sz w:val="22"/>
        </w:rPr>
      </w:pPr>
    </w:p>
    <w:p w14:paraId="1B83A46B" w14:textId="6BA0B6EF" w:rsidR="00942D0E" w:rsidRPr="00876682" w:rsidRDefault="00090886" w:rsidP="00942D0E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  <w:r w:rsidRPr="00876682">
        <w:rPr>
          <w:b/>
          <w:color w:val="000000" w:themeColor="text1"/>
          <w:szCs w:val="28"/>
        </w:rPr>
        <w:t>РЕШИЛО:</w:t>
      </w:r>
    </w:p>
    <w:p w14:paraId="18BD03E3" w14:textId="600B00DE" w:rsidR="00876682" w:rsidRPr="00CC7682" w:rsidRDefault="00090886" w:rsidP="00D47F43">
      <w:pPr>
        <w:pStyle w:val="a3"/>
        <w:numPr>
          <w:ilvl w:val="0"/>
          <w:numId w:val="1"/>
        </w:numPr>
        <w:ind w:left="567" w:hanging="567"/>
        <w:jc w:val="both"/>
        <w:rPr>
          <w:color w:val="000000" w:themeColor="text1"/>
          <w:szCs w:val="28"/>
        </w:rPr>
      </w:pPr>
      <w:proofErr w:type="gramStart"/>
      <w:r w:rsidRPr="00876682">
        <w:rPr>
          <w:color w:val="000000" w:themeColor="text1"/>
          <w:szCs w:val="28"/>
        </w:rPr>
        <w:t xml:space="preserve">Внести в решение Собрания представителей </w:t>
      </w:r>
      <w:r w:rsidR="00931E6A" w:rsidRPr="00876682">
        <w:rPr>
          <w:color w:val="000000" w:themeColor="text1"/>
          <w:szCs w:val="28"/>
        </w:rPr>
        <w:t xml:space="preserve">сельского поселения Обшаровка Приволжского района  Самарской области от 17.09.2021 г. </w:t>
      </w:r>
      <w:r w:rsidR="00942D0E" w:rsidRPr="00876682">
        <w:rPr>
          <w:color w:val="000000" w:themeColor="text1"/>
          <w:szCs w:val="28"/>
        </w:rPr>
        <w:t xml:space="preserve"> </w:t>
      </w:r>
      <w:r w:rsidR="00D47F43" w:rsidRPr="00D47F43">
        <w:rPr>
          <w:color w:val="000000" w:themeColor="text1"/>
          <w:szCs w:val="28"/>
        </w:rPr>
        <w:t>№ 45/16 «Об утверждении Положения о муниципальном земельном контроле в границах сельского поселения Обшаровка Приволжского района  Самарской области</w:t>
      </w:r>
      <w:r w:rsidRPr="00876682">
        <w:rPr>
          <w:color w:val="000000" w:themeColor="text1"/>
          <w:szCs w:val="28"/>
        </w:rPr>
        <w:t xml:space="preserve">» </w:t>
      </w:r>
      <w:r w:rsidR="00C33EF3" w:rsidRPr="00876682">
        <w:rPr>
          <w:color w:val="000000" w:themeColor="text1"/>
          <w:szCs w:val="28"/>
        </w:rPr>
        <w:t xml:space="preserve"> (в ред. решения Собрания представителей сельского поселения</w:t>
      </w:r>
      <w:r w:rsidR="00876682" w:rsidRPr="00876682">
        <w:rPr>
          <w:color w:val="000000" w:themeColor="text1"/>
          <w:szCs w:val="28"/>
        </w:rPr>
        <w:t xml:space="preserve"> Обшаровка от 28.02.2022 г. № 71/22, от 28.02.2022 г. 79</w:t>
      </w:r>
      <w:r w:rsidR="00C33EF3" w:rsidRPr="00876682">
        <w:rPr>
          <w:color w:val="000000" w:themeColor="text1"/>
          <w:szCs w:val="28"/>
        </w:rPr>
        <w:t xml:space="preserve">/22)  </w:t>
      </w:r>
      <w:r w:rsidRPr="00876682">
        <w:rPr>
          <w:color w:val="000000" w:themeColor="text1"/>
          <w:szCs w:val="28"/>
        </w:rPr>
        <w:t>следующие изменения:</w:t>
      </w:r>
      <w:proofErr w:type="gramEnd"/>
    </w:p>
    <w:p w14:paraId="73A1DABF" w14:textId="77777777" w:rsidR="008E606D" w:rsidRPr="008E606D" w:rsidRDefault="008E606D" w:rsidP="00D47F43">
      <w:pPr>
        <w:pStyle w:val="a3"/>
        <w:numPr>
          <w:ilvl w:val="1"/>
          <w:numId w:val="1"/>
        </w:numPr>
        <w:shd w:val="clear" w:color="auto" w:fill="FFFFFF"/>
        <w:ind w:left="1134" w:hanging="283"/>
        <w:jc w:val="both"/>
        <w:rPr>
          <w:b/>
          <w:color w:val="000000" w:themeColor="text1"/>
          <w:sz w:val="22"/>
          <w:szCs w:val="28"/>
        </w:rPr>
      </w:pPr>
      <w:r w:rsidRPr="008E606D">
        <w:rPr>
          <w:b/>
          <w:color w:val="000000" w:themeColor="text1"/>
          <w:sz w:val="22"/>
          <w:szCs w:val="28"/>
        </w:rPr>
        <w:t xml:space="preserve">Пункт 4.25 изложить в следующей редакции: </w:t>
      </w:r>
    </w:p>
    <w:p w14:paraId="42AA16E8" w14:textId="7B274CCE" w:rsidR="008E606D" w:rsidRPr="003628C9" w:rsidRDefault="008E606D" w:rsidP="008E606D">
      <w:pPr>
        <w:shd w:val="clear" w:color="auto" w:fill="FFFFFF"/>
        <w:jc w:val="both"/>
        <w:rPr>
          <w:color w:val="000000" w:themeColor="text1"/>
          <w:szCs w:val="28"/>
        </w:rPr>
      </w:pPr>
      <w:r>
        <w:rPr>
          <w:color w:val="000000" w:themeColor="text1"/>
          <w:sz w:val="22"/>
          <w:szCs w:val="28"/>
        </w:rPr>
        <w:t xml:space="preserve">   </w:t>
      </w:r>
      <w:r w:rsidR="00665703" w:rsidRPr="003628C9">
        <w:rPr>
          <w:color w:val="000000" w:themeColor="text1"/>
          <w:szCs w:val="28"/>
        </w:rPr>
        <w:t>«4.25. Должностные лица, осуществляющие муниципальный земельный контроль,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Самарской области, органами местного самоуправления, правоохранительными органами, организациями и гражданами.</w:t>
      </w:r>
    </w:p>
    <w:p w14:paraId="1DA33D7E" w14:textId="0BC408D3" w:rsidR="008E606D" w:rsidRPr="003628C9" w:rsidRDefault="008E606D" w:rsidP="008E606D">
      <w:pPr>
        <w:shd w:val="clear" w:color="auto" w:fill="FFFFFF"/>
        <w:jc w:val="both"/>
        <w:rPr>
          <w:color w:val="000000" w:themeColor="text1"/>
          <w:szCs w:val="28"/>
        </w:rPr>
      </w:pPr>
      <w:r w:rsidRPr="003628C9">
        <w:rPr>
          <w:color w:val="000000" w:themeColor="text1"/>
          <w:szCs w:val="28"/>
        </w:rPr>
        <w:t xml:space="preserve">   </w:t>
      </w:r>
      <w:r w:rsidR="00665703" w:rsidRPr="003628C9">
        <w:rPr>
          <w:color w:val="000000" w:themeColor="text1"/>
          <w:szCs w:val="28"/>
        </w:rPr>
        <w:t xml:space="preserve"> 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proofErr w:type="gramStart"/>
      <w:r w:rsidR="00665703" w:rsidRPr="003628C9">
        <w:rPr>
          <w:color w:val="000000" w:themeColor="text1"/>
          <w:szCs w:val="28"/>
        </w:rPr>
        <w:t>Должностные лица, уполномоченные осуществлять муниципальный земельный контроль направляют</w:t>
      </w:r>
      <w:proofErr w:type="gramEnd"/>
      <w:r w:rsidR="00665703" w:rsidRPr="003628C9">
        <w:rPr>
          <w:color w:val="000000" w:themeColor="text1"/>
          <w:szCs w:val="28"/>
        </w:rPr>
        <w:t xml:space="preserve"> копию указанного акта в орган государственного земельного надзора.</w:t>
      </w:r>
    </w:p>
    <w:p w14:paraId="4851627F" w14:textId="7DFB4621" w:rsidR="008E606D" w:rsidRPr="003628C9" w:rsidRDefault="008E606D" w:rsidP="00665703">
      <w:pPr>
        <w:shd w:val="clear" w:color="auto" w:fill="FFFFFF"/>
        <w:jc w:val="both"/>
        <w:rPr>
          <w:color w:val="000000" w:themeColor="text1"/>
          <w:szCs w:val="28"/>
        </w:rPr>
      </w:pPr>
      <w:r w:rsidRPr="003628C9">
        <w:rPr>
          <w:color w:val="000000" w:themeColor="text1"/>
          <w:szCs w:val="28"/>
        </w:rPr>
        <w:t xml:space="preserve">    </w:t>
      </w:r>
      <w:proofErr w:type="gramStart"/>
      <w:r w:rsidR="00665703" w:rsidRPr="003628C9">
        <w:rPr>
          <w:color w:val="000000" w:themeColor="text1"/>
          <w:szCs w:val="28"/>
        </w:rPr>
        <w:t xml:space="preserve">Должностные лица, уполномоченные осуществлять муниципальный земельный контроль, в срок не позднее 5 рабочих дней со дня окончания контрольного мероприятия направляют в адрес главы сельского поселения </w:t>
      </w:r>
      <w:r w:rsidR="007C7E54">
        <w:rPr>
          <w:color w:val="000000" w:themeColor="text1"/>
          <w:szCs w:val="28"/>
        </w:rPr>
        <w:t xml:space="preserve">Обшаровка </w:t>
      </w:r>
      <w:bookmarkStart w:id="0" w:name="_GoBack"/>
      <w:bookmarkEnd w:id="0"/>
      <w:r w:rsidR="00665703" w:rsidRPr="003628C9">
        <w:rPr>
          <w:color w:val="000000" w:themeColor="text1"/>
          <w:szCs w:val="28"/>
        </w:rPr>
        <w:t>муниципального района Приволжский Самарской области   уведомление о выявлении самовольной постройки с приложением документов, подтверждающих указанный факт, в случае,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</w:t>
      </w:r>
      <w:proofErr w:type="gramEnd"/>
      <w:r w:rsidR="00665703" w:rsidRPr="003628C9">
        <w:rPr>
          <w:color w:val="000000" w:themeColor="text1"/>
          <w:szCs w:val="28"/>
        </w:rPr>
        <w:t xml:space="preserve"> земельном </w:t>
      </w:r>
      <w:proofErr w:type="gramStart"/>
      <w:r w:rsidR="00665703" w:rsidRPr="003628C9">
        <w:rPr>
          <w:color w:val="000000" w:themeColor="text1"/>
          <w:szCs w:val="28"/>
        </w:rPr>
        <w:t>участке</w:t>
      </w:r>
      <w:proofErr w:type="gramEnd"/>
      <w:r w:rsidR="00665703" w:rsidRPr="003628C9">
        <w:rPr>
          <w:color w:val="000000" w:themeColor="text1"/>
          <w:szCs w:val="28"/>
        </w:rPr>
        <w:t xml:space="preserve">, на </w:t>
      </w:r>
      <w:r w:rsidR="00665703" w:rsidRPr="003628C9">
        <w:rPr>
          <w:color w:val="000000" w:themeColor="text1"/>
          <w:szCs w:val="28"/>
        </w:rPr>
        <w:lastRenderedPageBreak/>
        <w:t>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участков»;</w:t>
      </w:r>
    </w:p>
    <w:p w14:paraId="1D7FAE7D" w14:textId="77777777" w:rsidR="00D47F43" w:rsidRDefault="00665703" w:rsidP="00D47F43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ind w:left="567" w:firstLine="0"/>
        <w:jc w:val="both"/>
        <w:rPr>
          <w:b/>
          <w:color w:val="000000" w:themeColor="text1"/>
          <w:szCs w:val="28"/>
        </w:rPr>
      </w:pPr>
      <w:proofErr w:type="gramStart"/>
      <w:r w:rsidRPr="003628C9">
        <w:rPr>
          <w:b/>
          <w:color w:val="000000" w:themeColor="text1"/>
          <w:szCs w:val="28"/>
        </w:rPr>
        <w:t>Положении</w:t>
      </w:r>
      <w:proofErr w:type="gramEnd"/>
      <w:r w:rsidRPr="003628C9">
        <w:rPr>
          <w:b/>
          <w:color w:val="000000" w:themeColor="text1"/>
          <w:szCs w:val="28"/>
        </w:rPr>
        <w:t xml:space="preserve"> пункты 4.26, 4.27, 4.28, 4.29, 4.30, 4.31, 4.32,  4.33, 4.34, 4.35 исключить.</w:t>
      </w:r>
    </w:p>
    <w:p w14:paraId="7412BE96" w14:textId="4655A02A" w:rsidR="008E606D" w:rsidRPr="00D47F43" w:rsidRDefault="00665703" w:rsidP="00D47F43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ind w:left="567" w:firstLine="0"/>
        <w:jc w:val="both"/>
        <w:rPr>
          <w:b/>
          <w:color w:val="000000" w:themeColor="text1"/>
          <w:szCs w:val="28"/>
        </w:rPr>
      </w:pPr>
      <w:r w:rsidRPr="00D47F43">
        <w:rPr>
          <w:b/>
          <w:color w:val="000000" w:themeColor="text1"/>
          <w:szCs w:val="28"/>
        </w:rPr>
        <w:t>Главу 5 изложить в следующей редакции:</w:t>
      </w:r>
    </w:p>
    <w:p w14:paraId="1FCFC1ED" w14:textId="0FFA597E" w:rsidR="008E606D" w:rsidRPr="003628C9" w:rsidRDefault="008E606D" w:rsidP="008E606D">
      <w:pPr>
        <w:shd w:val="clear" w:color="auto" w:fill="FFFFFF"/>
        <w:jc w:val="both"/>
        <w:rPr>
          <w:color w:val="000000" w:themeColor="text1"/>
          <w:szCs w:val="28"/>
        </w:rPr>
      </w:pPr>
      <w:r w:rsidRPr="003628C9">
        <w:rPr>
          <w:color w:val="000000" w:themeColor="text1"/>
          <w:szCs w:val="28"/>
        </w:rPr>
        <w:t xml:space="preserve">   «</w:t>
      </w:r>
      <w:r w:rsidR="00665703" w:rsidRPr="003628C9">
        <w:rPr>
          <w:color w:val="000000" w:themeColor="text1"/>
          <w:szCs w:val="28"/>
        </w:rPr>
        <w:t>5.1.Решения администрации, действия (бездействие) должностных лиц, уполномоченных осуществлять муниципальный земельный контроль, могут быть обжалованы в судебном порядке</w:t>
      </w:r>
      <w:r w:rsidRPr="003628C9">
        <w:rPr>
          <w:color w:val="000000" w:themeColor="text1"/>
          <w:szCs w:val="28"/>
        </w:rPr>
        <w:t>»</w:t>
      </w:r>
      <w:r w:rsidR="00665703" w:rsidRPr="003628C9">
        <w:rPr>
          <w:color w:val="000000" w:themeColor="text1"/>
          <w:szCs w:val="28"/>
        </w:rPr>
        <w:t>.</w:t>
      </w:r>
    </w:p>
    <w:p w14:paraId="50D441B1" w14:textId="264924BA" w:rsidR="008E606D" w:rsidRPr="003628C9" w:rsidRDefault="008E606D" w:rsidP="00665703">
      <w:pPr>
        <w:shd w:val="clear" w:color="auto" w:fill="FFFFFF"/>
        <w:jc w:val="both"/>
        <w:rPr>
          <w:color w:val="000000" w:themeColor="text1"/>
          <w:szCs w:val="28"/>
        </w:rPr>
      </w:pPr>
      <w:r w:rsidRPr="003628C9">
        <w:rPr>
          <w:color w:val="000000" w:themeColor="text1"/>
          <w:szCs w:val="28"/>
        </w:rPr>
        <w:t xml:space="preserve">   «</w:t>
      </w:r>
      <w:r w:rsidR="00665703" w:rsidRPr="003628C9">
        <w:rPr>
          <w:color w:val="000000" w:themeColor="text1"/>
          <w:szCs w:val="28"/>
        </w:rPr>
        <w:t>5.2.Досудебный порядок подачи жалоб на решения администрации, действия (бездействие) должностных лиц, уполномоченных осуществлять муниципальный зем</w:t>
      </w:r>
      <w:r w:rsidRPr="003628C9">
        <w:rPr>
          <w:color w:val="000000" w:themeColor="text1"/>
          <w:szCs w:val="28"/>
        </w:rPr>
        <w:t>ельный контроль, не применяется».</w:t>
      </w:r>
    </w:p>
    <w:p w14:paraId="6200FD62" w14:textId="77777777" w:rsidR="00CC7682" w:rsidRDefault="00CC7682" w:rsidP="00CC7682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  <w:szCs w:val="28"/>
        </w:rPr>
      </w:pPr>
      <w:r w:rsidRPr="008E1AEF">
        <w:rPr>
          <w:color w:val="000000"/>
          <w:szCs w:val="28"/>
        </w:rPr>
        <w:t>Опубликовать настоящее Решение в  информационном бюллетене  «Вестник сельского поселения Обшаровка», а так же разместить на  официальном сайте Администрации сельского поселения Обшаровка муниципального района Приволжский Самарской области в информационно-телекоммуникационной сети «Интернет».</w:t>
      </w:r>
    </w:p>
    <w:p w14:paraId="5B057AFB" w14:textId="77777777" w:rsidR="00CC7682" w:rsidRPr="008E1AEF" w:rsidRDefault="00CC7682" w:rsidP="00CC7682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  <w:szCs w:val="28"/>
        </w:rPr>
      </w:pPr>
      <w:r w:rsidRPr="008E1AEF">
        <w:rPr>
          <w:color w:val="000000"/>
          <w:szCs w:val="28"/>
        </w:rPr>
        <w:t>Настоящее решение вступает в силу со дня его официального опубликования.</w:t>
      </w:r>
    </w:p>
    <w:p w14:paraId="3DB3F75A" w14:textId="77777777" w:rsidR="00CC7682" w:rsidRDefault="00CC7682" w:rsidP="00665703">
      <w:pPr>
        <w:shd w:val="clear" w:color="auto" w:fill="FFFFFF"/>
        <w:jc w:val="both"/>
        <w:rPr>
          <w:color w:val="000000"/>
          <w:szCs w:val="28"/>
        </w:rPr>
      </w:pPr>
    </w:p>
    <w:p w14:paraId="29748409" w14:textId="77777777" w:rsidR="008E606D" w:rsidRDefault="008E606D" w:rsidP="00665703">
      <w:pPr>
        <w:shd w:val="clear" w:color="auto" w:fill="FFFFFF"/>
        <w:jc w:val="both"/>
        <w:rPr>
          <w:color w:val="000000"/>
          <w:szCs w:val="28"/>
        </w:rPr>
      </w:pPr>
    </w:p>
    <w:p w14:paraId="502D604D" w14:textId="77777777" w:rsidR="0092591C" w:rsidRPr="00BE5A7B" w:rsidRDefault="0092591C" w:rsidP="00665703">
      <w:pPr>
        <w:shd w:val="clear" w:color="auto" w:fill="FFFFFF"/>
        <w:jc w:val="both"/>
        <w:rPr>
          <w:color w:val="000000"/>
          <w:szCs w:val="28"/>
        </w:rPr>
      </w:pPr>
    </w:p>
    <w:p w14:paraId="25D2D2BA" w14:textId="77777777" w:rsidR="009461CB" w:rsidRPr="00C33EF3" w:rsidRDefault="009461CB" w:rsidP="00C33EF3">
      <w:pPr>
        <w:rPr>
          <w:szCs w:val="28"/>
        </w:rPr>
      </w:pPr>
      <w:r w:rsidRPr="00C33EF3">
        <w:rPr>
          <w:szCs w:val="28"/>
        </w:rPr>
        <w:t xml:space="preserve">Председатель Собрания представителей                                                 </w:t>
      </w:r>
    </w:p>
    <w:p w14:paraId="605B6938" w14:textId="78ACD25E" w:rsidR="009461CB" w:rsidRPr="00CC7682" w:rsidRDefault="009461CB" w:rsidP="00C33EF3">
      <w:pPr>
        <w:rPr>
          <w:szCs w:val="28"/>
        </w:rPr>
      </w:pPr>
      <w:r w:rsidRPr="00C33EF3">
        <w:rPr>
          <w:szCs w:val="28"/>
        </w:rPr>
        <w:t>сельского поселения Обшаровка</w:t>
      </w:r>
      <w:r w:rsidR="00CC7682">
        <w:rPr>
          <w:szCs w:val="28"/>
        </w:rPr>
        <w:t xml:space="preserve">                                                                   </w:t>
      </w:r>
      <w:r w:rsidRPr="00C33EF3">
        <w:rPr>
          <w:szCs w:val="28"/>
        </w:rPr>
        <w:t xml:space="preserve">Т.П. </w:t>
      </w:r>
      <w:proofErr w:type="spellStart"/>
      <w:r w:rsidRPr="00C33EF3">
        <w:rPr>
          <w:szCs w:val="28"/>
        </w:rPr>
        <w:t>Насенкова</w:t>
      </w:r>
      <w:proofErr w:type="spellEnd"/>
    </w:p>
    <w:p w14:paraId="1543E87F" w14:textId="77777777" w:rsidR="009461CB" w:rsidRDefault="009461CB" w:rsidP="00C33EF3">
      <w:pPr>
        <w:rPr>
          <w:szCs w:val="28"/>
        </w:rPr>
      </w:pPr>
    </w:p>
    <w:p w14:paraId="46F3BF91" w14:textId="77777777" w:rsidR="00CC7682" w:rsidRDefault="00CC7682" w:rsidP="00C33EF3">
      <w:pPr>
        <w:rPr>
          <w:szCs w:val="28"/>
        </w:rPr>
      </w:pPr>
    </w:p>
    <w:p w14:paraId="77D43AD1" w14:textId="77777777" w:rsidR="0092591C" w:rsidRPr="00C33EF3" w:rsidRDefault="0092591C" w:rsidP="00C33EF3">
      <w:pPr>
        <w:rPr>
          <w:szCs w:val="28"/>
        </w:rPr>
      </w:pPr>
    </w:p>
    <w:p w14:paraId="46CB3547" w14:textId="7EF2E2CD" w:rsidR="009461CB" w:rsidRPr="00C33EF3" w:rsidRDefault="009461CB" w:rsidP="00C33EF3">
      <w:pPr>
        <w:rPr>
          <w:szCs w:val="28"/>
        </w:rPr>
      </w:pPr>
      <w:r w:rsidRPr="00C33EF3">
        <w:rPr>
          <w:szCs w:val="28"/>
        </w:rPr>
        <w:t xml:space="preserve">Глава сельского поселения Обшаровка </w:t>
      </w:r>
      <w:r w:rsidR="00C33EF3" w:rsidRPr="00C33EF3">
        <w:rPr>
          <w:szCs w:val="28"/>
        </w:rPr>
        <w:tab/>
      </w:r>
      <w:r w:rsidR="00C33EF3" w:rsidRPr="00C33EF3">
        <w:rPr>
          <w:szCs w:val="28"/>
        </w:rPr>
        <w:tab/>
      </w:r>
      <w:r w:rsidR="00C33EF3" w:rsidRPr="00C33EF3">
        <w:rPr>
          <w:szCs w:val="28"/>
        </w:rPr>
        <w:tab/>
        <w:t xml:space="preserve">                </w:t>
      </w:r>
      <w:r w:rsidR="00C33EF3">
        <w:rPr>
          <w:szCs w:val="28"/>
        </w:rPr>
        <w:t xml:space="preserve">              </w:t>
      </w:r>
      <w:r w:rsidRPr="00C33EF3">
        <w:rPr>
          <w:szCs w:val="28"/>
        </w:rPr>
        <w:t>А.</w:t>
      </w:r>
      <w:r w:rsidR="00C33EF3" w:rsidRPr="00C33EF3">
        <w:rPr>
          <w:szCs w:val="28"/>
        </w:rPr>
        <w:t>В. Власенко</w:t>
      </w:r>
    </w:p>
    <w:p w14:paraId="65413BA5" w14:textId="4C9B3E39" w:rsidR="00354979" w:rsidRPr="00555D09" w:rsidRDefault="00354979" w:rsidP="009461CB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0C8E4" w14:textId="77777777" w:rsidR="00270946" w:rsidRDefault="00270946" w:rsidP="00165F1F">
      <w:r>
        <w:separator/>
      </w:r>
    </w:p>
  </w:endnote>
  <w:endnote w:type="continuationSeparator" w:id="0">
    <w:p w14:paraId="71834E11" w14:textId="77777777" w:rsidR="00270946" w:rsidRDefault="0027094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F3A1D" w14:textId="77777777" w:rsidR="00270946" w:rsidRDefault="00270946" w:rsidP="00165F1F">
      <w:r>
        <w:separator/>
      </w:r>
    </w:p>
  </w:footnote>
  <w:footnote w:type="continuationSeparator" w:id="0">
    <w:p w14:paraId="7AA511EE" w14:textId="77777777" w:rsidR="00270946" w:rsidRDefault="00270946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C7E54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B5A"/>
    <w:multiLevelType w:val="multilevel"/>
    <w:tmpl w:val="BF2231B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4379A"/>
    <w:rsid w:val="00064CE7"/>
    <w:rsid w:val="0007172F"/>
    <w:rsid w:val="000725A8"/>
    <w:rsid w:val="000757A5"/>
    <w:rsid w:val="00081AC1"/>
    <w:rsid w:val="00090886"/>
    <w:rsid w:val="000A4B65"/>
    <w:rsid w:val="000B03C8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35696"/>
    <w:rsid w:val="00270946"/>
    <w:rsid w:val="00274093"/>
    <w:rsid w:val="00277460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628C9"/>
    <w:rsid w:val="003653BF"/>
    <w:rsid w:val="003669CD"/>
    <w:rsid w:val="003710FF"/>
    <w:rsid w:val="0039341C"/>
    <w:rsid w:val="003C26B2"/>
    <w:rsid w:val="003E3508"/>
    <w:rsid w:val="0047105B"/>
    <w:rsid w:val="00491D1B"/>
    <w:rsid w:val="004B51E1"/>
    <w:rsid w:val="004C5DCB"/>
    <w:rsid w:val="004D10C3"/>
    <w:rsid w:val="00514D4E"/>
    <w:rsid w:val="00524F92"/>
    <w:rsid w:val="00555D09"/>
    <w:rsid w:val="00563C1F"/>
    <w:rsid w:val="0058100A"/>
    <w:rsid w:val="005977D4"/>
    <w:rsid w:val="005B1120"/>
    <w:rsid w:val="005B3716"/>
    <w:rsid w:val="00665703"/>
    <w:rsid w:val="006660B7"/>
    <w:rsid w:val="006E1A57"/>
    <w:rsid w:val="00701A7F"/>
    <w:rsid w:val="00715041"/>
    <w:rsid w:val="00734E37"/>
    <w:rsid w:val="00797B53"/>
    <w:rsid w:val="007C7D37"/>
    <w:rsid w:val="007C7E54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76682"/>
    <w:rsid w:val="00884CA8"/>
    <w:rsid w:val="008A0233"/>
    <w:rsid w:val="008B41E4"/>
    <w:rsid w:val="008D5B90"/>
    <w:rsid w:val="008E606D"/>
    <w:rsid w:val="008E6EC4"/>
    <w:rsid w:val="008F62EF"/>
    <w:rsid w:val="00901774"/>
    <w:rsid w:val="0092591C"/>
    <w:rsid w:val="00931E6A"/>
    <w:rsid w:val="00942D0E"/>
    <w:rsid w:val="00945B02"/>
    <w:rsid w:val="009461CB"/>
    <w:rsid w:val="00951C54"/>
    <w:rsid w:val="009521B3"/>
    <w:rsid w:val="0099719A"/>
    <w:rsid w:val="009A3FE0"/>
    <w:rsid w:val="009C3DFA"/>
    <w:rsid w:val="009D0CF5"/>
    <w:rsid w:val="009F5BEC"/>
    <w:rsid w:val="00A17B9B"/>
    <w:rsid w:val="00A32C16"/>
    <w:rsid w:val="00A4135A"/>
    <w:rsid w:val="00A67967"/>
    <w:rsid w:val="00A858E2"/>
    <w:rsid w:val="00A9140F"/>
    <w:rsid w:val="00A9335F"/>
    <w:rsid w:val="00AD19E2"/>
    <w:rsid w:val="00AD2838"/>
    <w:rsid w:val="00B2109B"/>
    <w:rsid w:val="00B42D3D"/>
    <w:rsid w:val="00B53044"/>
    <w:rsid w:val="00B70654"/>
    <w:rsid w:val="00B718B7"/>
    <w:rsid w:val="00B754CA"/>
    <w:rsid w:val="00B76777"/>
    <w:rsid w:val="00BA675E"/>
    <w:rsid w:val="00BE13DB"/>
    <w:rsid w:val="00C00A30"/>
    <w:rsid w:val="00C0126C"/>
    <w:rsid w:val="00C33EF3"/>
    <w:rsid w:val="00C762F7"/>
    <w:rsid w:val="00C7636B"/>
    <w:rsid w:val="00CB7487"/>
    <w:rsid w:val="00CC133B"/>
    <w:rsid w:val="00CC2EB2"/>
    <w:rsid w:val="00CC4421"/>
    <w:rsid w:val="00CC7682"/>
    <w:rsid w:val="00CE481D"/>
    <w:rsid w:val="00CE551F"/>
    <w:rsid w:val="00CF7D4E"/>
    <w:rsid w:val="00D01293"/>
    <w:rsid w:val="00D22DF0"/>
    <w:rsid w:val="00D44F90"/>
    <w:rsid w:val="00D47F43"/>
    <w:rsid w:val="00D8624E"/>
    <w:rsid w:val="00DC158F"/>
    <w:rsid w:val="00DD0601"/>
    <w:rsid w:val="00E046E7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A57D5"/>
    <w:rsid w:val="00EC1AF8"/>
    <w:rsid w:val="00EC6D3D"/>
    <w:rsid w:val="00EE11A6"/>
    <w:rsid w:val="00EF63D5"/>
    <w:rsid w:val="00F00FC2"/>
    <w:rsid w:val="00F10F98"/>
    <w:rsid w:val="00F533D7"/>
    <w:rsid w:val="00F55FC3"/>
    <w:rsid w:val="00F7313E"/>
    <w:rsid w:val="00F839A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17</cp:revision>
  <cp:lastPrinted>2021-11-10T10:32:00Z</cp:lastPrinted>
  <dcterms:created xsi:type="dcterms:W3CDTF">2022-02-09T06:59:00Z</dcterms:created>
  <dcterms:modified xsi:type="dcterms:W3CDTF">2022-05-18T05:26:00Z</dcterms:modified>
</cp:coreProperties>
</file>