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AAA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E5A7B">
        <w:rPr>
          <w:b/>
          <w:bCs/>
          <w:sz w:val="28"/>
          <w:szCs w:val="28"/>
        </w:rPr>
        <w:t>ПРИВОЛЖСКИЙ</w:t>
      </w:r>
      <w:proofErr w:type="gramEnd"/>
      <w:r w:rsidRPr="00BE5A7B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48E65580" w14:textId="77777777" w:rsidR="00532203" w:rsidRDefault="00532203" w:rsidP="00931E6A">
      <w:pPr>
        <w:jc w:val="center"/>
        <w:rPr>
          <w:bCs/>
          <w:sz w:val="20"/>
          <w:szCs w:val="28"/>
        </w:rPr>
      </w:pP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255A6BF4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0C3C3B">
        <w:rPr>
          <w:szCs w:val="28"/>
        </w:rPr>
        <w:t xml:space="preserve">№ </w:t>
      </w:r>
      <w:r w:rsidR="00C33EF3">
        <w:rPr>
          <w:szCs w:val="28"/>
        </w:rPr>
        <w:t xml:space="preserve"> </w:t>
      </w:r>
      <w:r w:rsidR="009D6F83">
        <w:rPr>
          <w:szCs w:val="28"/>
        </w:rPr>
        <w:t>136/42</w:t>
      </w:r>
    </w:p>
    <w:p w14:paraId="6EFEBDAB" w14:textId="32F7E113" w:rsidR="00090886" w:rsidRDefault="009D6F83" w:rsidP="00931E6A">
      <w:pPr>
        <w:jc w:val="center"/>
        <w:rPr>
          <w:szCs w:val="28"/>
        </w:rPr>
      </w:pPr>
      <w:r>
        <w:rPr>
          <w:szCs w:val="28"/>
        </w:rPr>
        <w:t>от 31.03.</w:t>
      </w:r>
      <w:r w:rsidR="000C3C3B">
        <w:rPr>
          <w:szCs w:val="28"/>
        </w:rPr>
        <w:t>2023</w:t>
      </w:r>
      <w:r w:rsidR="00F839AE" w:rsidRPr="00F839AE">
        <w:rPr>
          <w:szCs w:val="28"/>
        </w:rPr>
        <w:t xml:space="preserve"> г.</w:t>
      </w:r>
    </w:p>
    <w:p w14:paraId="476AE704" w14:textId="77777777" w:rsidR="00532203" w:rsidRDefault="00532203" w:rsidP="00931E6A">
      <w:pPr>
        <w:jc w:val="center"/>
        <w:rPr>
          <w:szCs w:val="28"/>
        </w:rPr>
      </w:pPr>
    </w:p>
    <w:p w14:paraId="6B2D6449" w14:textId="77777777" w:rsidR="00532203" w:rsidRDefault="00532203" w:rsidP="00931E6A">
      <w:pPr>
        <w:jc w:val="center"/>
        <w:rPr>
          <w:bCs/>
          <w:sz w:val="20"/>
          <w:szCs w:val="28"/>
        </w:rPr>
      </w:pP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1AD54362" w14:textId="77777777" w:rsidR="00665703" w:rsidRDefault="00876682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876682">
        <w:rPr>
          <w:b/>
          <w:bCs/>
          <w:color w:val="000000" w:themeColor="text1"/>
          <w:szCs w:val="28"/>
        </w:rPr>
        <w:t>«</w:t>
      </w:r>
      <w:r w:rsidR="00665703" w:rsidRPr="00665703">
        <w:rPr>
          <w:b/>
          <w:bCs/>
          <w:color w:val="000000" w:themeColor="text1"/>
          <w:szCs w:val="28"/>
        </w:rPr>
        <w:t xml:space="preserve">«О внесении изменений в решение Собрания представителей сельского поселения Обшаровка Приволжского района  Самарской области от 17.09.2021 г. </w:t>
      </w:r>
    </w:p>
    <w:p w14:paraId="3C9A7D5A" w14:textId="0286C04D" w:rsidR="00876682" w:rsidRDefault="0066570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665703">
        <w:rPr>
          <w:b/>
          <w:bCs/>
          <w:color w:val="000000" w:themeColor="text1"/>
          <w:szCs w:val="28"/>
        </w:rPr>
        <w:t>№ 45/16 «Об утверждении Положения о муниципальном земельном контроле в границах сельского поселения Обшаровка Приволжского района  Самарской области»</w:t>
      </w:r>
    </w:p>
    <w:p w14:paraId="2C9EBCAB" w14:textId="77777777" w:rsidR="00665703" w:rsidRDefault="0066570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6A825716" w14:textId="77777777" w:rsidR="009D6F83" w:rsidRDefault="009D6F8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2553E83F" w14:textId="77777777" w:rsidR="009D6F83" w:rsidRPr="00876682" w:rsidRDefault="009D6F8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bookmarkStart w:id="0" w:name="_GoBack"/>
      <w:bookmarkEnd w:id="0"/>
    </w:p>
    <w:p w14:paraId="65F4C77B" w14:textId="1A4FF181" w:rsidR="00090886" w:rsidRDefault="00090886" w:rsidP="00B76777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CC7682">
        <w:rPr>
          <w:color w:val="000000" w:themeColor="text1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31E6A" w:rsidRPr="00CC7682">
        <w:rPr>
          <w:color w:val="000000" w:themeColor="text1"/>
          <w:szCs w:val="28"/>
        </w:rPr>
        <w:t>Уставом сельского поселения Обшаровка Приволжского района  Самарской области, Собрание представителей сельского поселения Обшаровка Приволжского района  Самарской области</w:t>
      </w:r>
    </w:p>
    <w:p w14:paraId="07F0ACDF" w14:textId="77777777" w:rsidR="00B76777" w:rsidRPr="00B76777" w:rsidRDefault="00B76777" w:rsidP="00B76777">
      <w:pPr>
        <w:shd w:val="clear" w:color="auto" w:fill="FFFFFF"/>
        <w:jc w:val="both"/>
        <w:rPr>
          <w:color w:val="000000" w:themeColor="text1"/>
          <w:sz w:val="22"/>
        </w:rPr>
      </w:pPr>
    </w:p>
    <w:p w14:paraId="5234A68D" w14:textId="77777777" w:rsidR="00532203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1B83A46B" w14:textId="6BA0B6EF" w:rsidR="00942D0E" w:rsidRDefault="00090886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876682">
        <w:rPr>
          <w:b/>
          <w:color w:val="000000" w:themeColor="text1"/>
          <w:szCs w:val="28"/>
        </w:rPr>
        <w:t>РЕШИЛО:</w:t>
      </w:r>
    </w:p>
    <w:p w14:paraId="35AEF308" w14:textId="77777777" w:rsidR="00532203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13AE5D6A" w14:textId="77777777" w:rsidR="00532203" w:rsidRPr="00876682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18BD03E3" w14:textId="571E1563" w:rsidR="00876682" w:rsidRDefault="00090886" w:rsidP="00D47F43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Cs w:val="28"/>
        </w:rPr>
      </w:pPr>
      <w:r w:rsidRPr="00876682">
        <w:rPr>
          <w:color w:val="000000" w:themeColor="text1"/>
          <w:szCs w:val="28"/>
        </w:rPr>
        <w:t xml:space="preserve">Внести в решение Собрания представителей </w:t>
      </w:r>
      <w:r w:rsidR="00931E6A" w:rsidRPr="00876682">
        <w:rPr>
          <w:color w:val="000000" w:themeColor="text1"/>
          <w:szCs w:val="28"/>
        </w:rPr>
        <w:t xml:space="preserve">сельского поселения Обшаровка Приволжского района  Самарской области от 17.09.2021 г. </w:t>
      </w:r>
      <w:r w:rsidR="00942D0E" w:rsidRPr="00876682">
        <w:rPr>
          <w:color w:val="000000" w:themeColor="text1"/>
          <w:szCs w:val="28"/>
        </w:rPr>
        <w:t xml:space="preserve"> </w:t>
      </w:r>
      <w:r w:rsidR="00D47F43" w:rsidRPr="00D47F43">
        <w:rPr>
          <w:color w:val="000000" w:themeColor="text1"/>
          <w:szCs w:val="28"/>
        </w:rPr>
        <w:t>№ 45/16 «Об утверждении Положения о муниципальном земельном контроле в границах сельского поселения Обшаровка Приволжского района  Самарской области</w:t>
      </w:r>
      <w:r w:rsidRPr="00876682">
        <w:rPr>
          <w:color w:val="000000" w:themeColor="text1"/>
          <w:szCs w:val="28"/>
        </w:rPr>
        <w:t xml:space="preserve">» </w:t>
      </w:r>
      <w:r w:rsidR="00C33EF3" w:rsidRPr="00876682">
        <w:rPr>
          <w:color w:val="000000" w:themeColor="text1"/>
          <w:szCs w:val="28"/>
        </w:rPr>
        <w:t xml:space="preserve"> (в ред. решения Собрания представителей сельского поселения</w:t>
      </w:r>
      <w:r w:rsidR="00876682" w:rsidRPr="00876682">
        <w:rPr>
          <w:color w:val="000000" w:themeColor="text1"/>
          <w:szCs w:val="28"/>
        </w:rPr>
        <w:t xml:space="preserve"> </w:t>
      </w:r>
      <w:r w:rsidR="000C3C3B">
        <w:rPr>
          <w:color w:val="000000" w:themeColor="text1"/>
          <w:szCs w:val="28"/>
        </w:rPr>
        <w:t>Обшаровка от 28.02.2022 г. № 72/22, от 28.02.2022 г. № 77</w:t>
      </w:r>
      <w:r w:rsidR="00C33EF3" w:rsidRPr="00876682">
        <w:rPr>
          <w:color w:val="000000" w:themeColor="text1"/>
          <w:szCs w:val="28"/>
        </w:rPr>
        <w:t>/22</w:t>
      </w:r>
      <w:r w:rsidR="000C3C3B">
        <w:rPr>
          <w:color w:val="000000" w:themeColor="text1"/>
          <w:szCs w:val="28"/>
        </w:rPr>
        <w:t>, от 11.05.2022 № 96/27</w:t>
      </w:r>
      <w:proofErr w:type="gramStart"/>
      <w:r w:rsidR="000C3C3B">
        <w:rPr>
          <w:color w:val="000000" w:themeColor="text1"/>
          <w:szCs w:val="28"/>
        </w:rPr>
        <w:t xml:space="preserve"> </w:t>
      </w:r>
      <w:r w:rsidR="00C33EF3" w:rsidRPr="00876682">
        <w:rPr>
          <w:color w:val="000000" w:themeColor="text1"/>
          <w:szCs w:val="28"/>
        </w:rPr>
        <w:t>)</w:t>
      </w:r>
      <w:proofErr w:type="gramEnd"/>
      <w:r w:rsidR="00C33EF3" w:rsidRPr="00876682">
        <w:rPr>
          <w:color w:val="000000" w:themeColor="text1"/>
          <w:szCs w:val="28"/>
        </w:rPr>
        <w:t xml:space="preserve">  </w:t>
      </w:r>
      <w:r w:rsidRPr="00876682">
        <w:rPr>
          <w:color w:val="000000" w:themeColor="text1"/>
          <w:szCs w:val="28"/>
        </w:rPr>
        <w:t>следующие изменения:</w:t>
      </w:r>
    </w:p>
    <w:p w14:paraId="4584ACBC" w14:textId="77777777" w:rsidR="00532203" w:rsidRDefault="00532203" w:rsidP="00532203">
      <w:pPr>
        <w:jc w:val="both"/>
        <w:rPr>
          <w:color w:val="000000" w:themeColor="text1"/>
          <w:szCs w:val="28"/>
        </w:rPr>
      </w:pPr>
    </w:p>
    <w:p w14:paraId="58D3D8E5" w14:textId="77777777" w:rsidR="00532203" w:rsidRPr="00532203" w:rsidRDefault="00532203" w:rsidP="00532203">
      <w:pPr>
        <w:jc w:val="both"/>
        <w:rPr>
          <w:color w:val="000000" w:themeColor="text1"/>
          <w:szCs w:val="28"/>
        </w:rPr>
      </w:pPr>
    </w:p>
    <w:p w14:paraId="5B26BDC8" w14:textId="1AEA168A" w:rsidR="000C3C3B" w:rsidRDefault="00665703" w:rsidP="000C3C3B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ind w:left="567" w:firstLine="0"/>
        <w:jc w:val="both"/>
        <w:rPr>
          <w:b/>
          <w:color w:val="000000" w:themeColor="text1"/>
          <w:szCs w:val="28"/>
        </w:rPr>
      </w:pPr>
      <w:r w:rsidRPr="00D47F43">
        <w:rPr>
          <w:b/>
          <w:color w:val="000000" w:themeColor="text1"/>
          <w:szCs w:val="28"/>
        </w:rPr>
        <w:t>Главу 5 изложить в следующей редакции:</w:t>
      </w:r>
    </w:p>
    <w:p w14:paraId="23426761" w14:textId="77777777" w:rsidR="00532203" w:rsidRDefault="00532203" w:rsidP="00532203">
      <w:pPr>
        <w:pStyle w:val="a3"/>
        <w:shd w:val="clear" w:color="auto" w:fill="FFFFFF"/>
        <w:tabs>
          <w:tab w:val="left" w:pos="1276"/>
        </w:tabs>
        <w:ind w:left="567"/>
        <w:jc w:val="both"/>
        <w:rPr>
          <w:b/>
          <w:color w:val="000000" w:themeColor="text1"/>
          <w:szCs w:val="28"/>
        </w:rPr>
      </w:pPr>
    </w:p>
    <w:p w14:paraId="38276BDB" w14:textId="77777777" w:rsidR="000C3C3B" w:rsidRPr="000C3C3B" w:rsidRDefault="000C3C3B" w:rsidP="000C3C3B">
      <w:pPr>
        <w:shd w:val="clear" w:color="auto" w:fill="FFFFFF"/>
        <w:tabs>
          <w:tab w:val="left" w:pos="1276"/>
        </w:tabs>
        <w:ind w:left="567"/>
        <w:jc w:val="both"/>
        <w:rPr>
          <w:b/>
          <w:color w:val="000000" w:themeColor="text1"/>
          <w:szCs w:val="28"/>
        </w:rPr>
      </w:pPr>
    </w:p>
    <w:p w14:paraId="1F9C82A9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5.1.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24D4C2F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lastRenderedPageBreak/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14:paraId="7A708927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1) решений о проведении контрольных мероприятий;</w:t>
      </w:r>
    </w:p>
    <w:p w14:paraId="4A4A9474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2) актов контрольных мероприятий, предписаний об устранении выявленных нарушений;</w:t>
      </w:r>
    </w:p>
    <w:p w14:paraId="2A2E0693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14:paraId="42BF067A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14:paraId="35683E54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5.4. Жалоба на решение администрации, действия (бездействие) его должностных лиц рассматривается главой (заместителем главы) главы сельского поселения Обшаровка муниципального района Приволжский Самарской области.</w:t>
      </w:r>
    </w:p>
    <w:p w14:paraId="7B2BE558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E0A5016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CAF4438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AD8E538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DDE7D1E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 xml:space="preserve">5.6. Жалоба на решение администрации, действия (бездействие) его должностных лиц подлежит рассмотрению в срок, не превышающий 20 рабочих дней со дня ее регистрации. </w:t>
      </w:r>
    </w:p>
    <w:p w14:paraId="0B72D7C5" w14:textId="77777777" w:rsidR="000C3C3B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540C3">
        <w:rPr>
          <w:rFonts w:ascii="Times New Roman" w:hAnsi="Times New Roman" w:cs="Times New Roman"/>
          <w:color w:val="000000"/>
          <w:sz w:val="22"/>
          <w:szCs w:val="22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не более чем на 20 рабочих дней.</w:t>
      </w:r>
    </w:p>
    <w:p w14:paraId="4FCC5B62" w14:textId="77777777" w:rsidR="000C3C3B" w:rsidRPr="006D3B1A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B1A">
        <w:rPr>
          <w:rFonts w:ascii="Times New Roman" w:hAnsi="Times New Roman" w:cs="Times New Roman"/>
          <w:sz w:val="22"/>
          <w:szCs w:val="22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14:paraId="6DDAAEFE" w14:textId="77777777" w:rsidR="000C3C3B" w:rsidRPr="006D3B1A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B1A">
        <w:rPr>
          <w:rFonts w:ascii="Times New Roman" w:hAnsi="Times New Roman" w:cs="Times New Roman"/>
          <w:sz w:val="22"/>
          <w:szCs w:val="22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797831CB" w14:textId="77777777" w:rsidR="000C3C3B" w:rsidRPr="006D3B1A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B1A">
        <w:rPr>
          <w:rFonts w:ascii="Times New Roman" w:hAnsi="Times New Roman" w:cs="Times New Roman"/>
          <w:sz w:val="22"/>
          <w:szCs w:val="22"/>
        </w:rPr>
        <w:t>1) о приостановлении исполнения обжалуемого решения контрольного (надзорного) органа;</w:t>
      </w:r>
    </w:p>
    <w:p w14:paraId="131B2BC4" w14:textId="77777777" w:rsidR="000C3C3B" w:rsidRPr="006D3B1A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B1A">
        <w:rPr>
          <w:rFonts w:ascii="Times New Roman" w:hAnsi="Times New Roman" w:cs="Times New Roman"/>
          <w:sz w:val="22"/>
          <w:szCs w:val="22"/>
        </w:rPr>
        <w:t>2) об отказе в приостановлении исполнения обжалуемого решения контрольного (надзорного) органа.</w:t>
      </w:r>
    </w:p>
    <w:p w14:paraId="146AAACA" w14:textId="77777777" w:rsidR="000C3C3B" w:rsidRPr="00C540C3" w:rsidRDefault="000C3C3B" w:rsidP="000C3C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3B1A">
        <w:rPr>
          <w:rFonts w:ascii="Times New Roman" w:hAnsi="Times New Roman" w:cs="Times New Roman"/>
          <w:sz w:val="22"/>
          <w:szCs w:val="22"/>
        </w:rPr>
        <w:t>Информация о решении, указанном в части 10 настоящей статьи, направляется лицу, подавшему жалобу, в течение одного рабочего дня с момента принятия решения.</w:t>
      </w:r>
    </w:p>
    <w:p w14:paraId="120C4C86" w14:textId="77777777" w:rsidR="000C3C3B" w:rsidRPr="00D47F43" w:rsidRDefault="000C3C3B" w:rsidP="000C3C3B">
      <w:pPr>
        <w:pStyle w:val="a3"/>
        <w:shd w:val="clear" w:color="auto" w:fill="FFFFFF"/>
        <w:tabs>
          <w:tab w:val="left" w:pos="1276"/>
        </w:tabs>
        <w:ind w:left="567"/>
        <w:jc w:val="both"/>
        <w:rPr>
          <w:b/>
          <w:color w:val="000000" w:themeColor="text1"/>
          <w:szCs w:val="28"/>
        </w:rPr>
      </w:pPr>
    </w:p>
    <w:p w14:paraId="6200FD62" w14:textId="76FAE411" w:rsidR="00CC7682" w:rsidRDefault="008E606D" w:rsidP="000C3C3B">
      <w:pPr>
        <w:shd w:val="clear" w:color="auto" w:fill="FFFFFF"/>
        <w:jc w:val="both"/>
        <w:rPr>
          <w:color w:val="000000"/>
          <w:szCs w:val="28"/>
        </w:rPr>
      </w:pPr>
      <w:r w:rsidRPr="003628C9">
        <w:rPr>
          <w:color w:val="000000" w:themeColor="text1"/>
          <w:szCs w:val="28"/>
        </w:rPr>
        <w:t xml:space="preserve">   </w:t>
      </w:r>
      <w:r w:rsidR="00CC7682" w:rsidRPr="008E1AEF">
        <w:rPr>
          <w:color w:val="000000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5B057AFB" w14:textId="77777777" w:rsidR="00CC7682" w:rsidRPr="008E1AEF" w:rsidRDefault="00CC7682" w:rsidP="00CC7682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14:paraId="3DB3F75A" w14:textId="77777777" w:rsidR="00CC7682" w:rsidRDefault="00CC7682" w:rsidP="00665703">
      <w:pPr>
        <w:shd w:val="clear" w:color="auto" w:fill="FFFFFF"/>
        <w:jc w:val="both"/>
        <w:rPr>
          <w:color w:val="000000"/>
          <w:szCs w:val="28"/>
        </w:rPr>
      </w:pPr>
    </w:p>
    <w:p w14:paraId="29748409" w14:textId="77777777" w:rsidR="008E606D" w:rsidRDefault="008E606D" w:rsidP="00665703">
      <w:pPr>
        <w:shd w:val="clear" w:color="auto" w:fill="FFFFFF"/>
        <w:jc w:val="both"/>
        <w:rPr>
          <w:color w:val="000000"/>
          <w:szCs w:val="28"/>
        </w:rPr>
      </w:pPr>
    </w:p>
    <w:p w14:paraId="502D604D" w14:textId="77777777" w:rsidR="0092591C" w:rsidRPr="00BE5A7B" w:rsidRDefault="0092591C" w:rsidP="00665703">
      <w:pPr>
        <w:shd w:val="clear" w:color="auto" w:fill="FFFFFF"/>
        <w:jc w:val="both"/>
        <w:rPr>
          <w:color w:val="000000"/>
          <w:szCs w:val="28"/>
        </w:rPr>
      </w:pPr>
    </w:p>
    <w:p w14:paraId="25D2D2BA" w14:textId="77777777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Председатель Собрания представителей                                                 </w:t>
      </w:r>
    </w:p>
    <w:p w14:paraId="605B6938" w14:textId="78ACD25E" w:rsidR="009461CB" w:rsidRPr="00CC7682" w:rsidRDefault="009461CB" w:rsidP="00C33EF3">
      <w:pPr>
        <w:rPr>
          <w:szCs w:val="28"/>
        </w:rPr>
      </w:pPr>
      <w:r w:rsidRPr="00C33EF3">
        <w:rPr>
          <w:szCs w:val="28"/>
        </w:rPr>
        <w:t>сельского поселения Обшаровка</w:t>
      </w:r>
      <w:r w:rsidR="00CC7682">
        <w:rPr>
          <w:szCs w:val="28"/>
        </w:rPr>
        <w:t xml:space="preserve">                                                                   </w:t>
      </w:r>
      <w:r w:rsidRPr="00C33EF3">
        <w:rPr>
          <w:szCs w:val="28"/>
        </w:rPr>
        <w:t xml:space="preserve">Т.П. </w:t>
      </w:r>
      <w:proofErr w:type="spellStart"/>
      <w:r w:rsidRPr="00C33EF3">
        <w:rPr>
          <w:szCs w:val="28"/>
        </w:rPr>
        <w:t>Насенкова</w:t>
      </w:r>
      <w:proofErr w:type="spellEnd"/>
    </w:p>
    <w:p w14:paraId="1543E87F" w14:textId="77777777" w:rsidR="009461CB" w:rsidRDefault="009461CB" w:rsidP="00C33EF3">
      <w:pPr>
        <w:rPr>
          <w:szCs w:val="28"/>
        </w:rPr>
      </w:pPr>
    </w:p>
    <w:p w14:paraId="46F3BF91" w14:textId="77777777" w:rsidR="00CC7682" w:rsidRDefault="00CC7682" w:rsidP="00C33EF3">
      <w:pPr>
        <w:rPr>
          <w:szCs w:val="28"/>
        </w:rPr>
      </w:pPr>
    </w:p>
    <w:p w14:paraId="77D43AD1" w14:textId="77777777" w:rsidR="0092591C" w:rsidRPr="00C33EF3" w:rsidRDefault="0092591C" w:rsidP="00C33EF3">
      <w:pPr>
        <w:rPr>
          <w:szCs w:val="28"/>
        </w:rPr>
      </w:pPr>
    </w:p>
    <w:p w14:paraId="46CB3547" w14:textId="7EF2E2CD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Глава сельского поселения Обшаровка </w:t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  <w:t xml:space="preserve">                </w:t>
      </w:r>
      <w:r w:rsidR="00C33EF3">
        <w:rPr>
          <w:szCs w:val="28"/>
        </w:rPr>
        <w:t xml:space="preserve">              </w:t>
      </w:r>
      <w:r w:rsidRPr="00C33EF3">
        <w:rPr>
          <w:szCs w:val="28"/>
        </w:rPr>
        <w:t>А.</w:t>
      </w:r>
      <w:r w:rsidR="00C33EF3" w:rsidRPr="00C33EF3">
        <w:rPr>
          <w:szCs w:val="28"/>
        </w:rPr>
        <w:t>В. Власенко</w:t>
      </w:r>
    </w:p>
    <w:p w14:paraId="65413BA5" w14:textId="4C9B3E39" w:rsidR="00354979" w:rsidRPr="00555D09" w:rsidRDefault="00354979" w:rsidP="009461CB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4927F" w14:textId="77777777" w:rsidR="00057656" w:rsidRDefault="00057656" w:rsidP="00165F1F">
      <w:r>
        <w:separator/>
      </w:r>
    </w:p>
  </w:endnote>
  <w:endnote w:type="continuationSeparator" w:id="0">
    <w:p w14:paraId="6ACCD417" w14:textId="77777777" w:rsidR="00057656" w:rsidRDefault="0005765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716BF" w14:textId="77777777" w:rsidR="00057656" w:rsidRDefault="00057656" w:rsidP="00165F1F">
      <w:r>
        <w:separator/>
      </w:r>
    </w:p>
  </w:footnote>
  <w:footnote w:type="continuationSeparator" w:id="0">
    <w:p w14:paraId="2132C605" w14:textId="77777777" w:rsidR="00057656" w:rsidRDefault="0005765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D6F8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BF2231B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379A"/>
    <w:rsid w:val="00057656"/>
    <w:rsid w:val="00064CE7"/>
    <w:rsid w:val="0007172F"/>
    <w:rsid w:val="000725A8"/>
    <w:rsid w:val="000757A5"/>
    <w:rsid w:val="00081AC1"/>
    <w:rsid w:val="00090886"/>
    <w:rsid w:val="000A4B65"/>
    <w:rsid w:val="000B03C8"/>
    <w:rsid w:val="000B1027"/>
    <w:rsid w:val="000C3C3B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35696"/>
    <w:rsid w:val="00270946"/>
    <w:rsid w:val="00274093"/>
    <w:rsid w:val="00277460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28C9"/>
    <w:rsid w:val="003653BF"/>
    <w:rsid w:val="003669CD"/>
    <w:rsid w:val="003710FF"/>
    <w:rsid w:val="0039341C"/>
    <w:rsid w:val="003C26B2"/>
    <w:rsid w:val="003E3508"/>
    <w:rsid w:val="003E4D0C"/>
    <w:rsid w:val="0047105B"/>
    <w:rsid w:val="00491D1B"/>
    <w:rsid w:val="004B51E1"/>
    <w:rsid w:val="004C5DCB"/>
    <w:rsid w:val="004D10C3"/>
    <w:rsid w:val="00514D4E"/>
    <w:rsid w:val="00524F92"/>
    <w:rsid w:val="00532203"/>
    <w:rsid w:val="00555D09"/>
    <w:rsid w:val="00563C1F"/>
    <w:rsid w:val="0058100A"/>
    <w:rsid w:val="005977D4"/>
    <w:rsid w:val="005B1120"/>
    <w:rsid w:val="005B3716"/>
    <w:rsid w:val="00665703"/>
    <w:rsid w:val="006660B7"/>
    <w:rsid w:val="006E1A57"/>
    <w:rsid w:val="00701A7F"/>
    <w:rsid w:val="00715041"/>
    <w:rsid w:val="00734E37"/>
    <w:rsid w:val="00797B53"/>
    <w:rsid w:val="007C7D37"/>
    <w:rsid w:val="007C7E54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76682"/>
    <w:rsid w:val="00884CA8"/>
    <w:rsid w:val="008A0233"/>
    <w:rsid w:val="008B41E4"/>
    <w:rsid w:val="008D5B90"/>
    <w:rsid w:val="008E606D"/>
    <w:rsid w:val="008E6EC4"/>
    <w:rsid w:val="008F62EF"/>
    <w:rsid w:val="00901774"/>
    <w:rsid w:val="0092591C"/>
    <w:rsid w:val="00931E6A"/>
    <w:rsid w:val="00942D0E"/>
    <w:rsid w:val="00945B02"/>
    <w:rsid w:val="009461CB"/>
    <w:rsid w:val="00951C54"/>
    <w:rsid w:val="009521B3"/>
    <w:rsid w:val="0099719A"/>
    <w:rsid w:val="009A3FE0"/>
    <w:rsid w:val="009C3DFA"/>
    <w:rsid w:val="009D0CF5"/>
    <w:rsid w:val="009D6F83"/>
    <w:rsid w:val="009F5BEC"/>
    <w:rsid w:val="00A17B9B"/>
    <w:rsid w:val="00A32C16"/>
    <w:rsid w:val="00A4135A"/>
    <w:rsid w:val="00A67967"/>
    <w:rsid w:val="00A858E2"/>
    <w:rsid w:val="00A9140F"/>
    <w:rsid w:val="00A9335F"/>
    <w:rsid w:val="00AD19E2"/>
    <w:rsid w:val="00AD2838"/>
    <w:rsid w:val="00B2109B"/>
    <w:rsid w:val="00B42D3D"/>
    <w:rsid w:val="00B53044"/>
    <w:rsid w:val="00B70654"/>
    <w:rsid w:val="00B718B7"/>
    <w:rsid w:val="00B754CA"/>
    <w:rsid w:val="00B76777"/>
    <w:rsid w:val="00BA675E"/>
    <w:rsid w:val="00BE13DB"/>
    <w:rsid w:val="00C00A30"/>
    <w:rsid w:val="00C0126C"/>
    <w:rsid w:val="00C33EF3"/>
    <w:rsid w:val="00C762F7"/>
    <w:rsid w:val="00C7636B"/>
    <w:rsid w:val="00CB7487"/>
    <w:rsid w:val="00CC133B"/>
    <w:rsid w:val="00CC2EB2"/>
    <w:rsid w:val="00CC4421"/>
    <w:rsid w:val="00CC7682"/>
    <w:rsid w:val="00CE481D"/>
    <w:rsid w:val="00CE551F"/>
    <w:rsid w:val="00CF132F"/>
    <w:rsid w:val="00CF7D4E"/>
    <w:rsid w:val="00D01293"/>
    <w:rsid w:val="00D22DF0"/>
    <w:rsid w:val="00D44F90"/>
    <w:rsid w:val="00D47F43"/>
    <w:rsid w:val="00D8624E"/>
    <w:rsid w:val="00DC158F"/>
    <w:rsid w:val="00DD0601"/>
    <w:rsid w:val="00E046E7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A57D5"/>
    <w:rsid w:val="00EC1AF8"/>
    <w:rsid w:val="00EC6D3D"/>
    <w:rsid w:val="00EE11A6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5</cp:revision>
  <cp:lastPrinted>2023-03-31T07:12:00Z</cp:lastPrinted>
  <dcterms:created xsi:type="dcterms:W3CDTF">2023-03-31T04:55:00Z</dcterms:created>
  <dcterms:modified xsi:type="dcterms:W3CDTF">2023-03-31T07:14:00Z</dcterms:modified>
</cp:coreProperties>
</file>