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6B" w:rsidRDefault="0097626B" w:rsidP="0097626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7626B" w:rsidRPr="00BE21BE" w:rsidRDefault="0097626B" w:rsidP="009762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1BE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Обшаровка</w:t>
      </w:r>
    </w:p>
    <w:p w:rsidR="0097626B" w:rsidRPr="00BE21BE" w:rsidRDefault="0097626B" w:rsidP="009762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1B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BE21BE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BE21B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92A89" w:rsidRDefault="0097626B" w:rsidP="009762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Pr="00BE21B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7626B" w:rsidRDefault="0097626B" w:rsidP="009762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21B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E21BE"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 xml:space="preserve"> № 100/37</w:t>
      </w:r>
    </w:p>
    <w:p w:rsidR="0097626B" w:rsidRDefault="0097626B" w:rsidP="009762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15.11.2017 г.</w:t>
      </w:r>
    </w:p>
    <w:p w:rsidR="0097626B" w:rsidRDefault="0097626B" w:rsidP="009762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</w:p>
    <w:p w:rsidR="0097626B" w:rsidRDefault="0097626B" w:rsidP="009762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 сельского поселения Обшаровка</w:t>
      </w:r>
    </w:p>
    <w:p w:rsidR="0097626B" w:rsidRDefault="0097626B" w:rsidP="0097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Приволжский Самарской области № 42/11 от 24.03.2016 г. «Об утверждении Положения о комиссии по соблюдению требований к служебному поведению муниципальных служащих и урегулированию конфликта интересов»»</w:t>
      </w:r>
    </w:p>
    <w:p w:rsidR="0097626B" w:rsidRDefault="0097626B" w:rsidP="0097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26B" w:rsidRDefault="0097626B" w:rsidP="0097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26B" w:rsidRDefault="0097626B" w:rsidP="0097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Указом Президента РФ от 19.09.2017 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555833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Обшаровка муниципального района </w:t>
      </w:r>
      <w:proofErr w:type="gramStart"/>
      <w:r w:rsidR="00555833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="00555833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7626B" w:rsidRDefault="0097626B" w:rsidP="009762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5833" w:rsidRDefault="00555833" w:rsidP="005558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555833" w:rsidRDefault="00555833" w:rsidP="005558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833" w:rsidRDefault="00555833" w:rsidP="005558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Собрания представителей сельского поселения Обшаровка муниципального района Приволжский Самарской области № 42/11 от 24.03.2016 г. «Об утверждении Положения о комиссии по соблюдению требований к служебному поведению муниципальных служащих и урегулированию конфликта интересов» (Вестник сельского поселения Обшаровка № 29 от 24.03.2016 г.), следующие изменения:</w:t>
      </w:r>
    </w:p>
    <w:p w:rsidR="00555833" w:rsidRDefault="00555833" w:rsidP="0055583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17.6. следующего содержания:</w:t>
      </w:r>
    </w:p>
    <w:p w:rsidR="00555833" w:rsidRDefault="00555833" w:rsidP="00555833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«Мотивированные заключения, предусмотренные пунктами 17.1, 17.3 и 17.4 настоящего Положения, должны содержать:</w:t>
      </w:r>
    </w:p>
    <w:p w:rsidR="002F032C" w:rsidRDefault="002F032C" w:rsidP="00555833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16 настоящего Положения;</w:t>
      </w:r>
    </w:p>
    <w:p w:rsidR="002F032C" w:rsidRDefault="002F032C" w:rsidP="00555833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F032C" w:rsidRDefault="002F032C" w:rsidP="00555833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</w:t>
      </w:r>
      <w:r>
        <w:rPr>
          <w:rFonts w:ascii="Times New Roman" w:hAnsi="Times New Roman"/>
          <w:sz w:val="28"/>
          <w:szCs w:val="28"/>
        </w:rPr>
        <w:lastRenderedPageBreak/>
        <w:t>втором и пятом подпункта «б» и подпункте «д» пункта 16 настоящего Положения, а также рекомендации для принятия одного из решений в соответствии с пунктами 24,25.3, 26.1 настоящего Положения или иного решения.</w:t>
      </w:r>
    </w:p>
    <w:p w:rsidR="002F032C" w:rsidRPr="002F032C" w:rsidRDefault="002F032C" w:rsidP="002F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F03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</w:t>
      </w:r>
      <w:r w:rsidRPr="002F032C">
        <w:rPr>
          <w:rFonts w:ascii="Times New Roman" w:hAnsi="Times New Roman"/>
          <w:sz w:val="28"/>
          <w:szCs w:val="28"/>
        </w:rPr>
        <w:t>. Опубликовать настоящее решение в бюллетене «Вестник сельского поселения Обшаровка» и разместить на официальном сайте сельского поселения Обшаровка.</w:t>
      </w:r>
    </w:p>
    <w:p w:rsidR="002F032C" w:rsidRPr="002F032C" w:rsidRDefault="002F032C" w:rsidP="002F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F032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</w:t>
      </w:r>
      <w:r w:rsidRPr="002F032C">
        <w:rPr>
          <w:rFonts w:ascii="Times New Roman" w:hAnsi="Times New Roman"/>
          <w:sz w:val="28"/>
          <w:szCs w:val="28"/>
        </w:rPr>
        <w:t>.</w:t>
      </w:r>
      <w:r w:rsidRPr="002F032C">
        <w:rPr>
          <w:rFonts w:ascii="Times New Roman" w:hAnsi="Times New Roman"/>
          <w:b/>
          <w:sz w:val="28"/>
          <w:szCs w:val="28"/>
        </w:rPr>
        <w:t xml:space="preserve"> </w:t>
      </w:r>
      <w:r w:rsidRPr="002F032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F032C" w:rsidRPr="002F032C" w:rsidRDefault="002F032C" w:rsidP="002F0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32C" w:rsidRPr="002F032C" w:rsidRDefault="002F032C" w:rsidP="002F032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F032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F032C" w:rsidRPr="002F032C" w:rsidRDefault="002F032C" w:rsidP="002F032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F032C">
        <w:rPr>
          <w:rFonts w:ascii="Times New Roman" w:hAnsi="Times New Roman"/>
          <w:noProof/>
          <w:sz w:val="28"/>
          <w:szCs w:val="28"/>
        </w:rPr>
        <w:t>сельского</w:t>
      </w:r>
      <w:r w:rsidRPr="002F032C">
        <w:rPr>
          <w:rFonts w:ascii="Times New Roman" w:hAnsi="Times New Roman"/>
          <w:sz w:val="28"/>
          <w:szCs w:val="28"/>
        </w:rPr>
        <w:t xml:space="preserve"> поселения Обшаровка </w:t>
      </w:r>
    </w:p>
    <w:p w:rsidR="002F032C" w:rsidRPr="002F032C" w:rsidRDefault="002F032C" w:rsidP="002F032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F032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2F032C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2F032C">
        <w:rPr>
          <w:rFonts w:ascii="Times New Roman" w:hAnsi="Times New Roman"/>
          <w:sz w:val="28"/>
          <w:szCs w:val="28"/>
        </w:rPr>
        <w:t xml:space="preserve"> </w:t>
      </w:r>
    </w:p>
    <w:p w:rsidR="002F032C" w:rsidRPr="002F032C" w:rsidRDefault="002F032C" w:rsidP="002F032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F032C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Н.В. Захаров</w:t>
      </w:r>
    </w:p>
    <w:p w:rsidR="002F032C" w:rsidRPr="002F032C" w:rsidRDefault="002F032C" w:rsidP="002F032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F032C" w:rsidRPr="002F032C" w:rsidRDefault="002F032C" w:rsidP="002F032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F032C">
        <w:rPr>
          <w:rFonts w:ascii="Times New Roman" w:hAnsi="Times New Roman"/>
          <w:sz w:val="28"/>
          <w:szCs w:val="28"/>
        </w:rPr>
        <w:t>Глава сельского поселения Обшаровка</w:t>
      </w:r>
    </w:p>
    <w:p w:rsidR="002F032C" w:rsidRPr="002F032C" w:rsidRDefault="002F032C" w:rsidP="002F032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F032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2F032C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2F032C">
        <w:rPr>
          <w:rFonts w:ascii="Times New Roman" w:hAnsi="Times New Roman"/>
          <w:sz w:val="28"/>
          <w:szCs w:val="28"/>
        </w:rPr>
        <w:t xml:space="preserve"> </w:t>
      </w:r>
    </w:p>
    <w:p w:rsidR="002F032C" w:rsidRPr="002F032C" w:rsidRDefault="002F032C" w:rsidP="002F032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F032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Т.П. </w:t>
      </w:r>
      <w:proofErr w:type="spellStart"/>
      <w:r w:rsidRPr="002F032C">
        <w:rPr>
          <w:rFonts w:ascii="Times New Roman" w:hAnsi="Times New Roman"/>
          <w:sz w:val="28"/>
          <w:szCs w:val="28"/>
        </w:rPr>
        <w:t>Насенкова</w:t>
      </w:r>
      <w:proofErr w:type="spellEnd"/>
    </w:p>
    <w:p w:rsidR="002F032C" w:rsidRPr="002F032C" w:rsidRDefault="002F032C" w:rsidP="002F0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032C" w:rsidRPr="00555833" w:rsidRDefault="002F032C" w:rsidP="00555833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sectPr w:rsidR="002F032C" w:rsidRPr="0055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4C8"/>
    <w:multiLevelType w:val="multilevel"/>
    <w:tmpl w:val="6D525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6B"/>
    <w:rsid w:val="002F032C"/>
    <w:rsid w:val="00555833"/>
    <w:rsid w:val="00692A89"/>
    <w:rsid w:val="009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6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6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cp:lastPrinted>2017-11-24T06:54:00Z</cp:lastPrinted>
  <dcterms:created xsi:type="dcterms:W3CDTF">2017-11-24T06:24:00Z</dcterms:created>
  <dcterms:modified xsi:type="dcterms:W3CDTF">2017-11-24T06:55:00Z</dcterms:modified>
</cp:coreProperties>
</file>