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55" w:rsidRDefault="00D20255" w:rsidP="00C52305">
      <w:pPr>
        <w:spacing w:line="240" w:lineRule="atLeast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horzAnchor="margin" w:tblpY="-540"/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D20255" w:rsidRPr="00D20255" w:rsidTr="006A4A7A">
        <w:trPr>
          <w:trHeight w:val="2686"/>
        </w:trPr>
        <w:tc>
          <w:tcPr>
            <w:tcW w:w="4196" w:type="dxa"/>
          </w:tcPr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 xml:space="preserve">   РОССИЙСКАЯ ФЕДЕРАЦИЯ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САМАРСКАЯ ОБЛАСТЬ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b/>
                <w:lang w:eastAsia="ru-RU"/>
              </w:rPr>
            </w:pPr>
            <w:r w:rsidRPr="00D20255">
              <w:rPr>
                <w:rFonts w:eastAsia="Calibri"/>
                <w:b/>
                <w:lang w:eastAsia="ru-RU"/>
              </w:rPr>
              <w:t>АДМИНИСТРАЦИЯ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b/>
                <w:lang w:eastAsia="ru-RU"/>
              </w:rPr>
            </w:pPr>
            <w:r w:rsidRPr="00D20255">
              <w:rPr>
                <w:rFonts w:eastAsia="Calibri"/>
                <w:b/>
                <w:lang w:eastAsia="ru-RU"/>
              </w:rPr>
              <w:t>сельского поселения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b/>
                <w:lang w:eastAsia="ru-RU"/>
              </w:rPr>
            </w:pPr>
            <w:r w:rsidRPr="00D20255">
              <w:rPr>
                <w:rFonts w:eastAsia="Calibri"/>
                <w:b/>
                <w:lang w:eastAsia="ru-RU"/>
              </w:rPr>
              <w:t>Обшаровка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445551, с. Обшаровка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Приволжский район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 w:firstLine="24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Самарская область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ул. Щорса,1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/>
              <w:jc w:val="center"/>
              <w:rPr>
                <w:rFonts w:eastAsia="Calibri"/>
                <w:vertAlign w:val="superscript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>тел. 8(84647)93282</w:t>
            </w: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/>
              <w:jc w:val="center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val="en-US" w:eastAsia="ru-RU"/>
              </w:rPr>
              <w:t>e</w:t>
            </w:r>
            <w:r w:rsidRPr="00D20255">
              <w:rPr>
                <w:rFonts w:eastAsia="Calibri"/>
                <w:lang w:eastAsia="ru-RU"/>
              </w:rPr>
              <w:t>-</w:t>
            </w:r>
            <w:r w:rsidRPr="00D20255">
              <w:rPr>
                <w:rFonts w:eastAsia="Calibri"/>
                <w:lang w:val="en-US" w:eastAsia="ru-RU"/>
              </w:rPr>
              <w:t>mail</w:t>
            </w:r>
            <w:r w:rsidRPr="00D20255">
              <w:rPr>
                <w:rFonts w:eastAsia="Calibri"/>
                <w:lang w:eastAsia="ru-RU"/>
              </w:rPr>
              <w:t>:</w:t>
            </w:r>
            <w:proofErr w:type="spellStart"/>
            <w:r w:rsidRPr="00D20255">
              <w:rPr>
                <w:rFonts w:eastAsia="Calibri"/>
                <w:lang w:val="en-US" w:eastAsia="ru-RU"/>
              </w:rPr>
              <w:t>admobsharovka</w:t>
            </w:r>
            <w:proofErr w:type="spellEnd"/>
            <w:r w:rsidRPr="00D20255">
              <w:rPr>
                <w:rFonts w:eastAsia="Calibri"/>
                <w:lang w:eastAsia="ru-RU"/>
              </w:rPr>
              <w:t>@</w:t>
            </w:r>
            <w:proofErr w:type="spellStart"/>
            <w:r w:rsidRPr="00D20255">
              <w:rPr>
                <w:rFonts w:eastAsia="Calibri"/>
                <w:lang w:val="en-US" w:eastAsia="ru-RU"/>
              </w:rPr>
              <w:t>yandex</w:t>
            </w:r>
            <w:proofErr w:type="spellEnd"/>
            <w:r w:rsidRPr="00D20255">
              <w:rPr>
                <w:rFonts w:eastAsia="Calibri"/>
                <w:lang w:eastAsia="ru-RU"/>
              </w:rPr>
              <w:t>.</w:t>
            </w:r>
            <w:proofErr w:type="spellStart"/>
            <w:r w:rsidRPr="00D20255">
              <w:rPr>
                <w:rFonts w:eastAsia="Calibri"/>
                <w:lang w:val="en-US" w:eastAsia="ru-RU"/>
              </w:rPr>
              <w:t>ru</w:t>
            </w:r>
            <w:proofErr w:type="spellEnd"/>
          </w:p>
        </w:tc>
        <w:tc>
          <w:tcPr>
            <w:tcW w:w="5665" w:type="dxa"/>
          </w:tcPr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/>
              <w:jc w:val="center"/>
              <w:rPr>
                <w:rFonts w:eastAsia="Calibri"/>
                <w:lang w:eastAsia="ru-RU"/>
              </w:rPr>
            </w:pPr>
          </w:p>
          <w:p w:rsidR="00D20255" w:rsidRPr="00D20255" w:rsidRDefault="00D20255" w:rsidP="00D20255">
            <w:pPr>
              <w:tabs>
                <w:tab w:val="left" w:pos="4320"/>
                <w:tab w:val="left" w:pos="4560"/>
              </w:tabs>
              <w:suppressAutoHyphens w:val="0"/>
              <w:ind w:left="57"/>
              <w:rPr>
                <w:rFonts w:eastAsia="Calibri"/>
                <w:lang w:eastAsia="ru-RU"/>
              </w:rPr>
            </w:pPr>
            <w:r w:rsidRPr="00D20255">
              <w:rPr>
                <w:rFonts w:eastAsia="Calibri"/>
                <w:lang w:eastAsia="ru-RU"/>
              </w:rPr>
              <w:t xml:space="preserve">                                        </w:t>
            </w:r>
          </w:p>
        </w:tc>
      </w:tr>
    </w:tbl>
    <w:p w:rsidR="00D20255" w:rsidRPr="00D20255" w:rsidRDefault="00D20255" w:rsidP="00D20255">
      <w:pPr>
        <w:suppressAutoHyphens w:val="0"/>
        <w:rPr>
          <w:b/>
          <w:lang w:eastAsia="ru-RU"/>
        </w:rPr>
      </w:pPr>
      <w:r w:rsidRPr="00D20255">
        <w:rPr>
          <w:b/>
          <w:sz w:val="28"/>
          <w:szCs w:val="28"/>
          <w:lang w:eastAsia="ru-RU"/>
        </w:rPr>
        <w:t xml:space="preserve">       </w:t>
      </w:r>
      <w:r w:rsidRPr="00D20255">
        <w:rPr>
          <w:b/>
          <w:lang w:eastAsia="ru-RU"/>
        </w:rPr>
        <w:t xml:space="preserve">  ПОСТАНОВЛЕНИЕ </w:t>
      </w:r>
    </w:p>
    <w:p w:rsidR="00D20255" w:rsidRPr="00D20255" w:rsidRDefault="00D20255" w:rsidP="00D20255">
      <w:pPr>
        <w:suppressAutoHyphens w:val="0"/>
        <w:rPr>
          <w:b/>
          <w:lang w:eastAsia="ru-RU"/>
        </w:rPr>
      </w:pPr>
    </w:p>
    <w:p w:rsidR="00D20255" w:rsidRPr="00D20255" w:rsidRDefault="00D20255" w:rsidP="00D20255">
      <w:pPr>
        <w:suppressAutoHyphens w:val="0"/>
        <w:rPr>
          <w:b/>
          <w:lang w:eastAsia="ru-RU"/>
        </w:rPr>
      </w:pPr>
      <w:r w:rsidRPr="00D20255">
        <w:rPr>
          <w:b/>
          <w:lang w:eastAsia="ru-RU"/>
        </w:rPr>
        <w:t xml:space="preserve">    №__</w:t>
      </w:r>
      <w:r>
        <w:rPr>
          <w:b/>
          <w:lang w:eastAsia="ru-RU"/>
        </w:rPr>
        <w:t>64</w:t>
      </w:r>
      <w:r w:rsidRPr="00D20255">
        <w:rPr>
          <w:b/>
          <w:lang w:eastAsia="ru-RU"/>
        </w:rPr>
        <w:t xml:space="preserve">____от __10.07.__ 2024 г. </w:t>
      </w:r>
    </w:p>
    <w:p w:rsidR="00D20255" w:rsidRPr="00D20255" w:rsidRDefault="00D20255" w:rsidP="00C52305">
      <w:pPr>
        <w:spacing w:line="240" w:lineRule="atLeast"/>
      </w:pPr>
    </w:p>
    <w:p w:rsidR="00D20255" w:rsidRPr="00F23504" w:rsidRDefault="00D20255" w:rsidP="00D20255">
      <w:pPr>
        <w:rPr>
          <w:b/>
        </w:rPr>
      </w:pPr>
      <w:r w:rsidRPr="00F23504">
        <w:rPr>
          <w:b/>
        </w:rPr>
        <w:t xml:space="preserve"> </w:t>
      </w:r>
      <w:r w:rsidR="00066ED2" w:rsidRPr="00F23504">
        <w:rPr>
          <w:b/>
        </w:rPr>
        <w:t>«О внесении изменений в постановление</w:t>
      </w:r>
      <w:r w:rsidRPr="00F23504">
        <w:rPr>
          <w:b/>
        </w:rPr>
        <w:t xml:space="preserve"> № 67 от 31.08.2015 г.   </w:t>
      </w:r>
    </w:p>
    <w:p w:rsidR="00D20255" w:rsidRPr="00F23504" w:rsidRDefault="00D20255" w:rsidP="00D20255">
      <w:pPr>
        <w:rPr>
          <w:b/>
          <w:lang w:eastAsia="ru-RU"/>
        </w:rPr>
      </w:pPr>
      <w:r w:rsidRPr="00F23504">
        <w:rPr>
          <w:b/>
        </w:rPr>
        <w:t>«</w:t>
      </w:r>
      <w:r w:rsidRPr="00F23504">
        <w:rPr>
          <w:b/>
          <w:lang w:eastAsia="ru-RU"/>
        </w:rPr>
        <w:t xml:space="preserve">Об утверждении Порядка разработки и утверждения, </w:t>
      </w:r>
    </w:p>
    <w:p w:rsidR="00D20255" w:rsidRPr="00F23504" w:rsidRDefault="00D20255" w:rsidP="00D20255">
      <w:pPr>
        <w:suppressAutoHyphens w:val="0"/>
        <w:rPr>
          <w:b/>
          <w:lang w:eastAsia="ru-RU"/>
        </w:rPr>
      </w:pPr>
      <w:r w:rsidRPr="00F23504">
        <w:rPr>
          <w:b/>
          <w:lang w:eastAsia="ru-RU"/>
        </w:rPr>
        <w:t>периода действия, требований к составу</w:t>
      </w:r>
    </w:p>
    <w:p w:rsidR="00D20255" w:rsidRPr="00F23504" w:rsidRDefault="00D20255" w:rsidP="00D20255">
      <w:pPr>
        <w:suppressAutoHyphens w:val="0"/>
        <w:rPr>
          <w:b/>
          <w:lang w:eastAsia="ru-RU"/>
        </w:rPr>
      </w:pPr>
      <w:r w:rsidRPr="00F23504">
        <w:rPr>
          <w:b/>
          <w:lang w:eastAsia="ru-RU"/>
        </w:rPr>
        <w:t xml:space="preserve"> и содержанию бюджетного прогноза</w:t>
      </w:r>
    </w:p>
    <w:p w:rsidR="00D20255" w:rsidRPr="00F23504" w:rsidRDefault="00D20255" w:rsidP="00D20255">
      <w:pPr>
        <w:suppressAutoHyphens w:val="0"/>
        <w:rPr>
          <w:b/>
          <w:lang w:eastAsia="ru-RU"/>
        </w:rPr>
      </w:pPr>
      <w:r w:rsidRPr="00F23504">
        <w:rPr>
          <w:b/>
          <w:lang w:eastAsia="ru-RU"/>
        </w:rPr>
        <w:t xml:space="preserve"> сельского поселения Обшаровка </w:t>
      </w:r>
    </w:p>
    <w:p w:rsidR="00D20255" w:rsidRPr="00F23504" w:rsidRDefault="00D20255" w:rsidP="00D20255">
      <w:pPr>
        <w:suppressAutoHyphens w:val="0"/>
        <w:rPr>
          <w:b/>
          <w:lang w:eastAsia="ru-RU"/>
        </w:rPr>
      </w:pPr>
      <w:r w:rsidRPr="00F23504">
        <w:rPr>
          <w:b/>
          <w:lang w:eastAsia="ru-RU"/>
        </w:rPr>
        <w:t xml:space="preserve">муниципального района </w:t>
      </w:r>
      <w:proofErr w:type="gramStart"/>
      <w:r w:rsidRPr="00F23504">
        <w:rPr>
          <w:b/>
          <w:lang w:eastAsia="ru-RU"/>
        </w:rPr>
        <w:t>Приволжский</w:t>
      </w:r>
      <w:proofErr w:type="gramEnd"/>
      <w:r w:rsidRPr="00F23504">
        <w:rPr>
          <w:b/>
          <w:lang w:eastAsia="ru-RU"/>
        </w:rPr>
        <w:t xml:space="preserve"> </w:t>
      </w:r>
    </w:p>
    <w:p w:rsidR="00066ED2" w:rsidRPr="00F23504" w:rsidRDefault="00D20255" w:rsidP="00D20255">
      <w:pPr>
        <w:suppressAutoHyphens w:val="0"/>
        <w:rPr>
          <w:b/>
          <w:lang w:eastAsia="ru-RU"/>
        </w:rPr>
      </w:pPr>
      <w:r w:rsidRPr="00F23504">
        <w:rPr>
          <w:b/>
          <w:lang w:eastAsia="ru-RU"/>
        </w:rPr>
        <w:t>Самарской области на долгосрочный период</w:t>
      </w:r>
      <w:r w:rsidRPr="00F23504">
        <w:rPr>
          <w:b/>
        </w:rPr>
        <w:t>»»</w:t>
      </w:r>
    </w:p>
    <w:p w:rsidR="00066ED2" w:rsidRPr="00C52305" w:rsidRDefault="00066ED2" w:rsidP="00C52305">
      <w:pPr>
        <w:pStyle w:val="a4"/>
        <w:spacing w:before="0" w:after="0" w:line="240" w:lineRule="atLeast"/>
        <w:jc w:val="both"/>
        <w:rPr>
          <w:b/>
          <w:sz w:val="28"/>
          <w:szCs w:val="28"/>
        </w:rPr>
      </w:pPr>
    </w:p>
    <w:p w:rsidR="00066ED2" w:rsidRPr="00C52305" w:rsidRDefault="00066ED2" w:rsidP="00C52305">
      <w:pPr>
        <w:pStyle w:val="a4"/>
        <w:spacing w:before="0" w:after="0" w:line="240" w:lineRule="atLeast"/>
        <w:ind w:firstLine="709"/>
        <w:jc w:val="both"/>
        <w:rPr>
          <w:sz w:val="28"/>
          <w:szCs w:val="28"/>
        </w:rPr>
      </w:pPr>
      <w:proofErr w:type="gramStart"/>
      <w:r w:rsidRPr="00C52305">
        <w:rPr>
          <w:sz w:val="28"/>
          <w:szCs w:val="28"/>
        </w:rPr>
        <w:t>В соответствии с Федеральными закон</w:t>
      </w:r>
      <w:r w:rsidR="004A0DF4">
        <w:rPr>
          <w:sz w:val="28"/>
          <w:szCs w:val="28"/>
        </w:rPr>
        <w:t>ом</w:t>
      </w:r>
      <w:r w:rsidRPr="00C52305">
        <w:rPr>
          <w:sz w:val="28"/>
          <w:szCs w:val="28"/>
        </w:rPr>
        <w:t xml:space="preserve"> от 6 октября 2003 года                     № 131-ФЗ «Об общих принципах организации местного самоуправления в Российской Федерации», </w:t>
      </w:r>
      <w:r w:rsidR="00153BA4" w:rsidRPr="00C52305">
        <w:rPr>
          <w:sz w:val="28"/>
          <w:szCs w:val="28"/>
        </w:rPr>
        <w:t>Федеральным законом от 21.11.2022 №448-ФЗ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</w:t>
      </w:r>
      <w:proofErr w:type="gramEnd"/>
      <w:r w:rsidR="00153BA4" w:rsidRPr="00C52305">
        <w:rPr>
          <w:sz w:val="28"/>
          <w:szCs w:val="28"/>
        </w:rPr>
        <w:t xml:space="preserve"> исполнения бюджетов бюджетной системы Российской Федерации в 2023 году», </w:t>
      </w:r>
      <w:r w:rsidRPr="00C52305">
        <w:rPr>
          <w:sz w:val="28"/>
          <w:szCs w:val="28"/>
        </w:rPr>
        <w:t>руководствуясь Уста</w:t>
      </w:r>
      <w:r w:rsidR="00D20255">
        <w:rPr>
          <w:sz w:val="28"/>
          <w:szCs w:val="28"/>
        </w:rPr>
        <w:t>вом сельского поселения Обшаровка</w:t>
      </w:r>
      <w:r w:rsidRPr="00C52305">
        <w:rPr>
          <w:sz w:val="28"/>
          <w:szCs w:val="28"/>
        </w:rPr>
        <w:t xml:space="preserve"> муниципального района </w:t>
      </w:r>
      <w:proofErr w:type="gramStart"/>
      <w:r w:rsidRPr="00C52305">
        <w:rPr>
          <w:sz w:val="28"/>
          <w:szCs w:val="28"/>
        </w:rPr>
        <w:t>Приволжский</w:t>
      </w:r>
      <w:proofErr w:type="gramEnd"/>
      <w:r w:rsidRPr="00C52305">
        <w:rPr>
          <w:sz w:val="28"/>
          <w:szCs w:val="28"/>
        </w:rPr>
        <w:t xml:space="preserve"> Самарской области, </w:t>
      </w:r>
      <w:r w:rsidR="00D20255">
        <w:rPr>
          <w:sz w:val="28"/>
          <w:szCs w:val="28"/>
        </w:rPr>
        <w:t>на основании протеста прокуратуры муниципального района Приволжский Самарской области от 19.06.2024 № 07-02-2024/Прдп295-24-240</w:t>
      </w:r>
    </w:p>
    <w:p w:rsidR="00066ED2" w:rsidRPr="00C52305" w:rsidRDefault="00066ED2" w:rsidP="00C52305">
      <w:pPr>
        <w:pStyle w:val="a4"/>
        <w:spacing w:before="0" w:after="0" w:line="240" w:lineRule="atLeast"/>
        <w:jc w:val="center"/>
        <w:rPr>
          <w:b/>
          <w:sz w:val="28"/>
          <w:szCs w:val="28"/>
        </w:rPr>
      </w:pPr>
    </w:p>
    <w:p w:rsidR="00066ED2" w:rsidRPr="00C52305" w:rsidRDefault="00D20255" w:rsidP="00C52305">
      <w:pPr>
        <w:pStyle w:val="a4"/>
        <w:spacing w:before="0" w:after="0" w:line="240" w:lineRule="atLeast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ПОСТАНОВЛЯЮ</w:t>
      </w:r>
      <w:r w:rsidR="00066ED2" w:rsidRPr="00C52305">
        <w:rPr>
          <w:b/>
          <w:spacing w:val="20"/>
          <w:sz w:val="28"/>
          <w:szCs w:val="28"/>
        </w:rPr>
        <w:t>:</w:t>
      </w:r>
    </w:p>
    <w:p w:rsidR="00066ED2" w:rsidRPr="00C52305" w:rsidRDefault="00066ED2" w:rsidP="00F23504">
      <w:pPr>
        <w:pStyle w:val="a4"/>
        <w:spacing w:before="0" w:after="0" w:line="240" w:lineRule="atLeast"/>
        <w:jc w:val="both"/>
        <w:rPr>
          <w:sz w:val="28"/>
          <w:szCs w:val="28"/>
        </w:rPr>
      </w:pPr>
    </w:p>
    <w:p w:rsidR="003352D2" w:rsidRPr="00C52305" w:rsidRDefault="00D20255" w:rsidP="00F23504">
      <w:pPr>
        <w:pStyle w:val="a4"/>
        <w:spacing w:before="0" w:after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В</w:t>
      </w:r>
      <w:r w:rsidR="00066ED2" w:rsidRPr="00C52305">
        <w:rPr>
          <w:sz w:val="28"/>
          <w:szCs w:val="28"/>
        </w:rPr>
        <w:t xml:space="preserve"> </w:t>
      </w:r>
      <w:r w:rsidR="00153BA4" w:rsidRPr="00C5230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разработки и утверждения, периода действия, требований к составу и содержанию бюджетного прогноза сельского поселения Обшаровка муниципального района Приволжский Самарской области на долгосрочный период» внести следующие изменения:</w:t>
      </w:r>
    </w:p>
    <w:p w:rsidR="003352D2" w:rsidRPr="00C52305" w:rsidRDefault="00066ED2" w:rsidP="00F23504">
      <w:pPr>
        <w:pStyle w:val="a4"/>
        <w:spacing w:before="0" w:after="0" w:line="240" w:lineRule="atLeast"/>
        <w:ind w:firstLine="709"/>
        <w:jc w:val="both"/>
        <w:rPr>
          <w:sz w:val="28"/>
          <w:szCs w:val="28"/>
          <w:lang w:eastAsia="ru-RU"/>
        </w:rPr>
      </w:pPr>
      <w:r w:rsidRPr="00C52305">
        <w:rPr>
          <w:sz w:val="28"/>
          <w:szCs w:val="28"/>
        </w:rPr>
        <w:t xml:space="preserve">1) </w:t>
      </w:r>
      <w:r w:rsidR="00D20255">
        <w:rPr>
          <w:sz w:val="28"/>
          <w:szCs w:val="28"/>
        </w:rPr>
        <w:t xml:space="preserve">в части </w:t>
      </w:r>
      <w:r w:rsidR="003352D2" w:rsidRPr="00C52305">
        <w:rPr>
          <w:sz w:val="28"/>
          <w:szCs w:val="28"/>
        </w:rPr>
        <w:t>«</w:t>
      </w:r>
      <w:r w:rsidR="00F23504">
        <w:rPr>
          <w:sz w:val="28"/>
          <w:szCs w:val="28"/>
          <w:lang w:eastAsia="ru-RU"/>
        </w:rPr>
        <w:t>5. Утверждение д</w:t>
      </w:r>
      <w:r w:rsidR="003352D2" w:rsidRPr="00C52305">
        <w:rPr>
          <w:sz w:val="28"/>
          <w:szCs w:val="28"/>
          <w:lang w:eastAsia="ru-RU"/>
        </w:rPr>
        <w:t>окумента»</w:t>
      </w:r>
    </w:p>
    <w:p w:rsidR="003352D2" w:rsidRPr="00C52305" w:rsidRDefault="003352D2" w:rsidP="00F23504">
      <w:pPr>
        <w:pStyle w:val="a4"/>
        <w:spacing w:before="0" w:after="0" w:line="240" w:lineRule="atLeast"/>
        <w:ind w:firstLine="709"/>
        <w:jc w:val="both"/>
        <w:rPr>
          <w:sz w:val="28"/>
          <w:szCs w:val="28"/>
        </w:rPr>
      </w:pPr>
      <w:r w:rsidRPr="00C52305">
        <w:rPr>
          <w:sz w:val="28"/>
          <w:szCs w:val="28"/>
          <w:lang w:eastAsia="ru-RU"/>
        </w:rPr>
        <w:t xml:space="preserve"> подпункт 5.1 утратил силу</w:t>
      </w:r>
      <w:r w:rsidR="004A0DF4">
        <w:rPr>
          <w:sz w:val="28"/>
          <w:szCs w:val="28"/>
          <w:lang w:eastAsia="ru-RU"/>
        </w:rPr>
        <w:t>;</w:t>
      </w:r>
    </w:p>
    <w:p w:rsidR="00066ED2" w:rsidRPr="00C52305" w:rsidRDefault="003352D2" w:rsidP="00F23504">
      <w:pPr>
        <w:pStyle w:val="a4"/>
        <w:spacing w:before="0" w:after="0" w:line="240" w:lineRule="atLeast"/>
        <w:ind w:firstLine="709"/>
        <w:jc w:val="both"/>
        <w:rPr>
          <w:sz w:val="28"/>
          <w:szCs w:val="28"/>
        </w:rPr>
      </w:pPr>
      <w:r w:rsidRPr="00C52305">
        <w:rPr>
          <w:sz w:val="28"/>
          <w:szCs w:val="28"/>
        </w:rPr>
        <w:t>2) подпункт 5.2</w:t>
      </w:r>
      <w:r w:rsidR="00066ED2" w:rsidRPr="00C52305">
        <w:rPr>
          <w:sz w:val="28"/>
          <w:szCs w:val="28"/>
        </w:rPr>
        <w:t xml:space="preserve"> изложить в редакции: </w:t>
      </w:r>
    </w:p>
    <w:p w:rsidR="003352D2" w:rsidRPr="00C52305" w:rsidRDefault="003352D2" w:rsidP="00F23504">
      <w:pPr>
        <w:shd w:val="clear" w:color="auto" w:fill="FFFFFF"/>
        <w:spacing w:line="240" w:lineRule="atLeast"/>
        <w:jc w:val="both"/>
        <w:textAlignment w:val="baseline"/>
        <w:rPr>
          <w:sz w:val="28"/>
          <w:szCs w:val="28"/>
          <w:lang w:eastAsia="ru-RU"/>
        </w:rPr>
      </w:pPr>
      <w:r w:rsidRPr="00C52305">
        <w:rPr>
          <w:sz w:val="28"/>
          <w:szCs w:val="28"/>
          <w:lang w:eastAsia="ru-RU"/>
        </w:rPr>
        <w:t xml:space="preserve">5.2.  Бюджетный прогноз </w:t>
      </w:r>
      <w:r w:rsidR="00C52305" w:rsidRPr="00C52305">
        <w:rPr>
          <w:sz w:val="28"/>
          <w:szCs w:val="28"/>
          <w:lang w:eastAsia="ru-RU"/>
        </w:rPr>
        <w:t xml:space="preserve">на долгосрочный период </w:t>
      </w:r>
      <w:r w:rsidRPr="00C52305">
        <w:rPr>
          <w:sz w:val="28"/>
          <w:szCs w:val="28"/>
          <w:lang w:eastAsia="ru-RU"/>
        </w:rPr>
        <w:t xml:space="preserve"> или изменения в него утверждаются Администрац</w:t>
      </w:r>
      <w:r w:rsidR="00F23504">
        <w:rPr>
          <w:sz w:val="28"/>
          <w:szCs w:val="28"/>
          <w:lang w:eastAsia="ru-RU"/>
        </w:rPr>
        <w:t>ией сельского поселения Обшаровка</w:t>
      </w:r>
      <w:r w:rsidRPr="00C52305">
        <w:rPr>
          <w:sz w:val="28"/>
          <w:szCs w:val="28"/>
          <w:lang w:eastAsia="ru-RU"/>
        </w:rPr>
        <w:t xml:space="preserve"> в срок, не </w:t>
      </w:r>
      <w:r w:rsidRPr="00C52305">
        <w:rPr>
          <w:sz w:val="28"/>
          <w:szCs w:val="28"/>
          <w:lang w:eastAsia="ru-RU"/>
        </w:rPr>
        <w:lastRenderedPageBreak/>
        <w:t xml:space="preserve">превышающий </w:t>
      </w:r>
      <w:r w:rsidR="00C52305" w:rsidRPr="00C52305">
        <w:rPr>
          <w:sz w:val="28"/>
          <w:szCs w:val="28"/>
          <w:lang w:eastAsia="ru-RU"/>
        </w:rPr>
        <w:t>двух</w:t>
      </w:r>
      <w:r w:rsidRPr="00C52305">
        <w:rPr>
          <w:sz w:val="28"/>
          <w:szCs w:val="28"/>
          <w:lang w:eastAsia="ru-RU"/>
        </w:rPr>
        <w:t xml:space="preserve"> месяцев со дня официального опубликования  решения о бюджете сел</w:t>
      </w:r>
      <w:r w:rsidR="00F23504">
        <w:rPr>
          <w:sz w:val="28"/>
          <w:szCs w:val="28"/>
          <w:lang w:eastAsia="ru-RU"/>
        </w:rPr>
        <w:t>ьского поселения Обшаровка</w:t>
      </w:r>
      <w:r w:rsidRPr="00C52305">
        <w:rPr>
          <w:color w:val="222222"/>
          <w:sz w:val="28"/>
          <w:szCs w:val="28"/>
          <w:lang w:eastAsia="ru-RU"/>
        </w:rPr>
        <w:t xml:space="preserve"> </w:t>
      </w:r>
      <w:r w:rsidR="00C52305" w:rsidRPr="00C52305">
        <w:rPr>
          <w:color w:val="222222"/>
          <w:sz w:val="28"/>
          <w:szCs w:val="28"/>
          <w:lang w:eastAsia="ru-RU"/>
        </w:rPr>
        <w:t>на текущий финансовый год и плановый период дух последующих годов.</w:t>
      </w:r>
    </w:p>
    <w:p w:rsidR="00F23504" w:rsidRPr="00F23504" w:rsidRDefault="00F23504" w:rsidP="00F23504">
      <w:pPr>
        <w:autoSpaceDE w:val="0"/>
        <w:jc w:val="both"/>
        <w:rPr>
          <w:sz w:val="28"/>
          <w:szCs w:val="28"/>
        </w:rPr>
      </w:pPr>
      <w:r w:rsidRPr="00F23504">
        <w:rPr>
          <w:bCs/>
          <w:sz w:val="28"/>
          <w:szCs w:val="28"/>
        </w:rPr>
        <w:t xml:space="preserve">      </w:t>
      </w:r>
      <w:r w:rsidRPr="00F23504">
        <w:rPr>
          <w:sz w:val="28"/>
          <w:szCs w:val="28"/>
        </w:rPr>
        <w:t>2.Опубликовать настоящее постановление в информационном бюллетене «Вестник сельского поселения Обшаровка» и на официальном сайте сельского поселения Обшаровка муниципального района Приволжский Самарской области.</w:t>
      </w:r>
    </w:p>
    <w:p w:rsidR="00F23504" w:rsidRPr="00F23504" w:rsidRDefault="00F23504" w:rsidP="00F23504">
      <w:pPr>
        <w:autoSpaceDE w:val="0"/>
        <w:jc w:val="both"/>
        <w:rPr>
          <w:sz w:val="28"/>
          <w:szCs w:val="28"/>
        </w:rPr>
      </w:pPr>
      <w:r w:rsidRPr="00F23504">
        <w:rPr>
          <w:sz w:val="28"/>
          <w:szCs w:val="28"/>
        </w:rPr>
        <w:t xml:space="preserve">   </w:t>
      </w:r>
    </w:p>
    <w:p w:rsidR="00F23504" w:rsidRPr="00F23504" w:rsidRDefault="00F23504" w:rsidP="00F23504">
      <w:pPr>
        <w:autoSpaceDE w:val="0"/>
        <w:jc w:val="both"/>
        <w:rPr>
          <w:sz w:val="28"/>
          <w:szCs w:val="28"/>
        </w:rPr>
      </w:pPr>
      <w:r w:rsidRPr="00F23504">
        <w:rPr>
          <w:sz w:val="28"/>
          <w:szCs w:val="28"/>
        </w:rPr>
        <w:t xml:space="preserve">     3.</w:t>
      </w:r>
      <w:proofErr w:type="gramStart"/>
      <w:r w:rsidRPr="00F23504">
        <w:rPr>
          <w:sz w:val="28"/>
          <w:szCs w:val="28"/>
        </w:rPr>
        <w:t>Контроль за</w:t>
      </w:r>
      <w:proofErr w:type="gramEnd"/>
      <w:r w:rsidRPr="00F2350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3504" w:rsidRPr="00F23504" w:rsidRDefault="00F23504" w:rsidP="00F23504">
      <w:pPr>
        <w:jc w:val="both"/>
        <w:rPr>
          <w:sz w:val="28"/>
          <w:szCs w:val="28"/>
        </w:rPr>
      </w:pPr>
      <w:r w:rsidRPr="00F23504">
        <w:rPr>
          <w:sz w:val="28"/>
          <w:szCs w:val="28"/>
        </w:rPr>
        <w:t xml:space="preserve">   </w:t>
      </w:r>
    </w:p>
    <w:p w:rsidR="00F23504" w:rsidRPr="00F23504" w:rsidRDefault="00F23504" w:rsidP="00F23504">
      <w:pPr>
        <w:jc w:val="both"/>
        <w:rPr>
          <w:sz w:val="28"/>
          <w:szCs w:val="28"/>
        </w:rPr>
      </w:pPr>
      <w:r w:rsidRPr="00F23504">
        <w:rPr>
          <w:sz w:val="28"/>
          <w:szCs w:val="28"/>
        </w:rPr>
        <w:t xml:space="preserve">      4. Настоящее решение вступает в силу после его официального обнародования в установленном законом порядке.</w:t>
      </w:r>
    </w:p>
    <w:p w:rsidR="00F23504" w:rsidRPr="00F23504" w:rsidRDefault="00F23504" w:rsidP="00F23504">
      <w:pPr>
        <w:ind w:left="284"/>
        <w:jc w:val="both"/>
        <w:rPr>
          <w:b/>
          <w:sz w:val="28"/>
          <w:szCs w:val="28"/>
        </w:rPr>
      </w:pPr>
    </w:p>
    <w:p w:rsidR="00F23504" w:rsidRPr="00F23504" w:rsidRDefault="00F23504" w:rsidP="00F23504">
      <w:pPr>
        <w:tabs>
          <w:tab w:val="num" w:pos="200"/>
        </w:tabs>
        <w:suppressAutoHyphens w:val="0"/>
        <w:ind w:left="284"/>
        <w:jc w:val="both"/>
        <w:outlineLvl w:val="0"/>
        <w:rPr>
          <w:rFonts w:eastAsia="Calibri"/>
          <w:i/>
          <w:color w:val="000000"/>
          <w:sz w:val="28"/>
          <w:szCs w:val="28"/>
          <w:lang w:eastAsia="en-US"/>
        </w:rPr>
      </w:pPr>
    </w:p>
    <w:p w:rsidR="00F23504" w:rsidRPr="00F23504" w:rsidRDefault="00F23504" w:rsidP="00F23504">
      <w:pPr>
        <w:tabs>
          <w:tab w:val="left" w:pos="1000"/>
          <w:tab w:val="left" w:pos="2552"/>
        </w:tabs>
        <w:suppressAutoHyphens w:val="0"/>
        <w:ind w:left="284"/>
        <w:jc w:val="both"/>
        <w:rPr>
          <w:color w:val="000000"/>
          <w:sz w:val="28"/>
          <w:szCs w:val="28"/>
          <w:lang w:eastAsia="ru-RU"/>
        </w:rPr>
      </w:pPr>
    </w:p>
    <w:p w:rsidR="00F23504" w:rsidRPr="00F23504" w:rsidRDefault="00F23504" w:rsidP="00F23504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F23504" w:rsidRPr="00F23504" w:rsidRDefault="00F23504" w:rsidP="00F23504">
      <w:pPr>
        <w:tabs>
          <w:tab w:val="num" w:pos="200"/>
          <w:tab w:val="left" w:pos="6735"/>
        </w:tabs>
        <w:suppressAutoHyphens w:val="0"/>
        <w:jc w:val="both"/>
        <w:outlineLvl w:val="0"/>
        <w:rPr>
          <w:rFonts w:eastAsia="Calibri"/>
          <w:i/>
          <w:color w:val="000000"/>
          <w:sz w:val="28"/>
          <w:szCs w:val="28"/>
          <w:lang w:eastAsia="en-US"/>
        </w:rPr>
      </w:pPr>
      <w:r w:rsidRPr="00F23504">
        <w:rPr>
          <w:color w:val="000000"/>
          <w:sz w:val="28"/>
          <w:szCs w:val="28"/>
          <w:lang w:eastAsia="ru-RU"/>
        </w:rPr>
        <w:t xml:space="preserve">  Глава сельского поселения Обшаровка      </w:t>
      </w:r>
      <w:r w:rsidRPr="00F23504">
        <w:rPr>
          <w:color w:val="000000"/>
          <w:sz w:val="28"/>
          <w:szCs w:val="28"/>
          <w:lang w:eastAsia="ru-RU"/>
        </w:rPr>
        <w:tab/>
        <w:t xml:space="preserve">     А.В. Власенко </w:t>
      </w:r>
    </w:p>
    <w:p w:rsidR="00F23504" w:rsidRPr="00F23504" w:rsidRDefault="00F23504" w:rsidP="00F23504">
      <w:pPr>
        <w:tabs>
          <w:tab w:val="num" w:pos="200"/>
        </w:tabs>
        <w:suppressAutoHyphens w:val="0"/>
        <w:ind w:left="4536"/>
        <w:jc w:val="both"/>
        <w:outlineLvl w:val="0"/>
        <w:rPr>
          <w:rFonts w:eastAsia="Calibri"/>
          <w:i/>
          <w:color w:val="000000"/>
          <w:sz w:val="28"/>
          <w:szCs w:val="28"/>
          <w:lang w:eastAsia="en-US"/>
        </w:rPr>
      </w:pPr>
      <w:r w:rsidRPr="00F23504">
        <w:rPr>
          <w:rFonts w:eastAsia="Calibri"/>
          <w:i/>
          <w:color w:val="000000"/>
          <w:sz w:val="28"/>
          <w:szCs w:val="28"/>
          <w:lang w:eastAsia="en-US"/>
        </w:rPr>
        <w:t xml:space="preserve">   </w:t>
      </w:r>
    </w:p>
    <w:p w:rsidR="00692AC0" w:rsidRDefault="00692AC0"/>
    <w:sectPr w:rsidR="00692AC0" w:rsidSect="00EA7D22">
      <w:headerReference w:type="default" r:id="rId7"/>
      <w:pgSz w:w="11906" w:h="16838"/>
      <w:pgMar w:top="1134" w:right="1418" w:bottom="1134" w:left="1418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6C2" w:rsidRDefault="00E046C2" w:rsidP="00AF1B9B">
      <w:r>
        <w:separator/>
      </w:r>
    </w:p>
  </w:endnote>
  <w:endnote w:type="continuationSeparator" w:id="0">
    <w:p w:rsidR="00E046C2" w:rsidRDefault="00E046C2" w:rsidP="00AF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6C2" w:rsidRDefault="00E046C2" w:rsidP="00AF1B9B">
      <w:r>
        <w:separator/>
      </w:r>
    </w:p>
  </w:footnote>
  <w:footnote w:type="continuationSeparator" w:id="0">
    <w:p w:rsidR="00E046C2" w:rsidRDefault="00E046C2" w:rsidP="00AF1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E6" w:rsidRDefault="00E046C2">
    <w:pPr>
      <w:pStyle w:val="a5"/>
      <w:jc w:val="center"/>
    </w:pPr>
  </w:p>
  <w:p w:rsidR="00B316E6" w:rsidRDefault="00E046C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D2"/>
    <w:rsid w:val="00066ED2"/>
    <w:rsid w:val="00153BA4"/>
    <w:rsid w:val="003352D2"/>
    <w:rsid w:val="004A0DF4"/>
    <w:rsid w:val="00692AC0"/>
    <w:rsid w:val="009E21AF"/>
    <w:rsid w:val="00AF1B9B"/>
    <w:rsid w:val="00C52305"/>
    <w:rsid w:val="00D20255"/>
    <w:rsid w:val="00E046C2"/>
    <w:rsid w:val="00F23504"/>
    <w:rsid w:val="00F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D2"/>
    <w:pPr>
      <w:suppressAutoHyphens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ED2"/>
    <w:rPr>
      <w:color w:val="0000FF"/>
      <w:u w:val="single"/>
    </w:rPr>
  </w:style>
  <w:style w:type="paragraph" w:styleId="a4">
    <w:name w:val="Normal (Web)"/>
    <w:basedOn w:val="a"/>
    <w:rsid w:val="00066ED2"/>
    <w:pPr>
      <w:spacing w:before="280" w:after="280"/>
    </w:pPr>
  </w:style>
  <w:style w:type="paragraph" w:styleId="a5">
    <w:name w:val="header"/>
    <w:basedOn w:val="a"/>
    <w:link w:val="a6"/>
    <w:uiPriority w:val="99"/>
    <w:unhideWhenUsed/>
    <w:rsid w:val="00066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6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66ED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066ED2"/>
    <w:pPr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7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D2"/>
    <w:pPr>
      <w:suppressAutoHyphens/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ED2"/>
    <w:rPr>
      <w:color w:val="0000FF"/>
      <w:u w:val="single"/>
    </w:rPr>
  </w:style>
  <w:style w:type="paragraph" w:styleId="a4">
    <w:name w:val="Normal (Web)"/>
    <w:basedOn w:val="a"/>
    <w:rsid w:val="00066ED2"/>
    <w:pPr>
      <w:spacing w:before="280" w:after="280"/>
    </w:pPr>
  </w:style>
  <w:style w:type="paragraph" w:styleId="a5">
    <w:name w:val="header"/>
    <w:basedOn w:val="a"/>
    <w:link w:val="a6"/>
    <w:uiPriority w:val="99"/>
    <w:unhideWhenUsed/>
    <w:rsid w:val="00066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6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66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66ED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066ED2"/>
    <w:pPr>
      <w:autoSpaceDE w:val="0"/>
      <w:autoSpaceDN w:val="0"/>
      <w:adjustRightInd w:val="0"/>
      <w:spacing w:line="240" w:lineRule="auto"/>
      <w:ind w:left="0" w:right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01</cp:lastModifiedBy>
  <cp:revision>2</cp:revision>
  <cp:lastPrinted>2024-07-11T05:53:00Z</cp:lastPrinted>
  <dcterms:created xsi:type="dcterms:W3CDTF">2024-07-11T05:53:00Z</dcterms:created>
  <dcterms:modified xsi:type="dcterms:W3CDTF">2024-07-11T05:53:00Z</dcterms:modified>
</cp:coreProperties>
</file>